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305" w:rsidRDefault="000D7C54">
      <w:pPr>
        <w:pStyle w:val="TOC10"/>
        <w:jc w:val="center"/>
        <w:rPr>
          <w:rFonts w:ascii="方正小标宋简体" w:eastAsia="方正小标宋简体" w:hAnsi="方正小标宋简体" w:cs="方正小标宋简体"/>
          <w:color w:val="auto"/>
          <w:kern w:val="2"/>
          <w:sz w:val="44"/>
          <w:szCs w:val="44"/>
          <w:lang w:val="zh-CN"/>
        </w:rPr>
      </w:pPr>
      <w:bookmarkStart w:id="0" w:name="_GoBack"/>
      <w:bookmarkEnd w:id="0"/>
      <w:r>
        <w:rPr>
          <w:rFonts w:ascii="方正小标宋简体" w:eastAsia="方正小标宋简体" w:hAnsi="方正小标宋简体" w:cs="方正小标宋简体" w:hint="eastAsia"/>
          <w:color w:val="auto"/>
          <w:kern w:val="2"/>
          <w:sz w:val="44"/>
          <w:szCs w:val="44"/>
          <w:lang w:val="zh-CN"/>
        </w:rPr>
        <w:t>新吴区企业技术需求情况汇总表</w:t>
      </w:r>
    </w:p>
    <w:sdt>
      <w:sdtPr>
        <w:rPr>
          <w:rFonts w:asciiTheme="minorHAnsi" w:eastAsiaTheme="minorEastAsia" w:hAnsiTheme="minorHAnsi" w:cstheme="minorBidi"/>
          <w:color w:val="auto"/>
          <w:kern w:val="2"/>
          <w:sz w:val="21"/>
          <w:szCs w:val="22"/>
          <w:lang w:val="zh-CN"/>
        </w:rPr>
        <w:id w:val="252095745"/>
        <w:docPartObj>
          <w:docPartGallery w:val="Table of Contents"/>
          <w:docPartUnique/>
        </w:docPartObj>
      </w:sdtPr>
      <w:sdtEndPr>
        <w:rPr>
          <w:b/>
          <w:bCs/>
        </w:rPr>
      </w:sdtEndPr>
      <w:sdtContent>
        <w:p w:rsidR="000C6305" w:rsidRDefault="000D7C54">
          <w:pPr>
            <w:pStyle w:val="TOC10"/>
            <w:spacing w:line="500" w:lineRule="exact"/>
            <w:jc w:val="center"/>
          </w:pPr>
          <w:r>
            <w:rPr>
              <w:rFonts w:ascii="方正小标宋简体" w:eastAsia="方正小标宋简体" w:hAnsi="方正小标宋简体" w:cs="方正小标宋简体" w:hint="eastAsia"/>
              <w:color w:val="auto"/>
              <w:sz w:val="44"/>
              <w:szCs w:val="44"/>
              <w:lang w:val="zh-CN"/>
            </w:rPr>
            <w:t>目</w:t>
          </w:r>
          <w:r>
            <w:rPr>
              <w:rFonts w:ascii="方正小标宋简体" w:eastAsia="方正小标宋简体" w:hAnsi="方正小标宋简体" w:cs="方正小标宋简体" w:hint="eastAsia"/>
              <w:color w:val="auto"/>
              <w:sz w:val="44"/>
              <w:szCs w:val="44"/>
            </w:rPr>
            <w:t xml:space="preserve">         </w:t>
          </w:r>
          <w:r>
            <w:rPr>
              <w:rFonts w:ascii="方正小标宋简体" w:eastAsia="方正小标宋简体" w:hAnsi="方正小标宋简体" w:cs="方正小标宋简体" w:hint="eastAsia"/>
              <w:color w:val="auto"/>
              <w:sz w:val="44"/>
              <w:szCs w:val="44"/>
              <w:lang w:val="zh-CN"/>
            </w:rPr>
            <w:t>录</w:t>
          </w:r>
        </w:p>
        <w:p w:rsidR="000C6305" w:rsidRDefault="000D7C54">
          <w:pPr>
            <w:pStyle w:val="TOC1"/>
            <w:tabs>
              <w:tab w:val="clear" w:pos="8296"/>
              <w:tab w:val="right" w:leader="dot" w:pos="8306"/>
            </w:tabs>
            <w:spacing w:line="560" w:lineRule="exact"/>
            <w:rPr>
              <w:rFonts w:ascii="方正楷体_GBK" w:eastAsia="方正楷体_GBK" w:hAnsi="方正楷体_GBK" w:cs="方正楷体_GBK"/>
              <w:sz w:val="32"/>
              <w:szCs w:val="32"/>
            </w:rPr>
          </w:pPr>
          <w:r>
            <w:rPr>
              <w:rFonts w:ascii="Times New Roman" w:eastAsia="方正楷体_GBK" w:hAnsi="Times New Roman"/>
              <w:sz w:val="28"/>
              <w:szCs w:val="28"/>
            </w:rPr>
            <w:fldChar w:fldCharType="begin"/>
          </w:r>
          <w:r>
            <w:rPr>
              <w:rFonts w:ascii="Times New Roman" w:eastAsia="方正楷体_GBK" w:hAnsi="Times New Roman"/>
              <w:sz w:val="28"/>
              <w:szCs w:val="28"/>
            </w:rPr>
            <w:instrText xml:space="preserve"> TOC \o "1-3" \h \z \u </w:instrText>
          </w:r>
          <w:r>
            <w:rPr>
              <w:rFonts w:ascii="Times New Roman" w:eastAsia="方正楷体_GBK" w:hAnsi="Times New Roman"/>
              <w:sz w:val="28"/>
              <w:szCs w:val="28"/>
            </w:rPr>
            <w:fldChar w:fldCharType="separate"/>
          </w:r>
          <w:hyperlink w:anchor="_Toc18327" w:history="1">
            <w:r>
              <w:rPr>
                <w:rFonts w:ascii="方正楷体_GBK" w:eastAsia="方正楷体_GBK" w:hAnsi="方正楷体_GBK" w:cs="方正楷体_GBK" w:hint="eastAsia"/>
                <w:kern w:val="0"/>
                <w:sz w:val="32"/>
                <w:szCs w:val="32"/>
              </w:rPr>
              <w:t>无锡邑文电子科技有限公司</w:t>
            </w:r>
            <w:r>
              <w:rPr>
                <w:rFonts w:ascii="方正楷体_GBK" w:eastAsia="方正楷体_GBK" w:hAnsi="方正楷体_GBK" w:cs="方正楷体_GBK" w:hint="eastAsia"/>
                <w:sz w:val="32"/>
                <w:szCs w:val="32"/>
              </w:rPr>
              <w:tab/>
            </w:r>
            <w:r>
              <w:rPr>
                <w:rFonts w:ascii="方正楷体_GBK" w:eastAsia="方正楷体_GBK" w:hAnsi="方正楷体_GBK" w:cs="方正楷体_GBK" w:hint="eastAsia"/>
                <w:sz w:val="32"/>
                <w:szCs w:val="32"/>
              </w:rPr>
              <w:fldChar w:fldCharType="begin"/>
            </w:r>
            <w:r>
              <w:rPr>
                <w:rFonts w:ascii="方正楷体_GBK" w:eastAsia="方正楷体_GBK" w:hAnsi="方正楷体_GBK" w:cs="方正楷体_GBK" w:hint="eastAsia"/>
                <w:sz w:val="32"/>
                <w:szCs w:val="32"/>
              </w:rPr>
              <w:instrText xml:space="preserve"> PAGEREF _Toc18327 \h </w:instrText>
            </w:r>
            <w:r>
              <w:rPr>
                <w:rFonts w:ascii="方正楷体_GBK" w:eastAsia="方正楷体_GBK" w:hAnsi="方正楷体_GBK" w:cs="方正楷体_GBK" w:hint="eastAsia"/>
                <w:sz w:val="32"/>
                <w:szCs w:val="32"/>
              </w:rPr>
            </w:r>
            <w:r>
              <w:rPr>
                <w:rFonts w:ascii="方正楷体_GBK" w:eastAsia="方正楷体_GBK" w:hAnsi="方正楷体_GBK" w:cs="方正楷体_GBK" w:hint="eastAsia"/>
                <w:sz w:val="32"/>
                <w:szCs w:val="32"/>
              </w:rPr>
              <w:fldChar w:fldCharType="separate"/>
            </w:r>
            <w:r>
              <w:rPr>
                <w:rFonts w:ascii="方正楷体_GBK" w:eastAsia="方正楷体_GBK" w:hAnsi="方正楷体_GBK" w:cs="方正楷体_GBK" w:hint="eastAsia"/>
                <w:sz w:val="32"/>
                <w:szCs w:val="32"/>
              </w:rPr>
              <w:t>3</w:t>
            </w:r>
            <w:r>
              <w:rPr>
                <w:rFonts w:ascii="方正楷体_GBK" w:eastAsia="方正楷体_GBK" w:hAnsi="方正楷体_GBK" w:cs="方正楷体_GBK" w:hint="eastAsia"/>
                <w:sz w:val="32"/>
                <w:szCs w:val="32"/>
              </w:rPr>
              <w:fldChar w:fldCharType="end"/>
            </w:r>
          </w:hyperlink>
        </w:p>
        <w:p w:rsidR="000C6305" w:rsidRDefault="000D7C54">
          <w:pPr>
            <w:pStyle w:val="TOC1"/>
            <w:tabs>
              <w:tab w:val="clear" w:pos="8296"/>
              <w:tab w:val="right" w:leader="dot" w:pos="8306"/>
            </w:tabs>
            <w:spacing w:line="560" w:lineRule="exact"/>
            <w:rPr>
              <w:rFonts w:ascii="方正楷体_GBK" w:eastAsia="方正楷体_GBK" w:hAnsi="方正楷体_GBK" w:cs="方正楷体_GBK"/>
              <w:sz w:val="32"/>
              <w:szCs w:val="32"/>
            </w:rPr>
          </w:pPr>
          <w:hyperlink w:anchor="_Toc26731" w:history="1">
            <w:r>
              <w:rPr>
                <w:rFonts w:ascii="方正楷体_GBK" w:eastAsia="方正楷体_GBK" w:hAnsi="方正楷体_GBK" w:cs="方正楷体_GBK" w:hint="eastAsia"/>
                <w:kern w:val="0"/>
                <w:sz w:val="32"/>
                <w:szCs w:val="32"/>
              </w:rPr>
              <w:t>无锡日联科技股份有限公司</w:t>
            </w:r>
            <w:r>
              <w:rPr>
                <w:rFonts w:ascii="方正楷体_GBK" w:eastAsia="方正楷体_GBK" w:hAnsi="方正楷体_GBK" w:cs="方正楷体_GBK" w:hint="eastAsia"/>
                <w:sz w:val="32"/>
                <w:szCs w:val="32"/>
              </w:rPr>
              <w:tab/>
            </w:r>
            <w:r>
              <w:rPr>
                <w:rFonts w:ascii="方正楷体_GBK" w:eastAsia="方正楷体_GBK" w:hAnsi="方正楷体_GBK" w:cs="方正楷体_GBK" w:hint="eastAsia"/>
                <w:sz w:val="32"/>
                <w:szCs w:val="32"/>
              </w:rPr>
              <w:fldChar w:fldCharType="begin"/>
            </w:r>
            <w:r>
              <w:rPr>
                <w:rFonts w:ascii="方正楷体_GBK" w:eastAsia="方正楷体_GBK" w:hAnsi="方正楷体_GBK" w:cs="方正楷体_GBK" w:hint="eastAsia"/>
                <w:sz w:val="32"/>
                <w:szCs w:val="32"/>
              </w:rPr>
              <w:instrText xml:space="preserve"> PAGEREF _Toc26731 \h </w:instrText>
            </w:r>
            <w:r>
              <w:rPr>
                <w:rFonts w:ascii="方正楷体_GBK" w:eastAsia="方正楷体_GBK" w:hAnsi="方正楷体_GBK" w:cs="方正楷体_GBK" w:hint="eastAsia"/>
                <w:sz w:val="32"/>
                <w:szCs w:val="32"/>
              </w:rPr>
            </w:r>
            <w:r>
              <w:rPr>
                <w:rFonts w:ascii="方正楷体_GBK" w:eastAsia="方正楷体_GBK" w:hAnsi="方正楷体_GBK" w:cs="方正楷体_GBK" w:hint="eastAsia"/>
                <w:sz w:val="32"/>
                <w:szCs w:val="32"/>
              </w:rPr>
              <w:fldChar w:fldCharType="separate"/>
            </w:r>
            <w:r>
              <w:rPr>
                <w:rFonts w:ascii="方正楷体_GBK" w:eastAsia="方正楷体_GBK" w:hAnsi="方正楷体_GBK" w:cs="方正楷体_GBK" w:hint="eastAsia"/>
                <w:sz w:val="32"/>
                <w:szCs w:val="32"/>
              </w:rPr>
              <w:t>5</w:t>
            </w:r>
            <w:r>
              <w:rPr>
                <w:rFonts w:ascii="方正楷体_GBK" w:eastAsia="方正楷体_GBK" w:hAnsi="方正楷体_GBK" w:cs="方正楷体_GBK" w:hint="eastAsia"/>
                <w:sz w:val="32"/>
                <w:szCs w:val="32"/>
              </w:rPr>
              <w:fldChar w:fldCharType="end"/>
            </w:r>
          </w:hyperlink>
        </w:p>
        <w:p w:rsidR="000C6305" w:rsidRDefault="000D7C54">
          <w:pPr>
            <w:pStyle w:val="TOC1"/>
            <w:tabs>
              <w:tab w:val="clear" w:pos="8296"/>
              <w:tab w:val="right" w:leader="dot" w:pos="8306"/>
            </w:tabs>
            <w:spacing w:line="560" w:lineRule="exact"/>
            <w:rPr>
              <w:rFonts w:ascii="方正楷体_GBK" w:eastAsia="方正楷体_GBK" w:hAnsi="方正楷体_GBK" w:cs="方正楷体_GBK"/>
              <w:sz w:val="32"/>
              <w:szCs w:val="32"/>
            </w:rPr>
          </w:pPr>
          <w:hyperlink w:anchor="_Toc8532" w:history="1">
            <w:r>
              <w:rPr>
                <w:rFonts w:ascii="方正楷体_GBK" w:eastAsia="方正楷体_GBK" w:hAnsi="方正楷体_GBK" w:cs="方正楷体_GBK" w:hint="eastAsia"/>
                <w:kern w:val="0"/>
                <w:sz w:val="32"/>
                <w:szCs w:val="32"/>
              </w:rPr>
              <w:t>无锡保绿达科技有限公司</w:t>
            </w:r>
            <w:r>
              <w:rPr>
                <w:rFonts w:ascii="方正楷体_GBK" w:eastAsia="方正楷体_GBK" w:hAnsi="方正楷体_GBK" w:cs="方正楷体_GBK" w:hint="eastAsia"/>
                <w:sz w:val="32"/>
                <w:szCs w:val="32"/>
              </w:rPr>
              <w:tab/>
            </w:r>
            <w:r>
              <w:rPr>
                <w:rFonts w:ascii="方正楷体_GBK" w:eastAsia="方正楷体_GBK" w:hAnsi="方正楷体_GBK" w:cs="方正楷体_GBK" w:hint="eastAsia"/>
                <w:sz w:val="32"/>
                <w:szCs w:val="32"/>
              </w:rPr>
              <w:fldChar w:fldCharType="begin"/>
            </w:r>
            <w:r>
              <w:rPr>
                <w:rFonts w:ascii="方正楷体_GBK" w:eastAsia="方正楷体_GBK" w:hAnsi="方正楷体_GBK" w:cs="方正楷体_GBK" w:hint="eastAsia"/>
                <w:sz w:val="32"/>
                <w:szCs w:val="32"/>
              </w:rPr>
              <w:instrText xml:space="preserve"> PAGEREF _Toc8532 \h </w:instrText>
            </w:r>
            <w:r>
              <w:rPr>
                <w:rFonts w:ascii="方正楷体_GBK" w:eastAsia="方正楷体_GBK" w:hAnsi="方正楷体_GBK" w:cs="方正楷体_GBK" w:hint="eastAsia"/>
                <w:sz w:val="32"/>
                <w:szCs w:val="32"/>
              </w:rPr>
            </w:r>
            <w:r>
              <w:rPr>
                <w:rFonts w:ascii="方正楷体_GBK" w:eastAsia="方正楷体_GBK" w:hAnsi="方正楷体_GBK" w:cs="方正楷体_GBK" w:hint="eastAsia"/>
                <w:sz w:val="32"/>
                <w:szCs w:val="32"/>
              </w:rPr>
              <w:fldChar w:fldCharType="separate"/>
            </w:r>
            <w:r>
              <w:rPr>
                <w:rFonts w:ascii="方正楷体_GBK" w:eastAsia="方正楷体_GBK" w:hAnsi="方正楷体_GBK" w:cs="方正楷体_GBK" w:hint="eastAsia"/>
                <w:sz w:val="32"/>
                <w:szCs w:val="32"/>
              </w:rPr>
              <w:t>7</w:t>
            </w:r>
            <w:r>
              <w:rPr>
                <w:rFonts w:ascii="方正楷体_GBK" w:eastAsia="方正楷体_GBK" w:hAnsi="方正楷体_GBK" w:cs="方正楷体_GBK" w:hint="eastAsia"/>
                <w:sz w:val="32"/>
                <w:szCs w:val="32"/>
              </w:rPr>
              <w:fldChar w:fldCharType="end"/>
            </w:r>
          </w:hyperlink>
        </w:p>
        <w:p w:rsidR="000C6305" w:rsidRDefault="000D7C54">
          <w:pPr>
            <w:pStyle w:val="TOC1"/>
            <w:tabs>
              <w:tab w:val="clear" w:pos="8296"/>
              <w:tab w:val="right" w:leader="dot" w:pos="8306"/>
            </w:tabs>
            <w:spacing w:line="560" w:lineRule="exact"/>
            <w:rPr>
              <w:rFonts w:ascii="方正楷体_GBK" w:eastAsia="方正楷体_GBK" w:hAnsi="方正楷体_GBK" w:cs="方正楷体_GBK"/>
              <w:sz w:val="32"/>
              <w:szCs w:val="32"/>
            </w:rPr>
          </w:pPr>
          <w:hyperlink w:anchor="_Toc10777" w:history="1">
            <w:r>
              <w:rPr>
                <w:rFonts w:ascii="方正楷体_GBK" w:eastAsia="方正楷体_GBK" w:hAnsi="方正楷体_GBK" w:cs="方正楷体_GBK" w:hint="eastAsia"/>
                <w:kern w:val="0"/>
                <w:sz w:val="32"/>
                <w:szCs w:val="32"/>
              </w:rPr>
              <w:t>无锡恒士轮科技有限公司</w:t>
            </w:r>
            <w:r>
              <w:rPr>
                <w:rFonts w:ascii="方正楷体_GBK" w:eastAsia="方正楷体_GBK" w:hAnsi="方正楷体_GBK" w:cs="方正楷体_GBK" w:hint="eastAsia"/>
                <w:sz w:val="32"/>
                <w:szCs w:val="32"/>
              </w:rPr>
              <w:tab/>
            </w:r>
            <w:r>
              <w:rPr>
                <w:rFonts w:ascii="方正楷体_GBK" w:eastAsia="方正楷体_GBK" w:hAnsi="方正楷体_GBK" w:cs="方正楷体_GBK" w:hint="eastAsia"/>
                <w:sz w:val="32"/>
                <w:szCs w:val="32"/>
              </w:rPr>
              <w:fldChar w:fldCharType="begin"/>
            </w:r>
            <w:r>
              <w:rPr>
                <w:rFonts w:ascii="方正楷体_GBK" w:eastAsia="方正楷体_GBK" w:hAnsi="方正楷体_GBK" w:cs="方正楷体_GBK" w:hint="eastAsia"/>
                <w:sz w:val="32"/>
                <w:szCs w:val="32"/>
              </w:rPr>
              <w:instrText xml:space="preserve"> PAGEREF _Toc10777 \h </w:instrText>
            </w:r>
            <w:r>
              <w:rPr>
                <w:rFonts w:ascii="方正楷体_GBK" w:eastAsia="方正楷体_GBK" w:hAnsi="方正楷体_GBK" w:cs="方正楷体_GBK" w:hint="eastAsia"/>
                <w:sz w:val="32"/>
                <w:szCs w:val="32"/>
              </w:rPr>
            </w:r>
            <w:r>
              <w:rPr>
                <w:rFonts w:ascii="方正楷体_GBK" w:eastAsia="方正楷体_GBK" w:hAnsi="方正楷体_GBK" w:cs="方正楷体_GBK" w:hint="eastAsia"/>
                <w:sz w:val="32"/>
                <w:szCs w:val="32"/>
              </w:rPr>
              <w:fldChar w:fldCharType="separate"/>
            </w:r>
            <w:r>
              <w:rPr>
                <w:rFonts w:ascii="方正楷体_GBK" w:eastAsia="方正楷体_GBK" w:hAnsi="方正楷体_GBK" w:cs="方正楷体_GBK" w:hint="eastAsia"/>
                <w:sz w:val="32"/>
                <w:szCs w:val="32"/>
              </w:rPr>
              <w:t>9</w:t>
            </w:r>
            <w:r>
              <w:rPr>
                <w:rFonts w:ascii="方正楷体_GBK" w:eastAsia="方正楷体_GBK" w:hAnsi="方正楷体_GBK" w:cs="方正楷体_GBK" w:hint="eastAsia"/>
                <w:sz w:val="32"/>
                <w:szCs w:val="32"/>
              </w:rPr>
              <w:fldChar w:fldCharType="end"/>
            </w:r>
          </w:hyperlink>
        </w:p>
        <w:p w:rsidR="000C6305" w:rsidRDefault="000D7C54">
          <w:pPr>
            <w:pStyle w:val="TOC1"/>
            <w:tabs>
              <w:tab w:val="clear" w:pos="8296"/>
              <w:tab w:val="right" w:leader="dot" w:pos="8306"/>
            </w:tabs>
            <w:spacing w:line="560" w:lineRule="exact"/>
            <w:rPr>
              <w:rFonts w:ascii="方正楷体_GBK" w:eastAsia="方正楷体_GBK" w:hAnsi="方正楷体_GBK" w:cs="方正楷体_GBK"/>
              <w:sz w:val="32"/>
              <w:szCs w:val="32"/>
            </w:rPr>
          </w:pPr>
          <w:hyperlink w:anchor="_Toc9276" w:history="1">
            <w:r>
              <w:rPr>
                <w:rFonts w:ascii="方正楷体_GBK" w:eastAsia="方正楷体_GBK" w:hAnsi="方正楷体_GBK" w:cs="方正楷体_GBK" w:hint="eastAsia"/>
                <w:kern w:val="0"/>
                <w:sz w:val="32"/>
                <w:szCs w:val="32"/>
              </w:rPr>
              <w:t>无锡新冉锐视智能科技有限公司</w:t>
            </w:r>
            <w:r>
              <w:rPr>
                <w:rFonts w:ascii="方正楷体_GBK" w:eastAsia="方正楷体_GBK" w:hAnsi="方正楷体_GBK" w:cs="方正楷体_GBK" w:hint="eastAsia"/>
                <w:sz w:val="32"/>
                <w:szCs w:val="32"/>
              </w:rPr>
              <w:tab/>
            </w:r>
            <w:r>
              <w:rPr>
                <w:rFonts w:ascii="方正楷体_GBK" w:eastAsia="方正楷体_GBK" w:hAnsi="方正楷体_GBK" w:cs="方正楷体_GBK" w:hint="eastAsia"/>
                <w:sz w:val="32"/>
                <w:szCs w:val="32"/>
              </w:rPr>
              <w:fldChar w:fldCharType="begin"/>
            </w:r>
            <w:r>
              <w:rPr>
                <w:rFonts w:ascii="方正楷体_GBK" w:eastAsia="方正楷体_GBK" w:hAnsi="方正楷体_GBK" w:cs="方正楷体_GBK" w:hint="eastAsia"/>
                <w:sz w:val="32"/>
                <w:szCs w:val="32"/>
              </w:rPr>
              <w:instrText xml:space="preserve"> PAGEREF _Toc9276 \h </w:instrText>
            </w:r>
            <w:r>
              <w:rPr>
                <w:rFonts w:ascii="方正楷体_GBK" w:eastAsia="方正楷体_GBK" w:hAnsi="方正楷体_GBK" w:cs="方正楷体_GBK" w:hint="eastAsia"/>
                <w:sz w:val="32"/>
                <w:szCs w:val="32"/>
              </w:rPr>
            </w:r>
            <w:r>
              <w:rPr>
                <w:rFonts w:ascii="方正楷体_GBK" w:eastAsia="方正楷体_GBK" w:hAnsi="方正楷体_GBK" w:cs="方正楷体_GBK" w:hint="eastAsia"/>
                <w:sz w:val="32"/>
                <w:szCs w:val="32"/>
              </w:rPr>
              <w:fldChar w:fldCharType="separate"/>
            </w:r>
            <w:r>
              <w:rPr>
                <w:rFonts w:ascii="方正楷体_GBK" w:eastAsia="方正楷体_GBK" w:hAnsi="方正楷体_GBK" w:cs="方正楷体_GBK" w:hint="eastAsia"/>
                <w:sz w:val="32"/>
                <w:szCs w:val="32"/>
              </w:rPr>
              <w:t>11</w:t>
            </w:r>
            <w:r>
              <w:rPr>
                <w:rFonts w:ascii="方正楷体_GBK" w:eastAsia="方正楷体_GBK" w:hAnsi="方正楷体_GBK" w:cs="方正楷体_GBK" w:hint="eastAsia"/>
                <w:sz w:val="32"/>
                <w:szCs w:val="32"/>
              </w:rPr>
              <w:fldChar w:fldCharType="end"/>
            </w:r>
          </w:hyperlink>
        </w:p>
        <w:p w:rsidR="000C6305" w:rsidRDefault="000D7C54">
          <w:pPr>
            <w:pStyle w:val="TOC1"/>
            <w:tabs>
              <w:tab w:val="clear" w:pos="8296"/>
              <w:tab w:val="right" w:leader="dot" w:pos="8306"/>
            </w:tabs>
            <w:spacing w:line="560" w:lineRule="exact"/>
            <w:rPr>
              <w:rFonts w:ascii="方正楷体_GBK" w:eastAsia="方正楷体_GBK" w:hAnsi="方正楷体_GBK" w:cs="方正楷体_GBK"/>
              <w:sz w:val="32"/>
              <w:szCs w:val="32"/>
            </w:rPr>
          </w:pPr>
          <w:hyperlink w:anchor="_Toc11179" w:history="1">
            <w:r>
              <w:rPr>
                <w:rFonts w:ascii="方正楷体_GBK" w:eastAsia="方正楷体_GBK" w:hAnsi="方正楷体_GBK" w:cs="方正楷体_GBK" w:hint="eastAsia"/>
                <w:kern w:val="0"/>
                <w:sz w:val="32"/>
                <w:szCs w:val="32"/>
              </w:rPr>
              <w:t>无锡麦迪科思生物科技有限公司</w:t>
            </w:r>
            <w:r>
              <w:rPr>
                <w:rFonts w:ascii="方正楷体_GBK" w:eastAsia="方正楷体_GBK" w:hAnsi="方正楷体_GBK" w:cs="方正楷体_GBK" w:hint="eastAsia"/>
                <w:sz w:val="32"/>
                <w:szCs w:val="32"/>
              </w:rPr>
              <w:tab/>
            </w:r>
            <w:r>
              <w:rPr>
                <w:rFonts w:ascii="方正楷体_GBK" w:eastAsia="方正楷体_GBK" w:hAnsi="方正楷体_GBK" w:cs="方正楷体_GBK" w:hint="eastAsia"/>
                <w:sz w:val="32"/>
                <w:szCs w:val="32"/>
              </w:rPr>
              <w:fldChar w:fldCharType="begin"/>
            </w:r>
            <w:r>
              <w:rPr>
                <w:rFonts w:ascii="方正楷体_GBK" w:eastAsia="方正楷体_GBK" w:hAnsi="方正楷体_GBK" w:cs="方正楷体_GBK" w:hint="eastAsia"/>
                <w:sz w:val="32"/>
                <w:szCs w:val="32"/>
              </w:rPr>
              <w:instrText xml:space="preserve"> PAGEREF _Toc11179 \h </w:instrText>
            </w:r>
            <w:r>
              <w:rPr>
                <w:rFonts w:ascii="方正楷体_GBK" w:eastAsia="方正楷体_GBK" w:hAnsi="方正楷体_GBK" w:cs="方正楷体_GBK" w:hint="eastAsia"/>
                <w:sz w:val="32"/>
                <w:szCs w:val="32"/>
              </w:rPr>
            </w:r>
            <w:r>
              <w:rPr>
                <w:rFonts w:ascii="方正楷体_GBK" w:eastAsia="方正楷体_GBK" w:hAnsi="方正楷体_GBK" w:cs="方正楷体_GBK" w:hint="eastAsia"/>
                <w:sz w:val="32"/>
                <w:szCs w:val="32"/>
              </w:rPr>
              <w:fldChar w:fldCharType="separate"/>
            </w:r>
            <w:r>
              <w:rPr>
                <w:rFonts w:ascii="方正楷体_GBK" w:eastAsia="方正楷体_GBK" w:hAnsi="方正楷体_GBK" w:cs="方正楷体_GBK" w:hint="eastAsia"/>
                <w:sz w:val="32"/>
                <w:szCs w:val="32"/>
              </w:rPr>
              <w:t>13</w:t>
            </w:r>
            <w:r>
              <w:rPr>
                <w:rFonts w:ascii="方正楷体_GBK" w:eastAsia="方正楷体_GBK" w:hAnsi="方正楷体_GBK" w:cs="方正楷体_GBK" w:hint="eastAsia"/>
                <w:sz w:val="32"/>
                <w:szCs w:val="32"/>
              </w:rPr>
              <w:fldChar w:fldCharType="end"/>
            </w:r>
          </w:hyperlink>
        </w:p>
        <w:p w:rsidR="000C6305" w:rsidRDefault="000D7C54">
          <w:pPr>
            <w:pStyle w:val="TOC1"/>
            <w:tabs>
              <w:tab w:val="clear" w:pos="8296"/>
              <w:tab w:val="right" w:leader="dot" w:pos="8306"/>
            </w:tabs>
            <w:spacing w:line="560" w:lineRule="exact"/>
            <w:rPr>
              <w:rFonts w:ascii="方正楷体_GBK" w:eastAsia="方正楷体_GBK" w:hAnsi="方正楷体_GBK" w:cs="方正楷体_GBK"/>
              <w:sz w:val="32"/>
              <w:szCs w:val="32"/>
            </w:rPr>
          </w:pPr>
          <w:hyperlink w:anchor="_Toc23112" w:history="1">
            <w:r>
              <w:rPr>
                <w:rFonts w:ascii="方正楷体_GBK" w:eastAsia="方正楷体_GBK" w:hAnsi="方正楷体_GBK" w:cs="方正楷体_GBK" w:hint="eastAsia"/>
                <w:kern w:val="0"/>
                <w:sz w:val="32"/>
                <w:szCs w:val="32"/>
              </w:rPr>
              <w:t>至讯创新科技（无锡）有限公司</w:t>
            </w:r>
            <w:r>
              <w:rPr>
                <w:rFonts w:ascii="方正楷体_GBK" w:eastAsia="方正楷体_GBK" w:hAnsi="方正楷体_GBK" w:cs="方正楷体_GBK" w:hint="eastAsia"/>
                <w:sz w:val="32"/>
                <w:szCs w:val="32"/>
              </w:rPr>
              <w:tab/>
            </w:r>
            <w:r>
              <w:rPr>
                <w:rFonts w:ascii="方正楷体_GBK" w:eastAsia="方正楷体_GBK" w:hAnsi="方正楷体_GBK" w:cs="方正楷体_GBK" w:hint="eastAsia"/>
                <w:sz w:val="32"/>
                <w:szCs w:val="32"/>
              </w:rPr>
              <w:fldChar w:fldCharType="begin"/>
            </w:r>
            <w:r>
              <w:rPr>
                <w:rFonts w:ascii="方正楷体_GBK" w:eastAsia="方正楷体_GBK" w:hAnsi="方正楷体_GBK" w:cs="方正楷体_GBK" w:hint="eastAsia"/>
                <w:sz w:val="32"/>
                <w:szCs w:val="32"/>
              </w:rPr>
              <w:instrText xml:space="preserve"> PAGEREF _Toc23112 \h </w:instrText>
            </w:r>
            <w:r>
              <w:rPr>
                <w:rFonts w:ascii="方正楷体_GBK" w:eastAsia="方正楷体_GBK" w:hAnsi="方正楷体_GBK" w:cs="方正楷体_GBK" w:hint="eastAsia"/>
                <w:sz w:val="32"/>
                <w:szCs w:val="32"/>
              </w:rPr>
            </w:r>
            <w:r>
              <w:rPr>
                <w:rFonts w:ascii="方正楷体_GBK" w:eastAsia="方正楷体_GBK" w:hAnsi="方正楷体_GBK" w:cs="方正楷体_GBK" w:hint="eastAsia"/>
                <w:sz w:val="32"/>
                <w:szCs w:val="32"/>
              </w:rPr>
              <w:fldChar w:fldCharType="separate"/>
            </w:r>
            <w:r>
              <w:rPr>
                <w:rFonts w:ascii="方正楷体_GBK" w:eastAsia="方正楷体_GBK" w:hAnsi="方正楷体_GBK" w:cs="方正楷体_GBK" w:hint="eastAsia"/>
                <w:sz w:val="32"/>
                <w:szCs w:val="32"/>
              </w:rPr>
              <w:t>15</w:t>
            </w:r>
            <w:r>
              <w:rPr>
                <w:rFonts w:ascii="方正楷体_GBK" w:eastAsia="方正楷体_GBK" w:hAnsi="方正楷体_GBK" w:cs="方正楷体_GBK" w:hint="eastAsia"/>
                <w:sz w:val="32"/>
                <w:szCs w:val="32"/>
              </w:rPr>
              <w:fldChar w:fldCharType="end"/>
            </w:r>
          </w:hyperlink>
        </w:p>
        <w:p w:rsidR="000C6305" w:rsidRDefault="000D7C54">
          <w:pPr>
            <w:pStyle w:val="TOC1"/>
            <w:tabs>
              <w:tab w:val="clear" w:pos="8296"/>
              <w:tab w:val="right" w:leader="dot" w:pos="8306"/>
            </w:tabs>
            <w:spacing w:line="560" w:lineRule="exact"/>
            <w:rPr>
              <w:rFonts w:ascii="方正楷体_GBK" w:eastAsia="方正楷体_GBK" w:hAnsi="方正楷体_GBK" w:cs="方正楷体_GBK"/>
              <w:sz w:val="32"/>
              <w:szCs w:val="32"/>
            </w:rPr>
          </w:pPr>
          <w:hyperlink w:anchor="_Toc19552" w:history="1">
            <w:r>
              <w:rPr>
                <w:rFonts w:ascii="方正楷体_GBK" w:eastAsia="方正楷体_GBK" w:hAnsi="方正楷体_GBK" w:cs="方正楷体_GBK" w:hint="eastAsia"/>
                <w:kern w:val="0"/>
                <w:sz w:val="32"/>
                <w:szCs w:val="32"/>
              </w:rPr>
              <w:t>无锡盛景微电子股份有限公司</w:t>
            </w:r>
            <w:r>
              <w:rPr>
                <w:rFonts w:ascii="方正楷体_GBK" w:eastAsia="方正楷体_GBK" w:hAnsi="方正楷体_GBK" w:cs="方正楷体_GBK" w:hint="eastAsia"/>
                <w:sz w:val="32"/>
                <w:szCs w:val="32"/>
              </w:rPr>
              <w:tab/>
            </w:r>
            <w:r>
              <w:rPr>
                <w:rFonts w:ascii="方正楷体_GBK" w:eastAsia="方正楷体_GBK" w:hAnsi="方正楷体_GBK" w:cs="方正楷体_GBK" w:hint="eastAsia"/>
                <w:sz w:val="32"/>
                <w:szCs w:val="32"/>
              </w:rPr>
              <w:fldChar w:fldCharType="begin"/>
            </w:r>
            <w:r>
              <w:rPr>
                <w:rFonts w:ascii="方正楷体_GBK" w:eastAsia="方正楷体_GBK" w:hAnsi="方正楷体_GBK" w:cs="方正楷体_GBK" w:hint="eastAsia"/>
                <w:sz w:val="32"/>
                <w:szCs w:val="32"/>
              </w:rPr>
              <w:instrText xml:space="preserve"> PAGEREF _Toc19552 \h </w:instrText>
            </w:r>
            <w:r>
              <w:rPr>
                <w:rFonts w:ascii="方正楷体_GBK" w:eastAsia="方正楷体_GBK" w:hAnsi="方正楷体_GBK" w:cs="方正楷体_GBK" w:hint="eastAsia"/>
                <w:sz w:val="32"/>
                <w:szCs w:val="32"/>
              </w:rPr>
            </w:r>
            <w:r>
              <w:rPr>
                <w:rFonts w:ascii="方正楷体_GBK" w:eastAsia="方正楷体_GBK" w:hAnsi="方正楷体_GBK" w:cs="方正楷体_GBK" w:hint="eastAsia"/>
                <w:sz w:val="32"/>
                <w:szCs w:val="32"/>
              </w:rPr>
              <w:fldChar w:fldCharType="separate"/>
            </w:r>
            <w:r>
              <w:rPr>
                <w:rFonts w:ascii="方正楷体_GBK" w:eastAsia="方正楷体_GBK" w:hAnsi="方正楷体_GBK" w:cs="方正楷体_GBK" w:hint="eastAsia"/>
                <w:sz w:val="32"/>
                <w:szCs w:val="32"/>
              </w:rPr>
              <w:t>17</w:t>
            </w:r>
            <w:r>
              <w:rPr>
                <w:rFonts w:ascii="方正楷体_GBK" w:eastAsia="方正楷体_GBK" w:hAnsi="方正楷体_GBK" w:cs="方正楷体_GBK" w:hint="eastAsia"/>
                <w:sz w:val="32"/>
                <w:szCs w:val="32"/>
              </w:rPr>
              <w:fldChar w:fldCharType="end"/>
            </w:r>
          </w:hyperlink>
        </w:p>
        <w:p w:rsidR="000C6305" w:rsidRDefault="000D7C54">
          <w:pPr>
            <w:pStyle w:val="TOC1"/>
            <w:tabs>
              <w:tab w:val="clear" w:pos="8296"/>
              <w:tab w:val="right" w:leader="dot" w:pos="8306"/>
            </w:tabs>
            <w:spacing w:line="560" w:lineRule="exact"/>
            <w:rPr>
              <w:rFonts w:ascii="方正楷体_GBK" w:eastAsia="方正楷体_GBK" w:hAnsi="方正楷体_GBK" w:cs="方正楷体_GBK"/>
              <w:sz w:val="32"/>
              <w:szCs w:val="32"/>
            </w:rPr>
          </w:pPr>
          <w:hyperlink w:anchor="_Toc22080" w:history="1">
            <w:r>
              <w:rPr>
                <w:rFonts w:ascii="方正楷体_GBK" w:eastAsia="方正楷体_GBK" w:hAnsi="方正楷体_GBK" w:cs="方正楷体_GBK" w:hint="eastAsia"/>
                <w:kern w:val="0"/>
                <w:sz w:val="32"/>
                <w:szCs w:val="32"/>
              </w:rPr>
              <w:t>无锡健芯半导体科技有限公司</w:t>
            </w:r>
            <w:r>
              <w:rPr>
                <w:rFonts w:ascii="方正楷体_GBK" w:eastAsia="方正楷体_GBK" w:hAnsi="方正楷体_GBK" w:cs="方正楷体_GBK" w:hint="eastAsia"/>
                <w:sz w:val="32"/>
                <w:szCs w:val="32"/>
              </w:rPr>
              <w:tab/>
            </w:r>
            <w:r>
              <w:rPr>
                <w:rFonts w:ascii="方正楷体_GBK" w:eastAsia="方正楷体_GBK" w:hAnsi="方正楷体_GBK" w:cs="方正楷体_GBK" w:hint="eastAsia"/>
                <w:sz w:val="32"/>
                <w:szCs w:val="32"/>
              </w:rPr>
              <w:fldChar w:fldCharType="begin"/>
            </w:r>
            <w:r>
              <w:rPr>
                <w:rFonts w:ascii="方正楷体_GBK" w:eastAsia="方正楷体_GBK" w:hAnsi="方正楷体_GBK" w:cs="方正楷体_GBK" w:hint="eastAsia"/>
                <w:sz w:val="32"/>
                <w:szCs w:val="32"/>
              </w:rPr>
              <w:instrText xml:space="preserve"> PAGEREF _Toc22080 \h </w:instrText>
            </w:r>
            <w:r>
              <w:rPr>
                <w:rFonts w:ascii="方正楷体_GBK" w:eastAsia="方正楷体_GBK" w:hAnsi="方正楷体_GBK" w:cs="方正楷体_GBK" w:hint="eastAsia"/>
                <w:sz w:val="32"/>
                <w:szCs w:val="32"/>
              </w:rPr>
            </w:r>
            <w:r>
              <w:rPr>
                <w:rFonts w:ascii="方正楷体_GBK" w:eastAsia="方正楷体_GBK" w:hAnsi="方正楷体_GBK" w:cs="方正楷体_GBK" w:hint="eastAsia"/>
                <w:sz w:val="32"/>
                <w:szCs w:val="32"/>
              </w:rPr>
              <w:fldChar w:fldCharType="separate"/>
            </w:r>
            <w:r>
              <w:rPr>
                <w:rFonts w:ascii="方正楷体_GBK" w:eastAsia="方正楷体_GBK" w:hAnsi="方正楷体_GBK" w:cs="方正楷体_GBK" w:hint="eastAsia"/>
                <w:sz w:val="32"/>
                <w:szCs w:val="32"/>
              </w:rPr>
              <w:t>19</w:t>
            </w:r>
            <w:r>
              <w:rPr>
                <w:rFonts w:ascii="方正楷体_GBK" w:eastAsia="方正楷体_GBK" w:hAnsi="方正楷体_GBK" w:cs="方正楷体_GBK" w:hint="eastAsia"/>
                <w:sz w:val="32"/>
                <w:szCs w:val="32"/>
              </w:rPr>
              <w:fldChar w:fldCharType="end"/>
            </w:r>
          </w:hyperlink>
        </w:p>
        <w:p w:rsidR="000C6305" w:rsidRDefault="000D7C54">
          <w:pPr>
            <w:pStyle w:val="TOC1"/>
            <w:tabs>
              <w:tab w:val="clear" w:pos="8296"/>
              <w:tab w:val="right" w:leader="dot" w:pos="8306"/>
            </w:tabs>
            <w:spacing w:line="560" w:lineRule="exact"/>
            <w:rPr>
              <w:rFonts w:ascii="方正楷体_GBK" w:eastAsia="方正楷体_GBK" w:hAnsi="方正楷体_GBK" w:cs="方正楷体_GBK"/>
              <w:sz w:val="32"/>
              <w:szCs w:val="32"/>
            </w:rPr>
          </w:pPr>
          <w:hyperlink w:anchor="_Toc19034" w:history="1">
            <w:r>
              <w:rPr>
                <w:rFonts w:ascii="方正楷体_GBK" w:eastAsia="方正楷体_GBK" w:hAnsi="方正楷体_GBK" w:cs="方正楷体_GBK" w:hint="eastAsia"/>
                <w:kern w:val="0"/>
                <w:sz w:val="32"/>
                <w:szCs w:val="32"/>
              </w:rPr>
              <w:t>无锡尚积半导体科技有限公司</w:t>
            </w:r>
            <w:r>
              <w:rPr>
                <w:rFonts w:ascii="方正楷体_GBK" w:eastAsia="方正楷体_GBK" w:hAnsi="方正楷体_GBK" w:cs="方正楷体_GBK" w:hint="eastAsia"/>
                <w:sz w:val="32"/>
                <w:szCs w:val="32"/>
              </w:rPr>
              <w:tab/>
            </w:r>
            <w:r>
              <w:rPr>
                <w:rFonts w:ascii="方正楷体_GBK" w:eastAsia="方正楷体_GBK" w:hAnsi="方正楷体_GBK" w:cs="方正楷体_GBK" w:hint="eastAsia"/>
                <w:sz w:val="32"/>
                <w:szCs w:val="32"/>
              </w:rPr>
              <w:fldChar w:fldCharType="begin"/>
            </w:r>
            <w:r>
              <w:rPr>
                <w:rFonts w:ascii="方正楷体_GBK" w:eastAsia="方正楷体_GBK" w:hAnsi="方正楷体_GBK" w:cs="方正楷体_GBK" w:hint="eastAsia"/>
                <w:sz w:val="32"/>
                <w:szCs w:val="32"/>
              </w:rPr>
              <w:instrText xml:space="preserve"> PAGEREF _Toc19034 \h </w:instrText>
            </w:r>
            <w:r>
              <w:rPr>
                <w:rFonts w:ascii="方正楷体_GBK" w:eastAsia="方正楷体_GBK" w:hAnsi="方正楷体_GBK" w:cs="方正楷体_GBK" w:hint="eastAsia"/>
                <w:sz w:val="32"/>
                <w:szCs w:val="32"/>
              </w:rPr>
            </w:r>
            <w:r>
              <w:rPr>
                <w:rFonts w:ascii="方正楷体_GBK" w:eastAsia="方正楷体_GBK" w:hAnsi="方正楷体_GBK" w:cs="方正楷体_GBK" w:hint="eastAsia"/>
                <w:sz w:val="32"/>
                <w:szCs w:val="32"/>
              </w:rPr>
              <w:fldChar w:fldCharType="separate"/>
            </w:r>
            <w:r>
              <w:rPr>
                <w:rFonts w:ascii="方正楷体_GBK" w:eastAsia="方正楷体_GBK" w:hAnsi="方正楷体_GBK" w:cs="方正楷体_GBK" w:hint="eastAsia"/>
                <w:sz w:val="32"/>
                <w:szCs w:val="32"/>
              </w:rPr>
              <w:t>21</w:t>
            </w:r>
            <w:r>
              <w:rPr>
                <w:rFonts w:ascii="方正楷体_GBK" w:eastAsia="方正楷体_GBK" w:hAnsi="方正楷体_GBK" w:cs="方正楷体_GBK" w:hint="eastAsia"/>
                <w:sz w:val="32"/>
                <w:szCs w:val="32"/>
              </w:rPr>
              <w:fldChar w:fldCharType="end"/>
            </w:r>
          </w:hyperlink>
        </w:p>
        <w:p w:rsidR="000C6305" w:rsidRDefault="000D7C54">
          <w:pPr>
            <w:pStyle w:val="TOC1"/>
            <w:tabs>
              <w:tab w:val="clear" w:pos="8296"/>
              <w:tab w:val="right" w:leader="dot" w:pos="8306"/>
            </w:tabs>
            <w:spacing w:line="560" w:lineRule="exact"/>
            <w:rPr>
              <w:rFonts w:ascii="方正楷体_GBK" w:eastAsia="方正楷体_GBK" w:hAnsi="方正楷体_GBK" w:cs="方正楷体_GBK"/>
              <w:sz w:val="32"/>
              <w:szCs w:val="32"/>
            </w:rPr>
          </w:pPr>
          <w:hyperlink w:anchor="_Toc25162" w:history="1">
            <w:r>
              <w:rPr>
                <w:rFonts w:ascii="方正楷体_GBK" w:eastAsia="方正楷体_GBK" w:hAnsi="方正楷体_GBK" w:cs="方正楷体_GBK" w:hint="eastAsia"/>
                <w:bCs/>
                <w:kern w:val="0"/>
                <w:sz w:val="32"/>
                <w:szCs w:val="32"/>
              </w:rPr>
              <w:t>无锡海斯凯尔医学技术有限公司</w:t>
            </w:r>
            <w:r>
              <w:rPr>
                <w:rFonts w:ascii="方正楷体_GBK" w:eastAsia="方正楷体_GBK" w:hAnsi="方正楷体_GBK" w:cs="方正楷体_GBK" w:hint="eastAsia"/>
                <w:sz w:val="32"/>
                <w:szCs w:val="32"/>
              </w:rPr>
              <w:tab/>
            </w:r>
            <w:r>
              <w:rPr>
                <w:rFonts w:ascii="方正楷体_GBK" w:eastAsia="方正楷体_GBK" w:hAnsi="方正楷体_GBK" w:cs="方正楷体_GBK" w:hint="eastAsia"/>
                <w:sz w:val="32"/>
                <w:szCs w:val="32"/>
              </w:rPr>
              <w:fldChar w:fldCharType="begin"/>
            </w:r>
            <w:r>
              <w:rPr>
                <w:rFonts w:ascii="方正楷体_GBK" w:eastAsia="方正楷体_GBK" w:hAnsi="方正楷体_GBK" w:cs="方正楷体_GBK" w:hint="eastAsia"/>
                <w:sz w:val="32"/>
                <w:szCs w:val="32"/>
              </w:rPr>
              <w:instrText xml:space="preserve"> PAGEREF _Toc25162 \h </w:instrText>
            </w:r>
            <w:r>
              <w:rPr>
                <w:rFonts w:ascii="方正楷体_GBK" w:eastAsia="方正楷体_GBK" w:hAnsi="方正楷体_GBK" w:cs="方正楷体_GBK" w:hint="eastAsia"/>
                <w:sz w:val="32"/>
                <w:szCs w:val="32"/>
              </w:rPr>
            </w:r>
            <w:r>
              <w:rPr>
                <w:rFonts w:ascii="方正楷体_GBK" w:eastAsia="方正楷体_GBK" w:hAnsi="方正楷体_GBK" w:cs="方正楷体_GBK" w:hint="eastAsia"/>
                <w:sz w:val="32"/>
                <w:szCs w:val="32"/>
              </w:rPr>
              <w:fldChar w:fldCharType="separate"/>
            </w:r>
            <w:r>
              <w:rPr>
                <w:rFonts w:ascii="方正楷体_GBK" w:eastAsia="方正楷体_GBK" w:hAnsi="方正楷体_GBK" w:cs="方正楷体_GBK" w:hint="eastAsia"/>
                <w:sz w:val="32"/>
                <w:szCs w:val="32"/>
              </w:rPr>
              <w:t>2</w:t>
            </w:r>
            <w:r>
              <w:rPr>
                <w:rFonts w:ascii="方正楷体_GBK" w:eastAsia="方正楷体_GBK" w:hAnsi="方正楷体_GBK" w:cs="方正楷体_GBK" w:hint="eastAsia"/>
                <w:sz w:val="32"/>
                <w:szCs w:val="32"/>
              </w:rPr>
              <w:t>3</w:t>
            </w:r>
            <w:r>
              <w:rPr>
                <w:rFonts w:ascii="方正楷体_GBK" w:eastAsia="方正楷体_GBK" w:hAnsi="方正楷体_GBK" w:cs="方正楷体_GBK" w:hint="eastAsia"/>
                <w:sz w:val="32"/>
                <w:szCs w:val="32"/>
              </w:rPr>
              <w:fldChar w:fldCharType="end"/>
            </w:r>
          </w:hyperlink>
        </w:p>
        <w:p w:rsidR="000C6305" w:rsidRDefault="000D7C54">
          <w:pPr>
            <w:pStyle w:val="TOC1"/>
            <w:tabs>
              <w:tab w:val="clear" w:pos="8296"/>
              <w:tab w:val="right" w:leader="dot" w:pos="8306"/>
            </w:tabs>
            <w:spacing w:line="560" w:lineRule="exact"/>
            <w:rPr>
              <w:rFonts w:ascii="方正楷体_GBK" w:eastAsia="方正楷体_GBK" w:hAnsi="方正楷体_GBK" w:cs="方正楷体_GBK"/>
              <w:sz w:val="32"/>
              <w:szCs w:val="32"/>
            </w:rPr>
          </w:pPr>
          <w:hyperlink w:anchor="_Toc370" w:history="1">
            <w:r>
              <w:rPr>
                <w:rFonts w:ascii="方正楷体_GBK" w:eastAsia="方正楷体_GBK" w:hAnsi="方正楷体_GBK" w:cs="方正楷体_GBK" w:hint="eastAsia"/>
                <w:bCs/>
                <w:kern w:val="0"/>
                <w:sz w:val="32"/>
                <w:szCs w:val="32"/>
              </w:rPr>
              <w:t>江苏多益能源科技有限公司</w:t>
            </w:r>
            <w:r>
              <w:rPr>
                <w:rFonts w:ascii="方正楷体_GBK" w:eastAsia="方正楷体_GBK" w:hAnsi="方正楷体_GBK" w:cs="方正楷体_GBK" w:hint="eastAsia"/>
                <w:sz w:val="32"/>
                <w:szCs w:val="32"/>
              </w:rPr>
              <w:tab/>
            </w:r>
            <w:r>
              <w:rPr>
                <w:rFonts w:ascii="方正楷体_GBK" w:eastAsia="方正楷体_GBK" w:hAnsi="方正楷体_GBK" w:cs="方正楷体_GBK" w:hint="eastAsia"/>
                <w:sz w:val="32"/>
                <w:szCs w:val="32"/>
              </w:rPr>
              <w:fldChar w:fldCharType="begin"/>
            </w:r>
            <w:r>
              <w:rPr>
                <w:rFonts w:ascii="方正楷体_GBK" w:eastAsia="方正楷体_GBK" w:hAnsi="方正楷体_GBK" w:cs="方正楷体_GBK" w:hint="eastAsia"/>
                <w:sz w:val="32"/>
                <w:szCs w:val="32"/>
              </w:rPr>
              <w:instrText xml:space="preserve"> PAGEREF _Toc370 \h </w:instrText>
            </w:r>
            <w:r>
              <w:rPr>
                <w:rFonts w:ascii="方正楷体_GBK" w:eastAsia="方正楷体_GBK" w:hAnsi="方正楷体_GBK" w:cs="方正楷体_GBK" w:hint="eastAsia"/>
                <w:sz w:val="32"/>
                <w:szCs w:val="32"/>
              </w:rPr>
            </w:r>
            <w:r>
              <w:rPr>
                <w:rFonts w:ascii="方正楷体_GBK" w:eastAsia="方正楷体_GBK" w:hAnsi="方正楷体_GBK" w:cs="方正楷体_GBK" w:hint="eastAsia"/>
                <w:sz w:val="32"/>
                <w:szCs w:val="32"/>
              </w:rPr>
              <w:fldChar w:fldCharType="separate"/>
            </w:r>
            <w:r>
              <w:rPr>
                <w:rFonts w:ascii="方正楷体_GBK" w:eastAsia="方正楷体_GBK" w:hAnsi="方正楷体_GBK" w:cs="方正楷体_GBK" w:hint="eastAsia"/>
                <w:sz w:val="32"/>
                <w:szCs w:val="32"/>
              </w:rPr>
              <w:t>25</w:t>
            </w:r>
            <w:r>
              <w:rPr>
                <w:rFonts w:ascii="方正楷体_GBK" w:eastAsia="方正楷体_GBK" w:hAnsi="方正楷体_GBK" w:cs="方正楷体_GBK" w:hint="eastAsia"/>
                <w:sz w:val="32"/>
                <w:szCs w:val="32"/>
              </w:rPr>
              <w:fldChar w:fldCharType="end"/>
            </w:r>
          </w:hyperlink>
        </w:p>
        <w:p w:rsidR="000C6305" w:rsidRDefault="000D7C54">
          <w:pPr>
            <w:pStyle w:val="TOC1"/>
            <w:tabs>
              <w:tab w:val="clear" w:pos="8296"/>
              <w:tab w:val="right" w:leader="dot" w:pos="8306"/>
            </w:tabs>
            <w:spacing w:line="560" w:lineRule="exact"/>
            <w:rPr>
              <w:rFonts w:ascii="方正楷体_GBK" w:eastAsia="方正楷体_GBK" w:hAnsi="方正楷体_GBK" w:cs="方正楷体_GBK"/>
              <w:sz w:val="32"/>
              <w:szCs w:val="32"/>
            </w:rPr>
          </w:pPr>
          <w:hyperlink w:anchor="_Toc25600" w:history="1">
            <w:r>
              <w:rPr>
                <w:rFonts w:ascii="方正楷体_GBK" w:eastAsia="方正楷体_GBK" w:hAnsi="方正楷体_GBK" w:cs="方正楷体_GBK" w:hint="eastAsia"/>
                <w:bCs/>
                <w:kern w:val="0"/>
                <w:sz w:val="32"/>
                <w:szCs w:val="32"/>
              </w:rPr>
              <w:t>无锡启康航空航天科技有限公司</w:t>
            </w:r>
            <w:r>
              <w:rPr>
                <w:rFonts w:ascii="方正楷体_GBK" w:eastAsia="方正楷体_GBK" w:hAnsi="方正楷体_GBK" w:cs="方正楷体_GBK" w:hint="eastAsia"/>
                <w:sz w:val="32"/>
                <w:szCs w:val="32"/>
              </w:rPr>
              <w:tab/>
            </w:r>
            <w:r>
              <w:rPr>
                <w:rFonts w:ascii="方正楷体_GBK" w:eastAsia="方正楷体_GBK" w:hAnsi="方正楷体_GBK" w:cs="方正楷体_GBK" w:hint="eastAsia"/>
                <w:sz w:val="32"/>
                <w:szCs w:val="32"/>
              </w:rPr>
              <w:fldChar w:fldCharType="begin"/>
            </w:r>
            <w:r>
              <w:rPr>
                <w:rFonts w:ascii="方正楷体_GBK" w:eastAsia="方正楷体_GBK" w:hAnsi="方正楷体_GBK" w:cs="方正楷体_GBK" w:hint="eastAsia"/>
                <w:sz w:val="32"/>
                <w:szCs w:val="32"/>
              </w:rPr>
              <w:instrText xml:space="preserve"> PAGEREF _Toc25600 \h </w:instrText>
            </w:r>
            <w:r>
              <w:rPr>
                <w:rFonts w:ascii="方正楷体_GBK" w:eastAsia="方正楷体_GBK" w:hAnsi="方正楷体_GBK" w:cs="方正楷体_GBK" w:hint="eastAsia"/>
                <w:sz w:val="32"/>
                <w:szCs w:val="32"/>
              </w:rPr>
            </w:r>
            <w:r>
              <w:rPr>
                <w:rFonts w:ascii="方正楷体_GBK" w:eastAsia="方正楷体_GBK" w:hAnsi="方正楷体_GBK" w:cs="方正楷体_GBK" w:hint="eastAsia"/>
                <w:sz w:val="32"/>
                <w:szCs w:val="32"/>
              </w:rPr>
              <w:fldChar w:fldCharType="separate"/>
            </w:r>
            <w:r>
              <w:rPr>
                <w:rFonts w:ascii="方正楷体_GBK" w:eastAsia="方正楷体_GBK" w:hAnsi="方正楷体_GBK" w:cs="方正楷体_GBK" w:hint="eastAsia"/>
                <w:sz w:val="32"/>
                <w:szCs w:val="32"/>
              </w:rPr>
              <w:t>27</w:t>
            </w:r>
            <w:r>
              <w:rPr>
                <w:rFonts w:ascii="方正楷体_GBK" w:eastAsia="方正楷体_GBK" w:hAnsi="方正楷体_GBK" w:cs="方正楷体_GBK" w:hint="eastAsia"/>
                <w:sz w:val="32"/>
                <w:szCs w:val="32"/>
              </w:rPr>
              <w:fldChar w:fldCharType="end"/>
            </w:r>
          </w:hyperlink>
        </w:p>
        <w:p w:rsidR="000C6305" w:rsidRDefault="000D7C54">
          <w:pPr>
            <w:pStyle w:val="TOC1"/>
            <w:tabs>
              <w:tab w:val="clear" w:pos="8296"/>
              <w:tab w:val="right" w:leader="dot" w:pos="8306"/>
            </w:tabs>
            <w:spacing w:line="560" w:lineRule="exact"/>
            <w:rPr>
              <w:rFonts w:ascii="方正楷体_GBK" w:eastAsia="方正楷体_GBK" w:hAnsi="方正楷体_GBK" w:cs="方正楷体_GBK"/>
              <w:sz w:val="32"/>
              <w:szCs w:val="32"/>
            </w:rPr>
          </w:pPr>
          <w:hyperlink w:anchor="_Toc23924" w:history="1">
            <w:r>
              <w:rPr>
                <w:rFonts w:ascii="方正楷体_GBK" w:eastAsia="方正楷体_GBK" w:hAnsi="方正楷体_GBK" w:cs="方正楷体_GBK" w:hint="eastAsia"/>
                <w:bCs/>
                <w:kern w:val="0"/>
                <w:sz w:val="32"/>
                <w:szCs w:val="32"/>
              </w:rPr>
              <w:t>无锡索威电气科技有限公司</w:t>
            </w:r>
            <w:r>
              <w:rPr>
                <w:rFonts w:ascii="方正楷体_GBK" w:eastAsia="方正楷体_GBK" w:hAnsi="方正楷体_GBK" w:cs="方正楷体_GBK" w:hint="eastAsia"/>
                <w:sz w:val="32"/>
                <w:szCs w:val="32"/>
              </w:rPr>
              <w:tab/>
            </w:r>
            <w:r>
              <w:rPr>
                <w:rFonts w:ascii="方正楷体_GBK" w:eastAsia="方正楷体_GBK" w:hAnsi="方正楷体_GBK" w:cs="方正楷体_GBK" w:hint="eastAsia"/>
                <w:sz w:val="32"/>
                <w:szCs w:val="32"/>
              </w:rPr>
              <w:fldChar w:fldCharType="begin"/>
            </w:r>
            <w:r>
              <w:rPr>
                <w:rFonts w:ascii="方正楷体_GBK" w:eastAsia="方正楷体_GBK" w:hAnsi="方正楷体_GBK" w:cs="方正楷体_GBK" w:hint="eastAsia"/>
                <w:sz w:val="32"/>
                <w:szCs w:val="32"/>
              </w:rPr>
              <w:instrText xml:space="preserve"> PAGEREF _Toc23924 \h </w:instrText>
            </w:r>
            <w:r>
              <w:rPr>
                <w:rFonts w:ascii="方正楷体_GBK" w:eastAsia="方正楷体_GBK" w:hAnsi="方正楷体_GBK" w:cs="方正楷体_GBK" w:hint="eastAsia"/>
                <w:sz w:val="32"/>
                <w:szCs w:val="32"/>
              </w:rPr>
            </w:r>
            <w:r>
              <w:rPr>
                <w:rFonts w:ascii="方正楷体_GBK" w:eastAsia="方正楷体_GBK" w:hAnsi="方正楷体_GBK" w:cs="方正楷体_GBK" w:hint="eastAsia"/>
                <w:sz w:val="32"/>
                <w:szCs w:val="32"/>
              </w:rPr>
              <w:fldChar w:fldCharType="separate"/>
            </w:r>
            <w:r>
              <w:rPr>
                <w:rFonts w:ascii="方正楷体_GBK" w:eastAsia="方正楷体_GBK" w:hAnsi="方正楷体_GBK" w:cs="方正楷体_GBK" w:hint="eastAsia"/>
                <w:sz w:val="32"/>
                <w:szCs w:val="32"/>
              </w:rPr>
              <w:t>29</w:t>
            </w:r>
            <w:r>
              <w:rPr>
                <w:rFonts w:ascii="方正楷体_GBK" w:eastAsia="方正楷体_GBK" w:hAnsi="方正楷体_GBK" w:cs="方正楷体_GBK" w:hint="eastAsia"/>
                <w:sz w:val="32"/>
                <w:szCs w:val="32"/>
              </w:rPr>
              <w:fldChar w:fldCharType="end"/>
            </w:r>
          </w:hyperlink>
        </w:p>
        <w:p w:rsidR="000C6305" w:rsidRDefault="000D7C54">
          <w:pPr>
            <w:pStyle w:val="TOC1"/>
            <w:tabs>
              <w:tab w:val="clear" w:pos="8296"/>
              <w:tab w:val="right" w:leader="dot" w:pos="8306"/>
            </w:tabs>
            <w:spacing w:line="560" w:lineRule="exact"/>
            <w:rPr>
              <w:rFonts w:ascii="方正楷体_GBK" w:eastAsia="方正楷体_GBK" w:hAnsi="方正楷体_GBK" w:cs="方正楷体_GBK"/>
              <w:sz w:val="32"/>
              <w:szCs w:val="32"/>
            </w:rPr>
          </w:pPr>
          <w:hyperlink w:anchor="_Toc10803" w:history="1">
            <w:r>
              <w:rPr>
                <w:rFonts w:ascii="方正楷体_GBK" w:eastAsia="方正楷体_GBK" w:hAnsi="方正楷体_GBK" w:cs="方正楷体_GBK" w:hint="eastAsia"/>
                <w:bCs/>
                <w:kern w:val="0"/>
                <w:sz w:val="32"/>
                <w:szCs w:val="32"/>
              </w:rPr>
              <w:t>无锡格林司通自动化设备股份有限公司</w:t>
            </w:r>
            <w:r>
              <w:rPr>
                <w:rFonts w:ascii="方正楷体_GBK" w:eastAsia="方正楷体_GBK" w:hAnsi="方正楷体_GBK" w:cs="方正楷体_GBK" w:hint="eastAsia"/>
                <w:sz w:val="32"/>
                <w:szCs w:val="32"/>
              </w:rPr>
              <w:tab/>
            </w:r>
            <w:r>
              <w:rPr>
                <w:rFonts w:ascii="方正楷体_GBK" w:eastAsia="方正楷体_GBK" w:hAnsi="方正楷体_GBK" w:cs="方正楷体_GBK" w:hint="eastAsia"/>
                <w:sz w:val="32"/>
                <w:szCs w:val="32"/>
              </w:rPr>
              <w:fldChar w:fldCharType="begin"/>
            </w:r>
            <w:r>
              <w:rPr>
                <w:rFonts w:ascii="方正楷体_GBK" w:eastAsia="方正楷体_GBK" w:hAnsi="方正楷体_GBK" w:cs="方正楷体_GBK" w:hint="eastAsia"/>
                <w:sz w:val="32"/>
                <w:szCs w:val="32"/>
              </w:rPr>
              <w:instrText xml:space="preserve"> PAGEREF _Toc10803 \h </w:instrText>
            </w:r>
            <w:r>
              <w:rPr>
                <w:rFonts w:ascii="方正楷体_GBK" w:eastAsia="方正楷体_GBK" w:hAnsi="方正楷体_GBK" w:cs="方正楷体_GBK" w:hint="eastAsia"/>
                <w:sz w:val="32"/>
                <w:szCs w:val="32"/>
              </w:rPr>
            </w:r>
            <w:r>
              <w:rPr>
                <w:rFonts w:ascii="方正楷体_GBK" w:eastAsia="方正楷体_GBK" w:hAnsi="方正楷体_GBK" w:cs="方正楷体_GBK" w:hint="eastAsia"/>
                <w:sz w:val="32"/>
                <w:szCs w:val="32"/>
              </w:rPr>
              <w:fldChar w:fldCharType="separate"/>
            </w:r>
            <w:r>
              <w:rPr>
                <w:rFonts w:ascii="方正楷体_GBK" w:eastAsia="方正楷体_GBK" w:hAnsi="方正楷体_GBK" w:cs="方正楷体_GBK" w:hint="eastAsia"/>
                <w:sz w:val="32"/>
                <w:szCs w:val="32"/>
              </w:rPr>
              <w:t>31</w:t>
            </w:r>
            <w:r>
              <w:rPr>
                <w:rFonts w:ascii="方正楷体_GBK" w:eastAsia="方正楷体_GBK" w:hAnsi="方正楷体_GBK" w:cs="方正楷体_GBK" w:hint="eastAsia"/>
                <w:sz w:val="32"/>
                <w:szCs w:val="32"/>
              </w:rPr>
              <w:fldChar w:fldCharType="end"/>
            </w:r>
          </w:hyperlink>
        </w:p>
        <w:p w:rsidR="000C6305" w:rsidRDefault="000D7C54">
          <w:pPr>
            <w:pStyle w:val="TOC1"/>
            <w:tabs>
              <w:tab w:val="clear" w:pos="8296"/>
              <w:tab w:val="right" w:leader="dot" w:pos="8306"/>
            </w:tabs>
            <w:spacing w:line="560" w:lineRule="exact"/>
            <w:rPr>
              <w:rFonts w:ascii="方正楷体_GBK" w:eastAsia="方正楷体_GBK" w:hAnsi="方正楷体_GBK" w:cs="方正楷体_GBK"/>
              <w:sz w:val="32"/>
              <w:szCs w:val="32"/>
            </w:rPr>
          </w:pPr>
          <w:hyperlink w:anchor="_Toc852" w:history="1">
            <w:r>
              <w:rPr>
                <w:rFonts w:ascii="方正楷体_GBK" w:eastAsia="方正楷体_GBK" w:hAnsi="方正楷体_GBK" w:cs="方正楷体_GBK" w:hint="eastAsia"/>
                <w:bCs/>
                <w:kern w:val="0"/>
                <w:sz w:val="32"/>
                <w:szCs w:val="32"/>
              </w:rPr>
              <w:t>无锡海天机械有限公司</w:t>
            </w:r>
            <w:r>
              <w:rPr>
                <w:rFonts w:ascii="方正楷体_GBK" w:eastAsia="方正楷体_GBK" w:hAnsi="方正楷体_GBK" w:cs="方正楷体_GBK" w:hint="eastAsia"/>
                <w:sz w:val="32"/>
                <w:szCs w:val="32"/>
              </w:rPr>
              <w:tab/>
            </w:r>
            <w:r>
              <w:rPr>
                <w:rFonts w:ascii="方正楷体_GBK" w:eastAsia="方正楷体_GBK" w:hAnsi="方正楷体_GBK" w:cs="方正楷体_GBK" w:hint="eastAsia"/>
                <w:sz w:val="32"/>
                <w:szCs w:val="32"/>
              </w:rPr>
              <w:fldChar w:fldCharType="begin"/>
            </w:r>
            <w:r>
              <w:rPr>
                <w:rFonts w:ascii="方正楷体_GBK" w:eastAsia="方正楷体_GBK" w:hAnsi="方正楷体_GBK" w:cs="方正楷体_GBK" w:hint="eastAsia"/>
                <w:sz w:val="32"/>
                <w:szCs w:val="32"/>
              </w:rPr>
              <w:instrText xml:space="preserve"> PAGEREF _Toc852 \h </w:instrText>
            </w:r>
            <w:r>
              <w:rPr>
                <w:rFonts w:ascii="方正楷体_GBK" w:eastAsia="方正楷体_GBK" w:hAnsi="方正楷体_GBK" w:cs="方正楷体_GBK" w:hint="eastAsia"/>
                <w:sz w:val="32"/>
                <w:szCs w:val="32"/>
              </w:rPr>
            </w:r>
            <w:r>
              <w:rPr>
                <w:rFonts w:ascii="方正楷体_GBK" w:eastAsia="方正楷体_GBK" w:hAnsi="方正楷体_GBK" w:cs="方正楷体_GBK" w:hint="eastAsia"/>
                <w:sz w:val="32"/>
                <w:szCs w:val="32"/>
              </w:rPr>
              <w:fldChar w:fldCharType="separate"/>
            </w:r>
            <w:r>
              <w:rPr>
                <w:rFonts w:ascii="方正楷体_GBK" w:eastAsia="方正楷体_GBK" w:hAnsi="方正楷体_GBK" w:cs="方正楷体_GBK" w:hint="eastAsia"/>
                <w:sz w:val="32"/>
                <w:szCs w:val="32"/>
              </w:rPr>
              <w:t>33</w:t>
            </w:r>
            <w:r>
              <w:rPr>
                <w:rFonts w:ascii="方正楷体_GBK" w:eastAsia="方正楷体_GBK" w:hAnsi="方正楷体_GBK" w:cs="方正楷体_GBK" w:hint="eastAsia"/>
                <w:sz w:val="32"/>
                <w:szCs w:val="32"/>
              </w:rPr>
              <w:fldChar w:fldCharType="end"/>
            </w:r>
          </w:hyperlink>
        </w:p>
        <w:p w:rsidR="000C6305" w:rsidRDefault="000D7C54">
          <w:pPr>
            <w:pStyle w:val="TOC1"/>
            <w:tabs>
              <w:tab w:val="clear" w:pos="8296"/>
              <w:tab w:val="right" w:leader="dot" w:pos="8306"/>
            </w:tabs>
            <w:spacing w:line="560" w:lineRule="exact"/>
            <w:rPr>
              <w:rFonts w:ascii="方正楷体_GBK" w:eastAsia="方正楷体_GBK" w:hAnsi="方正楷体_GBK" w:cs="方正楷体_GBK"/>
              <w:sz w:val="32"/>
              <w:szCs w:val="32"/>
            </w:rPr>
          </w:pPr>
          <w:hyperlink w:anchor="_Toc14788" w:history="1">
            <w:r>
              <w:rPr>
                <w:rFonts w:ascii="方正楷体_GBK" w:eastAsia="方正楷体_GBK" w:hAnsi="方正楷体_GBK" w:cs="方正楷体_GBK" w:hint="eastAsia"/>
                <w:kern w:val="0"/>
                <w:sz w:val="32"/>
                <w:szCs w:val="32"/>
              </w:rPr>
              <w:t>江苏腾旋科技股份有限公司</w:t>
            </w:r>
            <w:r>
              <w:rPr>
                <w:rFonts w:ascii="方正楷体_GBK" w:eastAsia="方正楷体_GBK" w:hAnsi="方正楷体_GBK" w:cs="方正楷体_GBK" w:hint="eastAsia"/>
                <w:sz w:val="32"/>
                <w:szCs w:val="32"/>
              </w:rPr>
              <w:tab/>
            </w:r>
            <w:r>
              <w:rPr>
                <w:rFonts w:ascii="方正楷体_GBK" w:eastAsia="方正楷体_GBK" w:hAnsi="方正楷体_GBK" w:cs="方正楷体_GBK" w:hint="eastAsia"/>
                <w:sz w:val="32"/>
                <w:szCs w:val="32"/>
              </w:rPr>
              <w:fldChar w:fldCharType="begin"/>
            </w:r>
            <w:r>
              <w:rPr>
                <w:rFonts w:ascii="方正楷体_GBK" w:eastAsia="方正楷体_GBK" w:hAnsi="方正楷体_GBK" w:cs="方正楷体_GBK" w:hint="eastAsia"/>
                <w:sz w:val="32"/>
                <w:szCs w:val="32"/>
              </w:rPr>
              <w:instrText xml:space="preserve"> PAGEREF _Toc14788 \h </w:instrText>
            </w:r>
            <w:r>
              <w:rPr>
                <w:rFonts w:ascii="方正楷体_GBK" w:eastAsia="方正楷体_GBK" w:hAnsi="方正楷体_GBK" w:cs="方正楷体_GBK" w:hint="eastAsia"/>
                <w:sz w:val="32"/>
                <w:szCs w:val="32"/>
              </w:rPr>
            </w:r>
            <w:r>
              <w:rPr>
                <w:rFonts w:ascii="方正楷体_GBK" w:eastAsia="方正楷体_GBK" w:hAnsi="方正楷体_GBK" w:cs="方正楷体_GBK" w:hint="eastAsia"/>
                <w:sz w:val="32"/>
                <w:szCs w:val="32"/>
              </w:rPr>
              <w:fldChar w:fldCharType="separate"/>
            </w:r>
            <w:r>
              <w:rPr>
                <w:rFonts w:ascii="方正楷体_GBK" w:eastAsia="方正楷体_GBK" w:hAnsi="方正楷体_GBK" w:cs="方正楷体_GBK" w:hint="eastAsia"/>
                <w:sz w:val="32"/>
                <w:szCs w:val="32"/>
              </w:rPr>
              <w:t>35</w:t>
            </w:r>
            <w:r>
              <w:rPr>
                <w:rFonts w:ascii="方正楷体_GBK" w:eastAsia="方正楷体_GBK" w:hAnsi="方正楷体_GBK" w:cs="方正楷体_GBK" w:hint="eastAsia"/>
                <w:sz w:val="32"/>
                <w:szCs w:val="32"/>
              </w:rPr>
              <w:fldChar w:fldCharType="end"/>
            </w:r>
          </w:hyperlink>
        </w:p>
        <w:p w:rsidR="000C6305" w:rsidRDefault="000D7C54">
          <w:pPr>
            <w:pStyle w:val="TOC1"/>
            <w:tabs>
              <w:tab w:val="clear" w:pos="8296"/>
              <w:tab w:val="right" w:leader="dot" w:pos="8306"/>
            </w:tabs>
            <w:spacing w:line="560" w:lineRule="exact"/>
            <w:rPr>
              <w:rFonts w:ascii="方正楷体_GBK" w:eastAsia="方正楷体_GBK" w:hAnsi="方正楷体_GBK" w:cs="方正楷体_GBK"/>
              <w:sz w:val="32"/>
              <w:szCs w:val="32"/>
            </w:rPr>
          </w:pPr>
          <w:hyperlink w:anchor="_Toc4398" w:history="1">
            <w:r>
              <w:rPr>
                <w:rFonts w:ascii="方正楷体_GBK" w:eastAsia="方正楷体_GBK" w:hAnsi="方正楷体_GBK" w:cs="方正楷体_GBK" w:hint="eastAsia"/>
                <w:kern w:val="0"/>
                <w:sz w:val="32"/>
                <w:szCs w:val="32"/>
              </w:rPr>
              <w:t>江苏省无锡探矿机械总厂有限公司</w:t>
            </w:r>
            <w:r>
              <w:rPr>
                <w:rFonts w:ascii="方正楷体_GBK" w:eastAsia="方正楷体_GBK" w:hAnsi="方正楷体_GBK" w:cs="方正楷体_GBK" w:hint="eastAsia"/>
                <w:sz w:val="32"/>
                <w:szCs w:val="32"/>
              </w:rPr>
              <w:tab/>
            </w:r>
            <w:r>
              <w:rPr>
                <w:rFonts w:ascii="方正楷体_GBK" w:eastAsia="方正楷体_GBK" w:hAnsi="方正楷体_GBK" w:cs="方正楷体_GBK" w:hint="eastAsia"/>
                <w:sz w:val="32"/>
                <w:szCs w:val="32"/>
              </w:rPr>
              <w:fldChar w:fldCharType="begin"/>
            </w:r>
            <w:r>
              <w:rPr>
                <w:rFonts w:ascii="方正楷体_GBK" w:eastAsia="方正楷体_GBK" w:hAnsi="方正楷体_GBK" w:cs="方正楷体_GBK" w:hint="eastAsia"/>
                <w:sz w:val="32"/>
                <w:szCs w:val="32"/>
              </w:rPr>
              <w:instrText xml:space="preserve"> PAGEREF _Toc4398 \h </w:instrText>
            </w:r>
            <w:r>
              <w:rPr>
                <w:rFonts w:ascii="方正楷体_GBK" w:eastAsia="方正楷体_GBK" w:hAnsi="方正楷体_GBK" w:cs="方正楷体_GBK" w:hint="eastAsia"/>
                <w:sz w:val="32"/>
                <w:szCs w:val="32"/>
              </w:rPr>
            </w:r>
            <w:r>
              <w:rPr>
                <w:rFonts w:ascii="方正楷体_GBK" w:eastAsia="方正楷体_GBK" w:hAnsi="方正楷体_GBK" w:cs="方正楷体_GBK" w:hint="eastAsia"/>
                <w:sz w:val="32"/>
                <w:szCs w:val="32"/>
              </w:rPr>
              <w:fldChar w:fldCharType="separate"/>
            </w:r>
            <w:r>
              <w:rPr>
                <w:rFonts w:ascii="方正楷体_GBK" w:eastAsia="方正楷体_GBK" w:hAnsi="方正楷体_GBK" w:cs="方正楷体_GBK" w:hint="eastAsia"/>
                <w:sz w:val="32"/>
                <w:szCs w:val="32"/>
              </w:rPr>
              <w:t>37</w:t>
            </w:r>
            <w:r>
              <w:rPr>
                <w:rFonts w:ascii="方正楷体_GBK" w:eastAsia="方正楷体_GBK" w:hAnsi="方正楷体_GBK" w:cs="方正楷体_GBK" w:hint="eastAsia"/>
                <w:sz w:val="32"/>
                <w:szCs w:val="32"/>
              </w:rPr>
              <w:fldChar w:fldCharType="end"/>
            </w:r>
          </w:hyperlink>
        </w:p>
        <w:p w:rsidR="000C6305" w:rsidRDefault="000D7C54">
          <w:pPr>
            <w:pStyle w:val="TOC1"/>
            <w:tabs>
              <w:tab w:val="clear" w:pos="8296"/>
              <w:tab w:val="right" w:leader="dot" w:pos="8306"/>
            </w:tabs>
            <w:spacing w:line="560" w:lineRule="exact"/>
            <w:rPr>
              <w:rFonts w:ascii="方正楷体_GBK" w:eastAsia="方正楷体_GBK" w:hAnsi="方正楷体_GBK" w:cs="方正楷体_GBK"/>
              <w:sz w:val="32"/>
              <w:szCs w:val="32"/>
            </w:rPr>
          </w:pPr>
          <w:hyperlink w:anchor="_Toc6709" w:history="1">
            <w:r>
              <w:rPr>
                <w:rFonts w:ascii="方正楷体_GBK" w:eastAsia="方正楷体_GBK" w:hAnsi="方正楷体_GBK" w:cs="方正楷体_GBK" w:hint="eastAsia"/>
                <w:kern w:val="0"/>
                <w:sz w:val="32"/>
                <w:szCs w:val="32"/>
              </w:rPr>
              <w:t>绿点科技（无锡）有限</w:t>
            </w:r>
            <w:r>
              <w:rPr>
                <w:rFonts w:ascii="方正楷体_GBK" w:eastAsia="方正楷体_GBK" w:hAnsi="方正楷体_GBK" w:cs="方正楷体_GBK" w:hint="eastAsia"/>
                <w:sz w:val="32"/>
                <w:szCs w:val="32"/>
              </w:rPr>
              <w:tab/>
            </w:r>
            <w:r>
              <w:rPr>
                <w:rFonts w:ascii="方正楷体_GBK" w:eastAsia="方正楷体_GBK" w:hAnsi="方正楷体_GBK" w:cs="方正楷体_GBK" w:hint="eastAsia"/>
                <w:sz w:val="32"/>
                <w:szCs w:val="32"/>
              </w:rPr>
              <w:fldChar w:fldCharType="begin"/>
            </w:r>
            <w:r>
              <w:rPr>
                <w:rFonts w:ascii="方正楷体_GBK" w:eastAsia="方正楷体_GBK" w:hAnsi="方正楷体_GBK" w:cs="方正楷体_GBK" w:hint="eastAsia"/>
                <w:sz w:val="32"/>
                <w:szCs w:val="32"/>
              </w:rPr>
              <w:instrText xml:space="preserve"> PAGEREF _Toc6709 \h </w:instrText>
            </w:r>
            <w:r>
              <w:rPr>
                <w:rFonts w:ascii="方正楷体_GBK" w:eastAsia="方正楷体_GBK" w:hAnsi="方正楷体_GBK" w:cs="方正楷体_GBK" w:hint="eastAsia"/>
                <w:sz w:val="32"/>
                <w:szCs w:val="32"/>
              </w:rPr>
            </w:r>
            <w:r>
              <w:rPr>
                <w:rFonts w:ascii="方正楷体_GBK" w:eastAsia="方正楷体_GBK" w:hAnsi="方正楷体_GBK" w:cs="方正楷体_GBK" w:hint="eastAsia"/>
                <w:sz w:val="32"/>
                <w:szCs w:val="32"/>
              </w:rPr>
              <w:fldChar w:fldCharType="separate"/>
            </w:r>
            <w:r>
              <w:rPr>
                <w:rFonts w:ascii="方正楷体_GBK" w:eastAsia="方正楷体_GBK" w:hAnsi="方正楷体_GBK" w:cs="方正楷体_GBK" w:hint="eastAsia"/>
                <w:sz w:val="32"/>
                <w:szCs w:val="32"/>
              </w:rPr>
              <w:t>39</w:t>
            </w:r>
            <w:r>
              <w:rPr>
                <w:rFonts w:ascii="方正楷体_GBK" w:eastAsia="方正楷体_GBK" w:hAnsi="方正楷体_GBK" w:cs="方正楷体_GBK" w:hint="eastAsia"/>
                <w:sz w:val="32"/>
                <w:szCs w:val="32"/>
              </w:rPr>
              <w:fldChar w:fldCharType="end"/>
            </w:r>
          </w:hyperlink>
        </w:p>
        <w:p w:rsidR="000C6305" w:rsidRDefault="000D7C54">
          <w:pPr>
            <w:pStyle w:val="TOC1"/>
            <w:tabs>
              <w:tab w:val="clear" w:pos="8296"/>
              <w:tab w:val="right" w:leader="dot" w:pos="8306"/>
            </w:tabs>
            <w:spacing w:line="560" w:lineRule="exact"/>
            <w:rPr>
              <w:rFonts w:ascii="方正楷体_GBK" w:eastAsia="方正楷体_GBK" w:hAnsi="方正楷体_GBK" w:cs="方正楷体_GBK"/>
              <w:sz w:val="32"/>
              <w:szCs w:val="32"/>
            </w:rPr>
          </w:pPr>
          <w:hyperlink w:anchor="_Toc4865" w:history="1">
            <w:r>
              <w:rPr>
                <w:rFonts w:ascii="方正楷体_GBK" w:eastAsia="方正楷体_GBK" w:hAnsi="方正楷体_GBK" w:cs="方正楷体_GBK" w:hint="eastAsia"/>
                <w:kern w:val="0"/>
                <w:sz w:val="32"/>
                <w:szCs w:val="32"/>
              </w:rPr>
              <w:t>无锡申克自动化工程有限公司</w:t>
            </w:r>
            <w:r>
              <w:rPr>
                <w:rFonts w:ascii="方正楷体_GBK" w:eastAsia="方正楷体_GBK" w:hAnsi="方正楷体_GBK" w:cs="方正楷体_GBK" w:hint="eastAsia"/>
                <w:sz w:val="32"/>
                <w:szCs w:val="32"/>
              </w:rPr>
              <w:tab/>
            </w:r>
            <w:r>
              <w:rPr>
                <w:rFonts w:ascii="方正楷体_GBK" w:eastAsia="方正楷体_GBK" w:hAnsi="方正楷体_GBK" w:cs="方正楷体_GBK" w:hint="eastAsia"/>
                <w:sz w:val="32"/>
                <w:szCs w:val="32"/>
              </w:rPr>
              <w:fldChar w:fldCharType="begin"/>
            </w:r>
            <w:r>
              <w:rPr>
                <w:rFonts w:ascii="方正楷体_GBK" w:eastAsia="方正楷体_GBK" w:hAnsi="方正楷体_GBK" w:cs="方正楷体_GBK" w:hint="eastAsia"/>
                <w:sz w:val="32"/>
                <w:szCs w:val="32"/>
              </w:rPr>
              <w:instrText xml:space="preserve"> PAGEREF _Toc4865 \h </w:instrText>
            </w:r>
            <w:r>
              <w:rPr>
                <w:rFonts w:ascii="方正楷体_GBK" w:eastAsia="方正楷体_GBK" w:hAnsi="方正楷体_GBK" w:cs="方正楷体_GBK" w:hint="eastAsia"/>
                <w:sz w:val="32"/>
                <w:szCs w:val="32"/>
              </w:rPr>
            </w:r>
            <w:r>
              <w:rPr>
                <w:rFonts w:ascii="方正楷体_GBK" w:eastAsia="方正楷体_GBK" w:hAnsi="方正楷体_GBK" w:cs="方正楷体_GBK" w:hint="eastAsia"/>
                <w:sz w:val="32"/>
                <w:szCs w:val="32"/>
              </w:rPr>
              <w:fldChar w:fldCharType="separate"/>
            </w:r>
            <w:r>
              <w:rPr>
                <w:rFonts w:ascii="方正楷体_GBK" w:eastAsia="方正楷体_GBK" w:hAnsi="方正楷体_GBK" w:cs="方正楷体_GBK" w:hint="eastAsia"/>
                <w:sz w:val="32"/>
                <w:szCs w:val="32"/>
              </w:rPr>
              <w:t>41</w:t>
            </w:r>
            <w:r>
              <w:rPr>
                <w:rFonts w:ascii="方正楷体_GBK" w:eastAsia="方正楷体_GBK" w:hAnsi="方正楷体_GBK" w:cs="方正楷体_GBK" w:hint="eastAsia"/>
                <w:sz w:val="32"/>
                <w:szCs w:val="32"/>
              </w:rPr>
              <w:fldChar w:fldCharType="end"/>
            </w:r>
          </w:hyperlink>
        </w:p>
        <w:p w:rsidR="000C6305" w:rsidRDefault="000D7C54">
          <w:pPr>
            <w:pStyle w:val="TOC1"/>
            <w:tabs>
              <w:tab w:val="clear" w:pos="8296"/>
              <w:tab w:val="right" w:leader="dot" w:pos="8306"/>
            </w:tabs>
            <w:spacing w:line="560" w:lineRule="exact"/>
            <w:rPr>
              <w:rFonts w:ascii="方正楷体_GBK" w:eastAsia="方正楷体_GBK" w:hAnsi="方正楷体_GBK" w:cs="方正楷体_GBK"/>
              <w:sz w:val="32"/>
              <w:szCs w:val="32"/>
            </w:rPr>
          </w:pPr>
          <w:hyperlink w:anchor="_Toc26598" w:history="1">
            <w:r>
              <w:rPr>
                <w:rFonts w:ascii="方正楷体_GBK" w:eastAsia="方正楷体_GBK" w:hAnsi="方正楷体_GBK" w:cs="方正楷体_GBK" w:hint="eastAsia"/>
                <w:kern w:val="0"/>
                <w:sz w:val="32"/>
                <w:szCs w:val="32"/>
              </w:rPr>
              <w:t>无锡菲兰爱尔空气质量技术有限公司</w:t>
            </w:r>
            <w:r>
              <w:rPr>
                <w:rFonts w:ascii="方正楷体_GBK" w:eastAsia="方正楷体_GBK" w:hAnsi="方正楷体_GBK" w:cs="方正楷体_GBK" w:hint="eastAsia"/>
                <w:sz w:val="32"/>
                <w:szCs w:val="32"/>
              </w:rPr>
              <w:tab/>
            </w:r>
            <w:r>
              <w:rPr>
                <w:rFonts w:ascii="方正楷体_GBK" w:eastAsia="方正楷体_GBK" w:hAnsi="方正楷体_GBK" w:cs="方正楷体_GBK" w:hint="eastAsia"/>
                <w:sz w:val="32"/>
                <w:szCs w:val="32"/>
              </w:rPr>
              <w:fldChar w:fldCharType="begin"/>
            </w:r>
            <w:r>
              <w:rPr>
                <w:rFonts w:ascii="方正楷体_GBK" w:eastAsia="方正楷体_GBK" w:hAnsi="方正楷体_GBK" w:cs="方正楷体_GBK" w:hint="eastAsia"/>
                <w:sz w:val="32"/>
                <w:szCs w:val="32"/>
              </w:rPr>
              <w:instrText xml:space="preserve"> PAGEREF _Toc26598 \h </w:instrText>
            </w:r>
            <w:r>
              <w:rPr>
                <w:rFonts w:ascii="方正楷体_GBK" w:eastAsia="方正楷体_GBK" w:hAnsi="方正楷体_GBK" w:cs="方正楷体_GBK" w:hint="eastAsia"/>
                <w:sz w:val="32"/>
                <w:szCs w:val="32"/>
              </w:rPr>
            </w:r>
            <w:r>
              <w:rPr>
                <w:rFonts w:ascii="方正楷体_GBK" w:eastAsia="方正楷体_GBK" w:hAnsi="方正楷体_GBK" w:cs="方正楷体_GBK" w:hint="eastAsia"/>
                <w:sz w:val="32"/>
                <w:szCs w:val="32"/>
              </w:rPr>
              <w:fldChar w:fldCharType="separate"/>
            </w:r>
            <w:r>
              <w:rPr>
                <w:rFonts w:ascii="方正楷体_GBK" w:eastAsia="方正楷体_GBK" w:hAnsi="方正楷体_GBK" w:cs="方正楷体_GBK" w:hint="eastAsia"/>
                <w:sz w:val="32"/>
                <w:szCs w:val="32"/>
              </w:rPr>
              <w:t>43</w:t>
            </w:r>
            <w:r>
              <w:rPr>
                <w:rFonts w:ascii="方正楷体_GBK" w:eastAsia="方正楷体_GBK" w:hAnsi="方正楷体_GBK" w:cs="方正楷体_GBK" w:hint="eastAsia"/>
                <w:sz w:val="32"/>
                <w:szCs w:val="32"/>
              </w:rPr>
              <w:fldChar w:fldCharType="end"/>
            </w:r>
          </w:hyperlink>
        </w:p>
        <w:p w:rsidR="000C6305" w:rsidRDefault="000D7C54">
          <w:pPr>
            <w:pStyle w:val="TOC1"/>
            <w:tabs>
              <w:tab w:val="clear" w:pos="8296"/>
              <w:tab w:val="right" w:leader="dot" w:pos="8306"/>
            </w:tabs>
            <w:spacing w:line="560" w:lineRule="exact"/>
            <w:rPr>
              <w:rFonts w:ascii="方正楷体_GBK" w:eastAsia="方正楷体_GBK" w:hAnsi="方正楷体_GBK" w:cs="方正楷体_GBK"/>
              <w:sz w:val="32"/>
              <w:szCs w:val="32"/>
            </w:rPr>
          </w:pPr>
          <w:hyperlink w:anchor="_Toc31369" w:history="1">
            <w:r>
              <w:rPr>
                <w:rFonts w:ascii="方正楷体_GBK" w:eastAsia="方正楷体_GBK" w:hAnsi="方正楷体_GBK" w:cs="方正楷体_GBK" w:hint="eastAsia"/>
                <w:kern w:val="0"/>
                <w:sz w:val="32"/>
                <w:szCs w:val="32"/>
              </w:rPr>
              <w:t>无锡三智生物科技有限公司</w:t>
            </w:r>
            <w:r>
              <w:rPr>
                <w:rFonts w:ascii="方正楷体_GBK" w:eastAsia="方正楷体_GBK" w:hAnsi="方正楷体_GBK" w:cs="方正楷体_GBK" w:hint="eastAsia"/>
                <w:sz w:val="32"/>
                <w:szCs w:val="32"/>
              </w:rPr>
              <w:tab/>
            </w:r>
            <w:r>
              <w:rPr>
                <w:rFonts w:ascii="方正楷体_GBK" w:eastAsia="方正楷体_GBK" w:hAnsi="方正楷体_GBK" w:cs="方正楷体_GBK" w:hint="eastAsia"/>
                <w:sz w:val="32"/>
                <w:szCs w:val="32"/>
              </w:rPr>
              <w:fldChar w:fldCharType="begin"/>
            </w:r>
            <w:r>
              <w:rPr>
                <w:rFonts w:ascii="方正楷体_GBK" w:eastAsia="方正楷体_GBK" w:hAnsi="方正楷体_GBK" w:cs="方正楷体_GBK" w:hint="eastAsia"/>
                <w:sz w:val="32"/>
                <w:szCs w:val="32"/>
              </w:rPr>
              <w:instrText xml:space="preserve"> PAGEREF _Toc31369 \h </w:instrText>
            </w:r>
            <w:r>
              <w:rPr>
                <w:rFonts w:ascii="方正楷体_GBK" w:eastAsia="方正楷体_GBK" w:hAnsi="方正楷体_GBK" w:cs="方正楷体_GBK" w:hint="eastAsia"/>
                <w:sz w:val="32"/>
                <w:szCs w:val="32"/>
              </w:rPr>
            </w:r>
            <w:r>
              <w:rPr>
                <w:rFonts w:ascii="方正楷体_GBK" w:eastAsia="方正楷体_GBK" w:hAnsi="方正楷体_GBK" w:cs="方正楷体_GBK" w:hint="eastAsia"/>
                <w:sz w:val="32"/>
                <w:szCs w:val="32"/>
              </w:rPr>
              <w:fldChar w:fldCharType="separate"/>
            </w:r>
            <w:r>
              <w:rPr>
                <w:rFonts w:ascii="方正楷体_GBK" w:eastAsia="方正楷体_GBK" w:hAnsi="方正楷体_GBK" w:cs="方正楷体_GBK" w:hint="eastAsia"/>
                <w:sz w:val="32"/>
                <w:szCs w:val="32"/>
              </w:rPr>
              <w:t>45</w:t>
            </w:r>
            <w:r>
              <w:rPr>
                <w:rFonts w:ascii="方正楷体_GBK" w:eastAsia="方正楷体_GBK" w:hAnsi="方正楷体_GBK" w:cs="方正楷体_GBK" w:hint="eastAsia"/>
                <w:sz w:val="32"/>
                <w:szCs w:val="32"/>
              </w:rPr>
              <w:fldChar w:fldCharType="end"/>
            </w:r>
          </w:hyperlink>
        </w:p>
        <w:p w:rsidR="000C6305" w:rsidRDefault="000D7C54">
          <w:pPr>
            <w:pStyle w:val="TOC1"/>
            <w:tabs>
              <w:tab w:val="clear" w:pos="8296"/>
              <w:tab w:val="right" w:leader="dot" w:pos="8306"/>
            </w:tabs>
            <w:spacing w:line="560" w:lineRule="exact"/>
            <w:rPr>
              <w:rFonts w:ascii="方正楷体_GBK" w:eastAsia="方正楷体_GBK" w:hAnsi="方正楷体_GBK" w:cs="方正楷体_GBK"/>
              <w:sz w:val="32"/>
              <w:szCs w:val="32"/>
            </w:rPr>
          </w:pPr>
          <w:hyperlink w:anchor="_Toc24859" w:history="1">
            <w:r>
              <w:rPr>
                <w:rFonts w:ascii="方正楷体_GBK" w:eastAsia="方正楷体_GBK" w:hAnsi="方正楷体_GBK" w:cs="方正楷体_GBK" w:hint="eastAsia"/>
                <w:kern w:val="0"/>
                <w:sz w:val="32"/>
                <w:szCs w:val="32"/>
              </w:rPr>
              <w:t>无锡泛太科技有限公司</w:t>
            </w:r>
            <w:r>
              <w:rPr>
                <w:rFonts w:ascii="方正楷体_GBK" w:eastAsia="方正楷体_GBK" w:hAnsi="方正楷体_GBK" w:cs="方正楷体_GBK" w:hint="eastAsia"/>
                <w:sz w:val="32"/>
                <w:szCs w:val="32"/>
              </w:rPr>
              <w:tab/>
            </w:r>
            <w:r>
              <w:rPr>
                <w:rFonts w:ascii="方正楷体_GBK" w:eastAsia="方正楷体_GBK" w:hAnsi="方正楷体_GBK" w:cs="方正楷体_GBK" w:hint="eastAsia"/>
                <w:sz w:val="32"/>
                <w:szCs w:val="32"/>
              </w:rPr>
              <w:fldChar w:fldCharType="begin"/>
            </w:r>
            <w:r>
              <w:rPr>
                <w:rFonts w:ascii="方正楷体_GBK" w:eastAsia="方正楷体_GBK" w:hAnsi="方正楷体_GBK" w:cs="方正楷体_GBK" w:hint="eastAsia"/>
                <w:sz w:val="32"/>
                <w:szCs w:val="32"/>
              </w:rPr>
              <w:instrText xml:space="preserve"> PAGEREF _Toc24859 \h </w:instrText>
            </w:r>
            <w:r>
              <w:rPr>
                <w:rFonts w:ascii="方正楷体_GBK" w:eastAsia="方正楷体_GBK" w:hAnsi="方正楷体_GBK" w:cs="方正楷体_GBK" w:hint="eastAsia"/>
                <w:sz w:val="32"/>
                <w:szCs w:val="32"/>
              </w:rPr>
            </w:r>
            <w:r>
              <w:rPr>
                <w:rFonts w:ascii="方正楷体_GBK" w:eastAsia="方正楷体_GBK" w:hAnsi="方正楷体_GBK" w:cs="方正楷体_GBK" w:hint="eastAsia"/>
                <w:sz w:val="32"/>
                <w:szCs w:val="32"/>
              </w:rPr>
              <w:fldChar w:fldCharType="separate"/>
            </w:r>
            <w:r>
              <w:rPr>
                <w:rFonts w:ascii="方正楷体_GBK" w:eastAsia="方正楷体_GBK" w:hAnsi="方正楷体_GBK" w:cs="方正楷体_GBK" w:hint="eastAsia"/>
                <w:sz w:val="32"/>
                <w:szCs w:val="32"/>
              </w:rPr>
              <w:t>47</w:t>
            </w:r>
            <w:r>
              <w:rPr>
                <w:rFonts w:ascii="方正楷体_GBK" w:eastAsia="方正楷体_GBK" w:hAnsi="方正楷体_GBK" w:cs="方正楷体_GBK" w:hint="eastAsia"/>
                <w:sz w:val="32"/>
                <w:szCs w:val="32"/>
              </w:rPr>
              <w:fldChar w:fldCharType="end"/>
            </w:r>
          </w:hyperlink>
        </w:p>
        <w:p w:rsidR="000C6305" w:rsidRDefault="000D7C54">
          <w:pPr>
            <w:pStyle w:val="TOC1"/>
            <w:tabs>
              <w:tab w:val="clear" w:pos="8296"/>
              <w:tab w:val="right" w:leader="dot" w:pos="8306"/>
            </w:tabs>
            <w:spacing w:line="560" w:lineRule="exact"/>
            <w:rPr>
              <w:rFonts w:ascii="方正楷体_GBK" w:eastAsia="方正楷体_GBK" w:hAnsi="方正楷体_GBK" w:cs="方正楷体_GBK"/>
              <w:sz w:val="32"/>
              <w:szCs w:val="32"/>
            </w:rPr>
          </w:pPr>
          <w:hyperlink w:anchor="_Toc6821" w:history="1">
            <w:r>
              <w:rPr>
                <w:rFonts w:ascii="方正楷体_GBK" w:eastAsia="方正楷体_GBK" w:hAnsi="方正楷体_GBK" w:cs="方正楷体_GBK" w:hint="eastAsia"/>
                <w:kern w:val="0"/>
                <w:sz w:val="32"/>
                <w:szCs w:val="32"/>
              </w:rPr>
              <w:t>江苏赛索飞生物科技有限公司</w:t>
            </w:r>
            <w:r>
              <w:rPr>
                <w:rFonts w:ascii="方正楷体_GBK" w:eastAsia="方正楷体_GBK" w:hAnsi="方正楷体_GBK" w:cs="方正楷体_GBK" w:hint="eastAsia"/>
                <w:sz w:val="32"/>
                <w:szCs w:val="32"/>
              </w:rPr>
              <w:tab/>
            </w:r>
            <w:r>
              <w:rPr>
                <w:rFonts w:ascii="方正楷体_GBK" w:eastAsia="方正楷体_GBK" w:hAnsi="方正楷体_GBK" w:cs="方正楷体_GBK" w:hint="eastAsia"/>
                <w:sz w:val="32"/>
                <w:szCs w:val="32"/>
              </w:rPr>
              <w:fldChar w:fldCharType="begin"/>
            </w:r>
            <w:r>
              <w:rPr>
                <w:rFonts w:ascii="方正楷体_GBK" w:eastAsia="方正楷体_GBK" w:hAnsi="方正楷体_GBK" w:cs="方正楷体_GBK" w:hint="eastAsia"/>
                <w:sz w:val="32"/>
                <w:szCs w:val="32"/>
              </w:rPr>
              <w:instrText xml:space="preserve"> PAGEREF _Toc6821 \h </w:instrText>
            </w:r>
            <w:r>
              <w:rPr>
                <w:rFonts w:ascii="方正楷体_GBK" w:eastAsia="方正楷体_GBK" w:hAnsi="方正楷体_GBK" w:cs="方正楷体_GBK" w:hint="eastAsia"/>
                <w:sz w:val="32"/>
                <w:szCs w:val="32"/>
              </w:rPr>
            </w:r>
            <w:r>
              <w:rPr>
                <w:rFonts w:ascii="方正楷体_GBK" w:eastAsia="方正楷体_GBK" w:hAnsi="方正楷体_GBK" w:cs="方正楷体_GBK" w:hint="eastAsia"/>
                <w:sz w:val="32"/>
                <w:szCs w:val="32"/>
              </w:rPr>
              <w:fldChar w:fldCharType="separate"/>
            </w:r>
            <w:r>
              <w:rPr>
                <w:rFonts w:ascii="方正楷体_GBK" w:eastAsia="方正楷体_GBK" w:hAnsi="方正楷体_GBK" w:cs="方正楷体_GBK" w:hint="eastAsia"/>
                <w:sz w:val="32"/>
                <w:szCs w:val="32"/>
              </w:rPr>
              <w:t>49</w:t>
            </w:r>
            <w:r>
              <w:rPr>
                <w:rFonts w:ascii="方正楷体_GBK" w:eastAsia="方正楷体_GBK" w:hAnsi="方正楷体_GBK" w:cs="方正楷体_GBK" w:hint="eastAsia"/>
                <w:sz w:val="32"/>
                <w:szCs w:val="32"/>
              </w:rPr>
              <w:fldChar w:fldCharType="end"/>
            </w:r>
          </w:hyperlink>
        </w:p>
        <w:p w:rsidR="000C6305" w:rsidRDefault="000D7C54">
          <w:pPr>
            <w:pStyle w:val="TOC1"/>
            <w:tabs>
              <w:tab w:val="clear" w:pos="8296"/>
              <w:tab w:val="right" w:leader="dot" w:pos="8306"/>
            </w:tabs>
            <w:spacing w:line="560" w:lineRule="exact"/>
            <w:rPr>
              <w:rFonts w:ascii="方正楷体_GBK" w:eastAsia="方正楷体_GBK" w:hAnsi="方正楷体_GBK" w:cs="方正楷体_GBK"/>
              <w:sz w:val="32"/>
              <w:szCs w:val="32"/>
            </w:rPr>
          </w:pPr>
          <w:hyperlink w:anchor="_Toc3127" w:history="1">
            <w:r>
              <w:rPr>
                <w:rFonts w:ascii="方正楷体_GBK" w:eastAsia="方正楷体_GBK" w:hAnsi="方正楷体_GBK" w:cs="方正楷体_GBK" w:hint="eastAsia"/>
                <w:kern w:val="0"/>
                <w:sz w:val="32"/>
                <w:szCs w:val="32"/>
              </w:rPr>
              <w:t>无锡戴可思生物科技有限公司</w:t>
            </w:r>
            <w:r>
              <w:rPr>
                <w:rFonts w:ascii="方正楷体_GBK" w:eastAsia="方正楷体_GBK" w:hAnsi="方正楷体_GBK" w:cs="方正楷体_GBK" w:hint="eastAsia"/>
                <w:sz w:val="32"/>
                <w:szCs w:val="32"/>
              </w:rPr>
              <w:tab/>
            </w:r>
            <w:r>
              <w:rPr>
                <w:rFonts w:ascii="方正楷体_GBK" w:eastAsia="方正楷体_GBK" w:hAnsi="方正楷体_GBK" w:cs="方正楷体_GBK" w:hint="eastAsia"/>
                <w:sz w:val="32"/>
                <w:szCs w:val="32"/>
              </w:rPr>
              <w:fldChar w:fldCharType="begin"/>
            </w:r>
            <w:r>
              <w:rPr>
                <w:rFonts w:ascii="方正楷体_GBK" w:eastAsia="方正楷体_GBK" w:hAnsi="方正楷体_GBK" w:cs="方正楷体_GBK" w:hint="eastAsia"/>
                <w:sz w:val="32"/>
                <w:szCs w:val="32"/>
              </w:rPr>
              <w:instrText xml:space="preserve"> PAGEREF _Toc3127 \h </w:instrText>
            </w:r>
            <w:r>
              <w:rPr>
                <w:rFonts w:ascii="方正楷体_GBK" w:eastAsia="方正楷体_GBK" w:hAnsi="方正楷体_GBK" w:cs="方正楷体_GBK" w:hint="eastAsia"/>
                <w:sz w:val="32"/>
                <w:szCs w:val="32"/>
              </w:rPr>
            </w:r>
            <w:r>
              <w:rPr>
                <w:rFonts w:ascii="方正楷体_GBK" w:eastAsia="方正楷体_GBK" w:hAnsi="方正楷体_GBK" w:cs="方正楷体_GBK" w:hint="eastAsia"/>
                <w:sz w:val="32"/>
                <w:szCs w:val="32"/>
              </w:rPr>
              <w:fldChar w:fldCharType="separate"/>
            </w:r>
            <w:r>
              <w:rPr>
                <w:rFonts w:ascii="方正楷体_GBK" w:eastAsia="方正楷体_GBK" w:hAnsi="方正楷体_GBK" w:cs="方正楷体_GBK" w:hint="eastAsia"/>
                <w:sz w:val="32"/>
                <w:szCs w:val="32"/>
              </w:rPr>
              <w:t>51</w:t>
            </w:r>
            <w:r>
              <w:rPr>
                <w:rFonts w:ascii="方正楷体_GBK" w:eastAsia="方正楷体_GBK" w:hAnsi="方正楷体_GBK" w:cs="方正楷体_GBK" w:hint="eastAsia"/>
                <w:sz w:val="32"/>
                <w:szCs w:val="32"/>
              </w:rPr>
              <w:fldChar w:fldCharType="end"/>
            </w:r>
          </w:hyperlink>
        </w:p>
        <w:p w:rsidR="000C6305" w:rsidRDefault="000D7C54">
          <w:pPr>
            <w:pStyle w:val="TOC1"/>
            <w:tabs>
              <w:tab w:val="clear" w:pos="8296"/>
              <w:tab w:val="right" w:leader="dot" w:pos="8306"/>
            </w:tabs>
            <w:spacing w:line="560" w:lineRule="exact"/>
            <w:rPr>
              <w:rFonts w:ascii="方正楷体_GBK" w:eastAsia="方正楷体_GBK" w:hAnsi="方正楷体_GBK" w:cs="方正楷体_GBK"/>
              <w:sz w:val="32"/>
              <w:szCs w:val="32"/>
            </w:rPr>
          </w:pPr>
          <w:hyperlink w:anchor="_Toc27431" w:history="1">
            <w:r>
              <w:rPr>
                <w:rFonts w:ascii="方正楷体_GBK" w:eastAsia="方正楷体_GBK" w:hAnsi="方正楷体_GBK" w:cs="方正楷体_GBK" w:hint="eastAsia"/>
                <w:kern w:val="0"/>
                <w:sz w:val="32"/>
                <w:szCs w:val="32"/>
              </w:rPr>
              <w:t>无锡航亚科技股份有限公司</w:t>
            </w:r>
            <w:r>
              <w:rPr>
                <w:rFonts w:ascii="方正楷体_GBK" w:eastAsia="方正楷体_GBK" w:hAnsi="方正楷体_GBK" w:cs="方正楷体_GBK" w:hint="eastAsia"/>
                <w:sz w:val="32"/>
                <w:szCs w:val="32"/>
              </w:rPr>
              <w:tab/>
            </w:r>
            <w:r>
              <w:rPr>
                <w:rFonts w:ascii="方正楷体_GBK" w:eastAsia="方正楷体_GBK" w:hAnsi="方正楷体_GBK" w:cs="方正楷体_GBK" w:hint="eastAsia"/>
                <w:sz w:val="32"/>
                <w:szCs w:val="32"/>
              </w:rPr>
              <w:fldChar w:fldCharType="begin"/>
            </w:r>
            <w:r>
              <w:rPr>
                <w:rFonts w:ascii="方正楷体_GBK" w:eastAsia="方正楷体_GBK" w:hAnsi="方正楷体_GBK" w:cs="方正楷体_GBK" w:hint="eastAsia"/>
                <w:sz w:val="32"/>
                <w:szCs w:val="32"/>
              </w:rPr>
              <w:instrText xml:space="preserve"> PAGEREF _Toc27431 \h </w:instrText>
            </w:r>
            <w:r>
              <w:rPr>
                <w:rFonts w:ascii="方正楷体_GBK" w:eastAsia="方正楷体_GBK" w:hAnsi="方正楷体_GBK" w:cs="方正楷体_GBK" w:hint="eastAsia"/>
                <w:sz w:val="32"/>
                <w:szCs w:val="32"/>
              </w:rPr>
            </w:r>
            <w:r>
              <w:rPr>
                <w:rFonts w:ascii="方正楷体_GBK" w:eastAsia="方正楷体_GBK" w:hAnsi="方正楷体_GBK" w:cs="方正楷体_GBK" w:hint="eastAsia"/>
                <w:sz w:val="32"/>
                <w:szCs w:val="32"/>
              </w:rPr>
              <w:fldChar w:fldCharType="separate"/>
            </w:r>
            <w:r>
              <w:rPr>
                <w:rFonts w:ascii="方正楷体_GBK" w:eastAsia="方正楷体_GBK" w:hAnsi="方正楷体_GBK" w:cs="方正楷体_GBK" w:hint="eastAsia"/>
                <w:sz w:val="32"/>
                <w:szCs w:val="32"/>
              </w:rPr>
              <w:t>53</w:t>
            </w:r>
            <w:r>
              <w:rPr>
                <w:rFonts w:ascii="方正楷体_GBK" w:eastAsia="方正楷体_GBK" w:hAnsi="方正楷体_GBK" w:cs="方正楷体_GBK" w:hint="eastAsia"/>
                <w:sz w:val="32"/>
                <w:szCs w:val="32"/>
              </w:rPr>
              <w:fldChar w:fldCharType="end"/>
            </w:r>
          </w:hyperlink>
        </w:p>
        <w:p w:rsidR="000C6305" w:rsidRDefault="000D7C54">
          <w:pPr>
            <w:pStyle w:val="TOC1"/>
            <w:tabs>
              <w:tab w:val="clear" w:pos="8296"/>
              <w:tab w:val="right" w:leader="dot" w:pos="8306"/>
            </w:tabs>
            <w:spacing w:line="560" w:lineRule="exact"/>
            <w:rPr>
              <w:rFonts w:ascii="方正楷体_GBK" w:eastAsia="方正楷体_GBK" w:hAnsi="方正楷体_GBK" w:cs="方正楷体_GBK"/>
              <w:sz w:val="32"/>
              <w:szCs w:val="32"/>
            </w:rPr>
          </w:pPr>
          <w:hyperlink w:anchor="_Toc18642" w:history="1">
            <w:r>
              <w:rPr>
                <w:rFonts w:ascii="方正楷体_GBK" w:eastAsia="方正楷体_GBK" w:hAnsi="方正楷体_GBK" w:cs="方正楷体_GBK" w:hint="eastAsia"/>
                <w:kern w:val="0"/>
                <w:sz w:val="32"/>
                <w:szCs w:val="32"/>
              </w:rPr>
              <w:t>无锡优耐特能源科技有限公司</w:t>
            </w:r>
            <w:r>
              <w:rPr>
                <w:rFonts w:ascii="方正楷体_GBK" w:eastAsia="方正楷体_GBK" w:hAnsi="方正楷体_GBK" w:cs="方正楷体_GBK" w:hint="eastAsia"/>
                <w:sz w:val="32"/>
                <w:szCs w:val="32"/>
              </w:rPr>
              <w:tab/>
            </w:r>
            <w:r>
              <w:rPr>
                <w:rFonts w:ascii="方正楷体_GBK" w:eastAsia="方正楷体_GBK" w:hAnsi="方正楷体_GBK" w:cs="方正楷体_GBK" w:hint="eastAsia"/>
                <w:sz w:val="32"/>
                <w:szCs w:val="32"/>
              </w:rPr>
              <w:fldChar w:fldCharType="begin"/>
            </w:r>
            <w:r>
              <w:rPr>
                <w:rFonts w:ascii="方正楷体_GBK" w:eastAsia="方正楷体_GBK" w:hAnsi="方正楷体_GBK" w:cs="方正楷体_GBK" w:hint="eastAsia"/>
                <w:sz w:val="32"/>
                <w:szCs w:val="32"/>
              </w:rPr>
              <w:instrText xml:space="preserve"> PAGEREF _Toc18642 \h </w:instrText>
            </w:r>
            <w:r>
              <w:rPr>
                <w:rFonts w:ascii="方正楷体_GBK" w:eastAsia="方正楷体_GBK" w:hAnsi="方正楷体_GBK" w:cs="方正楷体_GBK" w:hint="eastAsia"/>
                <w:sz w:val="32"/>
                <w:szCs w:val="32"/>
              </w:rPr>
            </w:r>
            <w:r>
              <w:rPr>
                <w:rFonts w:ascii="方正楷体_GBK" w:eastAsia="方正楷体_GBK" w:hAnsi="方正楷体_GBK" w:cs="方正楷体_GBK" w:hint="eastAsia"/>
                <w:sz w:val="32"/>
                <w:szCs w:val="32"/>
              </w:rPr>
              <w:fldChar w:fldCharType="separate"/>
            </w:r>
            <w:r>
              <w:rPr>
                <w:rFonts w:ascii="方正楷体_GBK" w:eastAsia="方正楷体_GBK" w:hAnsi="方正楷体_GBK" w:cs="方正楷体_GBK" w:hint="eastAsia"/>
                <w:sz w:val="32"/>
                <w:szCs w:val="32"/>
              </w:rPr>
              <w:t>55</w:t>
            </w:r>
            <w:r>
              <w:rPr>
                <w:rFonts w:ascii="方正楷体_GBK" w:eastAsia="方正楷体_GBK" w:hAnsi="方正楷体_GBK" w:cs="方正楷体_GBK" w:hint="eastAsia"/>
                <w:sz w:val="32"/>
                <w:szCs w:val="32"/>
              </w:rPr>
              <w:fldChar w:fldCharType="end"/>
            </w:r>
          </w:hyperlink>
        </w:p>
        <w:p w:rsidR="000C6305" w:rsidRDefault="000D7C54">
          <w:pPr>
            <w:pStyle w:val="TOC1"/>
            <w:tabs>
              <w:tab w:val="clear" w:pos="8296"/>
              <w:tab w:val="right" w:leader="dot" w:pos="8306"/>
            </w:tabs>
            <w:spacing w:line="560" w:lineRule="exact"/>
            <w:rPr>
              <w:rFonts w:ascii="方正楷体_GBK" w:eastAsia="方正楷体_GBK" w:hAnsi="方正楷体_GBK" w:cs="方正楷体_GBK"/>
              <w:sz w:val="32"/>
              <w:szCs w:val="32"/>
            </w:rPr>
          </w:pPr>
          <w:hyperlink w:anchor="_Toc16395" w:history="1">
            <w:r>
              <w:rPr>
                <w:rFonts w:ascii="方正楷体_GBK" w:eastAsia="方正楷体_GBK" w:hAnsi="方正楷体_GBK" w:cs="方正楷体_GBK" w:hint="eastAsia"/>
                <w:kern w:val="0"/>
                <w:sz w:val="32"/>
                <w:szCs w:val="32"/>
              </w:rPr>
              <w:t>无锡格迈思新材料科技有限公司</w:t>
            </w:r>
            <w:r>
              <w:rPr>
                <w:rFonts w:ascii="方正楷体_GBK" w:eastAsia="方正楷体_GBK" w:hAnsi="方正楷体_GBK" w:cs="方正楷体_GBK" w:hint="eastAsia"/>
                <w:sz w:val="32"/>
                <w:szCs w:val="32"/>
              </w:rPr>
              <w:tab/>
            </w:r>
            <w:r>
              <w:rPr>
                <w:rFonts w:ascii="方正楷体_GBK" w:eastAsia="方正楷体_GBK" w:hAnsi="方正楷体_GBK" w:cs="方正楷体_GBK" w:hint="eastAsia"/>
                <w:sz w:val="32"/>
                <w:szCs w:val="32"/>
              </w:rPr>
              <w:fldChar w:fldCharType="begin"/>
            </w:r>
            <w:r>
              <w:rPr>
                <w:rFonts w:ascii="方正楷体_GBK" w:eastAsia="方正楷体_GBK" w:hAnsi="方正楷体_GBK" w:cs="方正楷体_GBK" w:hint="eastAsia"/>
                <w:sz w:val="32"/>
                <w:szCs w:val="32"/>
              </w:rPr>
              <w:instrText xml:space="preserve"> PAGEREF _Toc16395 \h </w:instrText>
            </w:r>
            <w:r>
              <w:rPr>
                <w:rFonts w:ascii="方正楷体_GBK" w:eastAsia="方正楷体_GBK" w:hAnsi="方正楷体_GBK" w:cs="方正楷体_GBK" w:hint="eastAsia"/>
                <w:sz w:val="32"/>
                <w:szCs w:val="32"/>
              </w:rPr>
            </w:r>
            <w:r>
              <w:rPr>
                <w:rFonts w:ascii="方正楷体_GBK" w:eastAsia="方正楷体_GBK" w:hAnsi="方正楷体_GBK" w:cs="方正楷体_GBK" w:hint="eastAsia"/>
                <w:sz w:val="32"/>
                <w:szCs w:val="32"/>
              </w:rPr>
              <w:fldChar w:fldCharType="separate"/>
            </w:r>
            <w:r>
              <w:rPr>
                <w:rFonts w:ascii="方正楷体_GBK" w:eastAsia="方正楷体_GBK" w:hAnsi="方正楷体_GBK" w:cs="方正楷体_GBK" w:hint="eastAsia"/>
                <w:sz w:val="32"/>
                <w:szCs w:val="32"/>
              </w:rPr>
              <w:t>5</w:t>
            </w:r>
            <w:r>
              <w:rPr>
                <w:rFonts w:ascii="方正楷体_GBK" w:eastAsia="方正楷体_GBK" w:hAnsi="方正楷体_GBK" w:cs="方正楷体_GBK" w:hint="eastAsia"/>
                <w:sz w:val="32"/>
                <w:szCs w:val="32"/>
              </w:rPr>
              <w:t>7</w:t>
            </w:r>
            <w:r>
              <w:rPr>
                <w:rFonts w:ascii="方正楷体_GBK" w:eastAsia="方正楷体_GBK" w:hAnsi="方正楷体_GBK" w:cs="方正楷体_GBK" w:hint="eastAsia"/>
                <w:sz w:val="32"/>
                <w:szCs w:val="32"/>
              </w:rPr>
              <w:fldChar w:fldCharType="end"/>
            </w:r>
          </w:hyperlink>
        </w:p>
        <w:p w:rsidR="000C6305" w:rsidRDefault="000D7C54">
          <w:pPr>
            <w:pStyle w:val="TOC1"/>
            <w:tabs>
              <w:tab w:val="clear" w:pos="8296"/>
              <w:tab w:val="right" w:leader="dot" w:pos="8306"/>
            </w:tabs>
            <w:spacing w:line="560" w:lineRule="exact"/>
            <w:rPr>
              <w:rFonts w:ascii="方正楷体_GBK" w:eastAsia="方正楷体_GBK" w:hAnsi="方正楷体_GBK" w:cs="方正楷体_GBK"/>
              <w:sz w:val="32"/>
              <w:szCs w:val="32"/>
            </w:rPr>
          </w:pPr>
          <w:hyperlink w:anchor="_Toc27294" w:history="1">
            <w:r>
              <w:rPr>
                <w:rFonts w:ascii="方正楷体_GBK" w:eastAsia="方正楷体_GBK" w:hAnsi="方正楷体_GBK" w:cs="方正楷体_GBK" w:hint="eastAsia"/>
                <w:kern w:val="0"/>
                <w:sz w:val="32"/>
                <w:szCs w:val="32"/>
              </w:rPr>
              <w:t>江苏万斯达建筑科技有限公司</w:t>
            </w:r>
            <w:r>
              <w:rPr>
                <w:rFonts w:ascii="方正楷体_GBK" w:eastAsia="方正楷体_GBK" w:hAnsi="方正楷体_GBK" w:cs="方正楷体_GBK" w:hint="eastAsia"/>
                <w:sz w:val="32"/>
                <w:szCs w:val="32"/>
              </w:rPr>
              <w:tab/>
            </w:r>
            <w:r>
              <w:rPr>
                <w:rFonts w:ascii="方正楷体_GBK" w:eastAsia="方正楷体_GBK" w:hAnsi="方正楷体_GBK" w:cs="方正楷体_GBK" w:hint="eastAsia"/>
                <w:sz w:val="32"/>
                <w:szCs w:val="32"/>
              </w:rPr>
              <w:fldChar w:fldCharType="begin"/>
            </w:r>
            <w:r>
              <w:rPr>
                <w:rFonts w:ascii="方正楷体_GBK" w:eastAsia="方正楷体_GBK" w:hAnsi="方正楷体_GBK" w:cs="方正楷体_GBK" w:hint="eastAsia"/>
                <w:sz w:val="32"/>
                <w:szCs w:val="32"/>
              </w:rPr>
              <w:instrText xml:space="preserve"> PAGEREF _Toc27294 \h </w:instrText>
            </w:r>
            <w:r>
              <w:rPr>
                <w:rFonts w:ascii="方正楷体_GBK" w:eastAsia="方正楷体_GBK" w:hAnsi="方正楷体_GBK" w:cs="方正楷体_GBK" w:hint="eastAsia"/>
                <w:sz w:val="32"/>
                <w:szCs w:val="32"/>
              </w:rPr>
            </w:r>
            <w:r>
              <w:rPr>
                <w:rFonts w:ascii="方正楷体_GBK" w:eastAsia="方正楷体_GBK" w:hAnsi="方正楷体_GBK" w:cs="方正楷体_GBK" w:hint="eastAsia"/>
                <w:sz w:val="32"/>
                <w:szCs w:val="32"/>
              </w:rPr>
              <w:fldChar w:fldCharType="separate"/>
            </w:r>
            <w:r>
              <w:rPr>
                <w:rFonts w:ascii="方正楷体_GBK" w:eastAsia="方正楷体_GBK" w:hAnsi="方正楷体_GBK" w:cs="方正楷体_GBK" w:hint="eastAsia"/>
                <w:sz w:val="32"/>
                <w:szCs w:val="32"/>
              </w:rPr>
              <w:t>59</w:t>
            </w:r>
            <w:r>
              <w:rPr>
                <w:rFonts w:ascii="方正楷体_GBK" w:eastAsia="方正楷体_GBK" w:hAnsi="方正楷体_GBK" w:cs="方正楷体_GBK" w:hint="eastAsia"/>
                <w:sz w:val="32"/>
                <w:szCs w:val="32"/>
              </w:rPr>
              <w:fldChar w:fldCharType="end"/>
            </w:r>
          </w:hyperlink>
        </w:p>
        <w:p w:rsidR="000C6305" w:rsidRDefault="000D7C54">
          <w:pPr>
            <w:pStyle w:val="TOC1"/>
            <w:tabs>
              <w:tab w:val="clear" w:pos="8296"/>
              <w:tab w:val="right" w:leader="dot" w:pos="8306"/>
            </w:tabs>
            <w:spacing w:line="560" w:lineRule="exact"/>
            <w:rPr>
              <w:rFonts w:ascii="方正楷体_GBK" w:eastAsia="方正楷体_GBK" w:hAnsi="方正楷体_GBK" w:cs="方正楷体_GBK"/>
              <w:sz w:val="32"/>
              <w:szCs w:val="32"/>
            </w:rPr>
          </w:pPr>
          <w:hyperlink w:anchor="_Toc14173" w:history="1">
            <w:r>
              <w:rPr>
                <w:rFonts w:ascii="方正楷体_GBK" w:eastAsia="方正楷体_GBK" w:hAnsi="方正楷体_GBK" w:cs="方正楷体_GBK" w:hint="eastAsia"/>
                <w:kern w:val="0"/>
                <w:sz w:val="32"/>
                <w:szCs w:val="32"/>
              </w:rPr>
              <w:t>江苏微导纳米科技股份有限公司</w:t>
            </w:r>
            <w:r>
              <w:rPr>
                <w:rFonts w:ascii="方正楷体_GBK" w:eastAsia="方正楷体_GBK" w:hAnsi="方正楷体_GBK" w:cs="方正楷体_GBK" w:hint="eastAsia"/>
                <w:sz w:val="32"/>
                <w:szCs w:val="32"/>
              </w:rPr>
              <w:tab/>
            </w:r>
            <w:r>
              <w:rPr>
                <w:rFonts w:ascii="方正楷体_GBK" w:eastAsia="方正楷体_GBK" w:hAnsi="方正楷体_GBK" w:cs="方正楷体_GBK" w:hint="eastAsia"/>
                <w:sz w:val="32"/>
                <w:szCs w:val="32"/>
              </w:rPr>
              <w:fldChar w:fldCharType="begin"/>
            </w:r>
            <w:r>
              <w:rPr>
                <w:rFonts w:ascii="方正楷体_GBK" w:eastAsia="方正楷体_GBK" w:hAnsi="方正楷体_GBK" w:cs="方正楷体_GBK" w:hint="eastAsia"/>
                <w:sz w:val="32"/>
                <w:szCs w:val="32"/>
              </w:rPr>
              <w:instrText xml:space="preserve"> PAGEREF _Toc14173 \h </w:instrText>
            </w:r>
            <w:r>
              <w:rPr>
                <w:rFonts w:ascii="方正楷体_GBK" w:eastAsia="方正楷体_GBK" w:hAnsi="方正楷体_GBK" w:cs="方正楷体_GBK" w:hint="eastAsia"/>
                <w:sz w:val="32"/>
                <w:szCs w:val="32"/>
              </w:rPr>
            </w:r>
            <w:r>
              <w:rPr>
                <w:rFonts w:ascii="方正楷体_GBK" w:eastAsia="方正楷体_GBK" w:hAnsi="方正楷体_GBK" w:cs="方正楷体_GBK" w:hint="eastAsia"/>
                <w:sz w:val="32"/>
                <w:szCs w:val="32"/>
              </w:rPr>
              <w:fldChar w:fldCharType="separate"/>
            </w:r>
            <w:r>
              <w:rPr>
                <w:rFonts w:ascii="方正楷体_GBK" w:eastAsia="方正楷体_GBK" w:hAnsi="方正楷体_GBK" w:cs="方正楷体_GBK" w:hint="eastAsia"/>
                <w:sz w:val="32"/>
                <w:szCs w:val="32"/>
              </w:rPr>
              <w:t>61</w:t>
            </w:r>
            <w:r>
              <w:rPr>
                <w:rFonts w:ascii="方正楷体_GBK" w:eastAsia="方正楷体_GBK" w:hAnsi="方正楷体_GBK" w:cs="方正楷体_GBK" w:hint="eastAsia"/>
                <w:sz w:val="32"/>
                <w:szCs w:val="32"/>
              </w:rPr>
              <w:fldChar w:fldCharType="end"/>
            </w:r>
          </w:hyperlink>
        </w:p>
        <w:p w:rsidR="000C6305" w:rsidRDefault="000D7C54">
          <w:pPr>
            <w:pStyle w:val="TOC1"/>
            <w:tabs>
              <w:tab w:val="clear" w:pos="8296"/>
              <w:tab w:val="right" w:leader="dot" w:pos="8306"/>
            </w:tabs>
            <w:spacing w:line="560" w:lineRule="exact"/>
            <w:rPr>
              <w:rFonts w:ascii="方正楷体_GBK" w:eastAsia="方正楷体_GBK" w:hAnsi="方正楷体_GBK" w:cs="方正楷体_GBK"/>
              <w:sz w:val="32"/>
              <w:szCs w:val="32"/>
            </w:rPr>
          </w:pPr>
          <w:hyperlink w:anchor="_Toc13353" w:history="1">
            <w:r>
              <w:rPr>
                <w:rFonts w:ascii="方正楷体_GBK" w:eastAsia="方正楷体_GBK" w:hAnsi="方正楷体_GBK" w:cs="方正楷体_GBK" w:hint="eastAsia"/>
                <w:kern w:val="0"/>
                <w:sz w:val="32"/>
                <w:szCs w:val="32"/>
              </w:rPr>
              <w:t>康斯博格汽车部件（无锡）有限公司</w:t>
            </w:r>
            <w:r>
              <w:rPr>
                <w:rFonts w:ascii="方正楷体_GBK" w:eastAsia="方正楷体_GBK" w:hAnsi="方正楷体_GBK" w:cs="方正楷体_GBK" w:hint="eastAsia"/>
                <w:sz w:val="32"/>
                <w:szCs w:val="32"/>
              </w:rPr>
              <w:tab/>
            </w:r>
            <w:r>
              <w:rPr>
                <w:rFonts w:ascii="方正楷体_GBK" w:eastAsia="方正楷体_GBK" w:hAnsi="方正楷体_GBK" w:cs="方正楷体_GBK" w:hint="eastAsia"/>
                <w:sz w:val="32"/>
                <w:szCs w:val="32"/>
              </w:rPr>
              <w:fldChar w:fldCharType="begin"/>
            </w:r>
            <w:r>
              <w:rPr>
                <w:rFonts w:ascii="方正楷体_GBK" w:eastAsia="方正楷体_GBK" w:hAnsi="方正楷体_GBK" w:cs="方正楷体_GBK" w:hint="eastAsia"/>
                <w:sz w:val="32"/>
                <w:szCs w:val="32"/>
              </w:rPr>
              <w:instrText xml:space="preserve"> PAGEREF _Toc13353 \h</w:instrText>
            </w:r>
            <w:r>
              <w:rPr>
                <w:rFonts w:ascii="方正楷体_GBK" w:eastAsia="方正楷体_GBK" w:hAnsi="方正楷体_GBK" w:cs="方正楷体_GBK" w:hint="eastAsia"/>
                <w:sz w:val="32"/>
                <w:szCs w:val="32"/>
              </w:rPr>
              <w:instrText xml:space="preserve"> </w:instrText>
            </w:r>
            <w:r>
              <w:rPr>
                <w:rFonts w:ascii="方正楷体_GBK" w:eastAsia="方正楷体_GBK" w:hAnsi="方正楷体_GBK" w:cs="方正楷体_GBK" w:hint="eastAsia"/>
                <w:sz w:val="32"/>
                <w:szCs w:val="32"/>
              </w:rPr>
            </w:r>
            <w:r>
              <w:rPr>
                <w:rFonts w:ascii="方正楷体_GBK" w:eastAsia="方正楷体_GBK" w:hAnsi="方正楷体_GBK" w:cs="方正楷体_GBK" w:hint="eastAsia"/>
                <w:sz w:val="32"/>
                <w:szCs w:val="32"/>
              </w:rPr>
              <w:fldChar w:fldCharType="separate"/>
            </w:r>
            <w:r>
              <w:rPr>
                <w:rFonts w:ascii="方正楷体_GBK" w:eastAsia="方正楷体_GBK" w:hAnsi="方正楷体_GBK" w:cs="方正楷体_GBK" w:hint="eastAsia"/>
                <w:sz w:val="32"/>
                <w:szCs w:val="32"/>
              </w:rPr>
              <w:t>63</w:t>
            </w:r>
            <w:r>
              <w:rPr>
                <w:rFonts w:ascii="方正楷体_GBK" w:eastAsia="方正楷体_GBK" w:hAnsi="方正楷体_GBK" w:cs="方正楷体_GBK" w:hint="eastAsia"/>
                <w:sz w:val="32"/>
                <w:szCs w:val="32"/>
              </w:rPr>
              <w:fldChar w:fldCharType="end"/>
            </w:r>
          </w:hyperlink>
        </w:p>
        <w:p w:rsidR="000C6305" w:rsidRDefault="000D7C54">
          <w:pPr>
            <w:pStyle w:val="TOC1"/>
            <w:tabs>
              <w:tab w:val="clear" w:pos="8296"/>
              <w:tab w:val="right" w:leader="dot" w:pos="8306"/>
            </w:tabs>
            <w:spacing w:line="560" w:lineRule="exact"/>
            <w:rPr>
              <w:rFonts w:ascii="方正楷体_GBK" w:eastAsia="方正楷体_GBK" w:hAnsi="方正楷体_GBK" w:cs="方正楷体_GBK"/>
              <w:sz w:val="32"/>
              <w:szCs w:val="32"/>
            </w:rPr>
          </w:pPr>
          <w:hyperlink w:anchor="_Toc31577" w:history="1">
            <w:r>
              <w:rPr>
                <w:rFonts w:ascii="方正楷体_GBK" w:eastAsia="方正楷体_GBK" w:hAnsi="方正楷体_GBK" w:cs="方正楷体_GBK" w:hint="eastAsia"/>
                <w:kern w:val="0"/>
                <w:sz w:val="32"/>
                <w:szCs w:val="32"/>
              </w:rPr>
              <w:t>无锡庆源激光科技有限公司</w:t>
            </w:r>
            <w:r>
              <w:rPr>
                <w:rFonts w:ascii="方正楷体_GBK" w:eastAsia="方正楷体_GBK" w:hAnsi="方正楷体_GBK" w:cs="方正楷体_GBK" w:hint="eastAsia"/>
                <w:sz w:val="32"/>
                <w:szCs w:val="32"/>
              </w:rPr>
              <w:tab/>
            </w:r>
            <w:r>
              <w:rPr>
                <w:rFonts w:ascii="方正楷体_GBK" w:eastAsia="方正楷体_GBK" w:hAnsi="方正楷体_GBK" w:cs="方正楷体_GBK" w:hint="eastAsia"/>
                <w:sz w:val="32"/>
                <w:szCs w:val="32"/>
              </w:rPr>
              <w:fldChar w:fldCharType="begin"/>
            </w:r>
            <w:r>
              <w:rPr>
                <w:rFonts w:ascii="方正楷体_GBK" w:eastAsia="方正楷体_GBK" w:hAnsi="方正楷体_GBK" w:cs="方正楷体_GBK" w:hint="eastAsia"/>
                <w:sz w:val="32"/>
                <w:szCs w:val="32"/>
              </w:rPr>
              <w:instrText xml:space="preserve"> PAGEREF _Toc31577 \h </w:instrText>
            </w:r>
            <w:r>
              <w:rPr>
                <w:rFonts w:ascii="方正楷体_GBK" w:eastAsia="方正楷体_GBK" w:hAnsi="方正楷体_GBK" w:cs="方正楷体_GBK" w:hint="eastAsia"/>
                <w:sz w:val="32"/>
                <w:szCs w:val="32"/>
              </w:rPr>
            </w:r>
            <w:r>
              <w:rPr>
                <w:rFonts w:ascii="方正楷体_GBK" w:eastAsia="方正楷体_GBK" w:hAnsi="方正楷体_GBK" w:cs="方正楷体_GBK" w:hint="eastAsia"/>
                <w:sz w:val="32"/>
                <w:szCs w:val="32"/>
              </w:rPr>
              <w:fldChar w:fldCharType="separate"/>
            </w:r>
            <w:r>
              <w:rPr>
                <w:rFonts w:ascii="方正楷体_GBK" w:eastAsia="方正楷体_GBK" w:hAnsi="方正楷体_GBK" w:cs="方正楷体_GBK" w:hint="eastAsia"/>
                <w:sz w:val="32"/>
                <w:szCs w:val="32"/>
              </w:rPr>
              <w:t>65</w:t>
            </w:r>
            <w:r>
              <w:rPr>
                <w:rFonts w:ascii="方正楷体_GBK" w:eastAsia="方正楷体_GBK" w:hAnsi="方正楷体_GBK" w:cs="方正楷体_GBK" w:hint="eastAsia"/>
                <w:sz w:val="32"/>
                <w:szCs w:val="32"/>
              </w:rPr>
              <w:fldChar w:fldCharType="end"/>
            </w:r>
          </w:hyperlink>
        </w:p>
        <w:p w:rsidR="000C6305" w:rsidRDefault="000D7C54">
          <w:pPr>
            <w:pStyle w:val="TOC1"/>
            <w:tabs>
              <w:tab w:val="clear" w:pos="8296"/>
              <w:tab w:val="right" w:leader="dot" w:pos="8306"/>
            </w:tabs>
            <w:spacing w:line="560" w:lineRule="exact"/>
            <w:rPr>
              <w:rFonts w:ascii="方正楷体_GBK" w:eastAsia="方正楷体_GBK" w:hAnsi="方正楷体_GBK" w:cs="方正楷体_GBK"/>
              <w:sz w:val="32"/>
              <w:szCs w:val="32"/>
            </w:rPr>
          </w:pPr>
          <w:hyperlink w:anchor="_Toc30978" w:history="1">
            <w:r>
              <w:rPr>
                <w:rFonts w:ascii="方正楷体_GBK" w:eastAsia="方正楷体_GBK" w:hAnsi="方正楷体_GBK" w:cs="方正楷体_GBK" w:hint="eastAsia"/>
                <w:kern w:val="0"/>
                <w:sz w:val="32"/>
                <w:szCs w:val="32"/>
              </w:rPr>
              <w:t>江苏三月科技股份有限公司</w:t>
            </w:r>
            <w:r>
              <w:rPr>
                <w:rFonts w:ascii="方正楷体_GBK" w:eastAsia="方正楷体_GBK" w:hAnsi="方正楷体_GBK" w:cs="方正楷体_GBK" w:hint="eastAsia"/>
                <w:sz w:val="32"/>
                <w:szCs w:val="32"/>
              </w:rPr>
              <w:tab/>
            </w:r>
            <w:r>
              <w:rPr>
                <w:rFonts w:ascii="方正楷体_GBK" w:eastAsia="方正楷体_GBK" w:hAnsi="方正楷体_GBK" w:cs="方正楷体_GBK" w:hint="eastAsia"/>
                <w:sz w:val="32"/>
                <w:szCs w:val="32"/>
              </w:rPr>
              <w:fldChar w:fldCharType="begin"/>
            </w:r>
            <w:r>
              <w:rPr>
                <w:rFonts w:ascii="方正楷体_GBK" w:eastAsia="方正楷体_GBK" w:hAnsi="方正楷体_GBK" w:cs="方正楷体_GBK" w:hint="eastAsia"/>
                <w:sz w:val="32"/>
                <w:szCs w:val="32"/>
              </w:rPr>
              <w:instrText xml:space="preserve"> PAGEREF _Toc30978 \h </w:instrText>
            </w:r>
            <w:r>
              <w:rPr>
                <w:rFonts w:ascii="方正楷体_GBK" w:eastAsia="方正楷体_GBK" w:hAnsi="方正楷体_GBK" w:cs="方正楷体_GBK" w:hint="eastAsia"/>
                <w:sz w:val="32"/>
                <w:szCs w:val="32"/>
              </w:rPr>
            </w:r>
            <w:r>
              <w:rPr>
                <w:rFonts w:ascii="方正楷体_GBK" w:eastAsia="方正楷体_GBK" w:hAnsi="方正楷体_GBK" w:cs="方正楷体_GBK" w:hint="eastAsia"/>
                <w:sz w:val="32"/>
                <w:szCs w:val="32"/>
              </w:rPr>
              <w:fldChar w:fldCharType="separate"/>
            </w:r>
            <w:r>
              <w:rPr>
                <w:rFonts w:ascii="方正楷体_GBK" w:eastAsia="方正楷体_GBK" w:hAnsi="方正楷体_GBK" w:cs="方正楷体_GBK" w:hint="eastAsia"/>
                <w:sz w:val="32"/>
                <w:szCs w:val="32"/>
              </w:rPr>
              <w:t>67</w:t>
            </w:r>
            <w:r>
              <w:rPr>
                <w:rFonts w:ascii="方正楷体_GBK" w:eastAsia="方正楷体_GBK" w:hAnsi="方正楷体_GBK" w:cs="方正楷体_GBK" w:hint="eastAsia"/>
                <w:sz w:val="32"/>
                <w:szCs w:val="32"/>
              </w:rPr>
              <w:fldChar w:fldCharType="end"/>
            </w:r>
          </w:hyperlink>
        </w:p>
        <w:p w:rsidR="000C6305" w:rsidRDefault="000D7C54">
          <w:pPr>
            <w:pStyle w:val="TOC1"/>
            <w:tabs>
              <w:tab w:val="clear" w:pos="8296"/>
              <w:tab w:val="right" w:leader="dot" w:pos="8306"/>
            </w:tabs>
            <w:spacing w:line="560" w:lineRule="exact"/>
            <w:rPr>
              <w:rFonts w:ascii="方正楷体_GBK" w:eastAsia="方正楷体_GBK" w:hAnsi="方正楷体_GBK" w:cs="方正楷体_GBK"/>
              <w:sz w:val="32"/>
              <w:szCs w:val="32"/>
            </w:rPr>
          </w:pPr>
          <w:hyperlink w:anchor="_Toc8843" w:history="1">
            <w:r>
              <w:rPr>
                <w:rFonts w:ascii="方正楷体_GBK" w:eastAsia="方正楷体_GBK" w:hAnsi="方正楷体_GBK" w:cs="方正楷体_GBK" w:hint="eastAsia"/>
                <w:kern w:val="0"/>
                <w:sz w:val="32"/>
                <w:szCs w:val="32"/>
              </w:rPr>
              <w:t>无锡鑫巨宏智能科技有限公司</w:t>
            </w:r>
            <w:r>
              <w:rPr>
                <w:rFonts w:ascii="方正楷体_GBK" w:eastAsia="方正楷体_GBK" w:hAnsi="方正楷体_GBK" w:cs="方正楷体_GBK" w:hint="eastAsia"/>
                <w:sz w:val="32"/>
                <w:szCs w:val="32"/>
              </w:rPr>
              <w:tab/>
            </w:r>
            <w:r>
              <w:rPr>
                <w:rFonts w:ascii="方正楷体_GBK" w:eastAsia="方正楷体_GBK" w:hAnsi="方正楷体_GBK" w:cs="方正楷体_GBK" w:hint="eastAsia"/>
                <w:sz w:val="32"/>
                <w:szCs w:val="32"/>
              </w:rPr>
              <w:fldChar w:fldCharType="begin"/>
            </w:r>
            <w:r>
              <w:rPr>
                <w:rFonts w:ascii="方正楷体_GBK" w:eastAsia="方正楷体_GBK" w:hAnsi="方正楷体_GBK" w:cs="方正楷体_GBK" w:hint="eastAsia"/>
                <w:sz w:val="32"/>
                <w:szCs w:val="32"/>
              </w:rPr>
              <w:instrText xml:space="preserve"> PAGEREF _Toc8843 \h </w:instrText>
            </w:r>
            <w:r>
              <w:rPr>
                <w:rFonts w:ascii="方正楷体_GBK" w:eastAsia="方正楷体_GBK" w:hAnsi="方正楷体_GBK" w:cs="方正楷体_GBK" w:hint="eastAsia"/>
                <w:sz w:val="32"/>
                <w:szCs w:val="32"/>
              </w:rPr>
            </w:r>
            <w:r>
              <w:rPr>
                <w:rFonts w:ascii="方正楷体_GBK" w:eastAsia="方正楷体_GBK" w:hAnsi="方正楷体_GBK" w:cs="方正楷体_GBK" w:hint="eastAsia"/>
                <w:sz w:val="32"/>
                <w:szCs w:val="32"/>
              </w:rPr>
              <w:fldChar w:fldCharType="separate"/>
            </w:r>
            <w:r>
              <w:rPr>
                <w:rFonts w:ascii="方正楷体_GBK" w:eastAsia="方正楷体_GBK" w:hAnsi="方正楷体_GBK" w:cs="方正楷体_GBK" w:hint="eastAsia"/>
                <w:sz w:val="32"/>
                <w:szCs w:val="32"/>
              </w:rPr>
              <w:t>69</w:t>
            </w:r>
            <w:r>
              <w:rPr>
                <w:rFonts w:ascii="方正楷体_GBK" w:eastAsia="方正楷体_GBK" w:hAnsi="方正楷体_GBK" w:cs="方正楷体_GBK" w:hint="eastAsia"/>
                <w:sz w:val="32"/>
                <w:szCs w:val="32"/>
              </w:rPr>
              <w:fldChar w:fldCharType="end"/>
            </w:r>
          </w:hyperlink>
        </w:p>
        <w:p w:rsidR="000C6305" w:rsidRDefault="000D7C54">
          <w:pPr>
            <w:pStyle w:val="TOC1"/>
            <w:tabs>
              <w:tab w:val="clear" w:pos="8296"/>
              <w:tab w:val="right" w:leader="dot" w:pos="8306"/>
            </w:tabs>
            <w:spacing w:line="560" w:lineRule="exact"/>
            <w:rPr>
              <w:rFonts w:ascii="方正楷体_GBK" w:eastAsia="方正楷体_GBK" w:hAnsi="方正楷体_GBK" w:cs="方正楷体_GBK"/>
              <w:sz w:val="32"/>
              <w:szCs w:val="32"/>
            </w:rPr>
          </w:pPr>
          <w:hyperlink w:anchor="_Toc10709" w:history="1">
            <w:r>
              <w:rPr>
                <w:rFonts w:ascii="方正楷体_GBK" w:eastAsia="方正楷体_GBK" w:hAnsi="方正楷体_GBK" w:cs="方正楷体_GBK" w:hint="eastAsia"/>
                <w:sz w:val="32"/>
                <w:szCs w:val="32"/>
              </w:rPr>
              <w:t>无锡卓瑞菁恒科技有限公司</w:t>
            </w:r>
            <w:r>
              <w:rPr>
                <w:rFonts w:ascii="方正楷体_GBK" w:eastAsia="方正楷体_GBK" w:hAnsi="方正楷体_GBK" w:cs="方正楷体_GBK" w:hint="eastAsia"/>
                <w:sz w:val="32"/>
                <w:szCs w:val="32"/>
              </w:rPr>
              <w:tab/>
            </w:r>
            <w:r>
              <w:rPr>
                <w:rFonts w:ascii="方正楷体_GBK" w:eastAsia="方正楷体_GBK" w:hAnsi="方正楷体_GBK" w:cs="方正楷体_GBK" w:hint="eastAsia"/>
                <w:sz w:val="32"/>
                <w:szCs w:val="32"/>
              </w:rPr>
              <w:fldChar w:fldCharType="begin"/>
            </w:r>
            <w:r>
              <w:rPr>
                <w:rFonts w:ascii="方正楷体_GBK" w:eastAsia="方正楷体_GBK" w:hAnsi="方正楷体_GBK" w:cs="方正楷体_GBK" w:hint="eastAsia"/>
                <w:sz w:val="32"/>
                <w:szCs w:val="32"/>
              </w:rPr>
              <w:instrText xml:space="preserve"> PAGEREF _Toc10709 \h </w:instrText>
            </w:r>
            <w:r>
              <w:rPr>
                <w:rFonts w:ascii="方正楷体_GBK" w:eastAsia="方正楷体_GBK" w:hAnsi="方正楷体_GBK" w:cs="方正楷体_GBK" w:hint="eastAsia"/>
                <w:sz w:val="32"/>
                <w:szCs w:val="32"/>
              </w:rPr>
            </w:r>
            <w:r>
              <w:rPr>
                <w:rFonts w:ascii="方正楷体_GBK" w:eastAsia="方正楷体_GBK" w:hAnsi="方正楷体_GBK" w:cs="方正楷体_GBK" w:hint="eastAsia"/>
                <w:sz w:val="32"/>
                <w:szCs w:val="32"/>
              </w:rPr>
              <w:fldChar w:fldCharType="separate"/>
            </w:r>
            <w:r>
              <w:rPr>
                <w:rFonts w:ascii="方正楷体_GBK" w:eastAsia="方正楷体_GBK" w:hAnsi="方正楷体_GBK" w:cs="方正楷体_GBK" w:hint="eastAsia"/>
                <w:sz w:val="32"/>
                <w:szCs w:val="32"/>
              </w:rPr>
              <w:t>71</w:t>
            </w:r>
            <w:r>
              <w:rPr>
                <w:rFonts w:ascii="方正楷体_GBK" w:eastAsia="方正楷体_GBK" w:hAnsi="方正楷体_GBK" w:cs="方正楷体_GBK" w:hint="eastAsia"/>
                <w:sz w:val="32"/>
                <w:szCs w:val="32"/>
              </w:rPr>
              <w:fldChar w:fldCharType="end"/>
            </w:r>
          </w:hyperlink>
        </w:p>
        <w:p w:rsidR="000C6305" w:rsidRDefault="000D7C54">
          <w:pPr>
            <w:pStyle w:val="TOC1"/>
            <w:tabs>
              <w:tab w:val="clear" w:pos="8296"/>
              <w:tab w:val="right" w:leader="dot" w:pos="8306"/>
            </w:tabs>
            <w:spacing w:line="560" w:lineRule="exact"/>
            <w:rPr>
              <w:rFonts w:ascii="方正楷体_GBK" w:eastAsia="方正楷体_GBK" w:hAnsi="方正楷体_GBK" w:cs="方正楷体_GBK"/>
              <w:sz w:val="32"/>
              <w:szCs w:val="32"/>
            </w:rPr>
          </w:pPr>
          <w:hyperlink w:anchor="_Toc1531" w:history="1">
            <w:r>
              <w:rPr>
                <w:rFonts w:ascii="方正楷体_GBK" w:eastAsia="方正楷体_GBK" w:hAnsi="方正楷体_GBK" w:cs="方正楷体_GBK" w:hint="eastAsia"/>
                <w:sz w:val="32"/>
                <w:szCs w:val="32"/>
              </w:rPr>
              <w:t>无锡洛科奇科技有限公司</w:t>
            </w:r>
            <w:r>
              <w:rPr>
                <w:rFonts w:ascii="方正楷体_GBK" w:eastAsia="方正楷体_GBK" w:hAnsi="方正楷体_GBK" w:cs="方正楷体_GBK" w:hint="eastAsia"/>
                <w:sz w:val="32"/>
                <w:szCs w:val="32"/>
              </w:rPr>
              <w:tab/>
            </w:r>
            <w:r>
              <w:rPr>
                <w:rFonts w:ascii="方正楷体_GBK" w:eastAsia="方正楷体_GBK" w:hAnsi="方正楷体_GBK" w:cs="方正楷体_GBK" w:hint="eastAsia"/>
                <w:sz w:val="32"/>
                <w:szCs w:val="32"/>
              </w:rPr>
              <w:fldChar w:fldCharType="begin"/>
            </w:r>
            <w:r>
              <w:rPr>
                <w:rFonts w:ascii="方正楷体_GBK" w:eastAsia="方正楷体_GBK" w:hAnsi="方正楷体_GBK" w:cs="方正楷体_GBK" w:hint="eastAsia"/>
                <w:sz w:val="32"/>
                <w:szCs w:val="32"/>
              </w:rPr>
              <w:instrText xml:space="preserve"> PAGEREF _Toc1531 \h </w:instrText>
            </w:r>
            <w:r>
              <w:rPr>
                <w:rFonts w:ascii="方正楷体_GBK" w:eastAsia="方正楷体_GBK" w:hAnsi="方正楷体_GBK" w:cs="方正楷体_GBK" w:hint="eastAsia"/>
                <w:sz w:val="32"/>
                <w:szCs w:val="32"/>
              </w:rPr>
            </w:r>
            <w:r>
              <w:rPr>
                <w:rFonts w:ascii="方正楷体_GBK" w:eastAsia="方正楷体_GBK" w:hAnsi="方正楷体_GBK" w:cs="方正楷体_GBK" w:hint="eastAsia"/>
                <w:sz w:val="32"/>
                <w:szCs w:val="32"/>
              </w:rPr>
              <w:fldChar w:fldCharType="separate"/>
            </w:r>
            <w:r>
              <w:rPr>
                <w:rFonts w:ascii="方正楷体_GBK" w:eastAsia="方正楷体_GBK" w:hAnsi="方正楷体_GBK" w:cs="方正楷体_GBK" w:hint="eastAsia"/>
                <w:sz w:val="32"/>
                <w:szCs w:val="32"/>
              </w:rPr>
              <w:t>73</w:t>
            </w:r>
            <w:r>
              <w:rPr>
                <w:rFonts w:ascii="方正楷体_GBK" w:eastAsia="方正楷体_GBK" w:hAnsi="方正楷体_GBK" w:cs="方正楷体_GBK" w:hint="eastAsia"/>
                <w:sz w:val="32"/>
                <w:szCs w:val="32"/>
              </w:rPr>
              <w:fldChar w:fldCharType="end"/>
            </w:r>
          </w:hyperlink>
        </w:p>
        <w:p w:rsidR="000C6305" w:rsidRDefault="000D7C54">
          <w:pPr>
            <w:pStyle w:val="TOC1"/>
            <w:tabs>
              <w:tab w:val="clear" w:pos="8296"/>
              <w:tab w:val="right" w:leader="dot" w:pos="8306"/>
            </w:tabs>
            <w:spacing w:line="560" w:lineRule="exact"/>
            <w:rPr>
              <w:rFonts w:ascii="方正楷体_GBK" w:eastAsia="方正楷体_GBK" w:hAnsi="方正楷体_GBK" w:cs="方正楷体_GBK"/>
              <w:sz w:val="32"/>
              <w:szCs w:val="32"/>
            </w:rPr>
          </w:pPr>
          <w:hyperlink w:anchor="_Toc25194" w:history="1">
            <w:r>
              <w:rPr>
                <w:rFonts w:ascii="方正楷体_GBK" w:eastAsia="方正楷体_GBK" w:hAnsi="方正楷体_GBK" w:cs="方正楷体_GBK" w:hint="eastAsia"/>
                <w:sz w:val="32"/>
                <w:szCs w:val="32"/>
              </w:rPr>
              <w:t>无锡创悟信息科技有限公司</w:t>
            </w:r>
            <w:r>
              <w:rPr>
                <w:rFonts w:ascii="方正楷体_GBK" w:eastAsia="方正楷体_GBK" w:hAnsi="方正楷体_GBK" w:cs="方正楷体_GBK" w:hint="eastAsia"/>
                <w:sz w:val="32"/>
                <w:szCs w:val="32"/>
              </w:rPr>
              <w:tab/>
            </w:r>
            <w:r>
              <w:rPr>
                <w:rFonts w:ascii="方正楷体_GBK" w:eastAsia="方正楷体_GBK" w:hAnsi="方正楷体_GBK" w:cs="方正楷体_GBK" w:hint="eastAsia"/>
                <w:sz w:val="32"/>
                <w:szCs w:val="32"/>
              </w:rPr>
              <w:fldChar w:fldCharType="begin"/>
            </w:r>
            <w:r>
              <w:rPr>
                <w:rFonts w:ascii="方正楷体_GBK" w:eastAsia="方正楷体_GBK" w:hAnsi="方正楷体_GBK" w:cs="方正楷体_GBK" w:hint="eastAsia"/>
                <w:sz w:val="32"/>
                <w:szCs w:val="32"/>
              </w:rPr>
              <w:instrText xml:space="preserve"> PAGEREF _Toc25194 \h </w:instrText>
            </w:r>
            <w:r>
              <w:rPr>
                <w:rFonts w:ascii="方正楷体_GBK" w:eastAsia="方正楷体_GBK" w:hAnsi="方正楷体_GBK" w:cs="方正楷体_GBK" w:hint="eastAsia"/>
                <w:sz w:val="32"/>
                <w:szCs w:val="32"/>
              </w:rPr>
            </w:r>
            <w:r>
              <w:rPr>
                <w:rFonts w:ascii="方正楷体_GBK" w:eastAsia="方正楷体_GBK" w:hAnsi="方正楷体_GBK" w:cs="方正楷体_GBK" w:hint="eastAsia"/>
                <w:sz w:val="32"/>
                <w:szCs w:val="32"/>
              </w:rPr>
              <w:fldChar w:fldCharType="separate"/>
            </w:r>
            <w:r>
              <w:rPr>
                <w:rFonts w:ascii="方正楷体_GBK" w:eastAsia="方正楷体_GBK" w:hAnsi="方正楷体_GBK" w:cs="方正楷体_GBK" w:hint="eastAsia"/>
                <w:sz w:val="32"/>
                <w:szCs w:val="32"/>
              </w:rPr>
              <w:t>75</w:t>
            </w:r>
            <w:r>
              <w:rPr>
                <w:rFonts w:ascii="方正楷体_GBK" w:eastAsia="方正楷体_GBK" w:hAnsi="方正楷体_GBK" w:cs="方正楷体_GBK" w:hint="eastAsia"/>
                <w:sz w:val="32"/>
                <w:szCs w:val="32"/>
              </w:rPr>
              <w:fldChar w:fldCharType="end"/>
            </w:r>
          </w:hyperlink>
        </w:p>
        <w:p w:rsidR="000C6305" w:rsidRDefault="000D7C54">
          <w:pPr>
            <w:pStyle w:val="TOC1"/>
            <w:tabs>
              <w:tab w:val="clear" w:pos="8296"/>
              <w:tab w:val="right" w:leader="dot" w:pos="8306"/>
            </w:tabs>
            <w:spacing w:line="560" w:lineRule="exact"/>
            <w:rPr>
              <w:rFonts w:ascii="方正楷体_GBK" w:eastAsia="方正楷体_GBK" w:hAnsi="方正楷体_GBK" w:cs="方正楷体_GBK"/>
              <w:sz w:val="32"/>
              <w:szCs w:val="32"/>
            </w:rPr>
          </w:pPr>
          <w:hyperlink w:anchor="_Toc26024" w:history="1">
            <w:r>
              <w:rPr>
                <w:rFonts w:ascii="方正楷体_GBK" w:eastAsia="方正楷体_GBK" w:hAnsi="方正楷体_GBK" w:cs="方正楷体_GBK" w:hint="eastAsia"/>
                <w:sz w:val="32"/>
                <w:szCs w:val="32"/>
              </w:rPr>
              <w:t>银邦金属复合材料股份有限公司</w:t>
            </w:r>
            <w:r>
              <w:rPr>
                <w:rFonts w:ascii="方正楷体_GBK" w:eastAsia="方正楷体_GBK" w:hAnsi="方正楷体_GBK" w:cs="方正楷体_GBK" w:hint="eastAsia"/>
                <w:sz w:val="32"/>
                <w:szCs w:val="32"/>
              </w:rPr>
              <w:tab/>
            </w:r>
            <w:r>
              <w:rPr>
                <w:rFonts w:ascii="方正楷体_GBK" w:eastAsia="方正楷体_GBK" w:hAnsi="方正楷体_GBK" w:cs="方正楷体_GBK" w:hint="eastAsia"/>
                <w:sz w:val="32"/>
                <w:szCs w:val="32"/>
              </w:rPr>
              <w:fldChar w:fldCharType="begin"/>
            </w:r>
            <w:r>
              <w:rPr>
                <w:rFonts w:ascii="方正楷体_GBK" w:eastAsia="方正楷体_GBK" w:hAnsi="方正楷体_GBK" w:cs="方正楷体_GBK" w:hint="eastAsia"/>
                <w:sz w:val="32"/>
                <w:szCs w:val="32"/>
              </w:rPr>
              <w:instrText xml:space="preserve"> PAGEREF _Toc26024 \h </w:instrText>
            </w:r>
            <w:r>
              <w:rPr>
                <w:rFonts w:ascii="方正楷体_GBK" w:eastAsia="方正楷体_GBK" w:hAnsi="方正楷体_GBK" w:cs="方正楷体_GBK" w:hint="eastAsia"/>
                <w:sz w:val="32"/>
                <w:szCs w:val="32"/>
              </w:rPr>
            </w:r>
            <w:r>
              <w:rPr>
                <w:rFonts w:ascii="方正楷体_GBK" w:eastAsia="方正楷体_GBK" w:hAnsi="方正楷体_GBK" w:cs="方正楷体_GBK" w:hint="eastAsia"/>
                <w:sz w:val="32"/>
                <w:szCs w:val="32"/>
              </w:rPr>
              <w:fldChar w:fldCharType="separate"/>
            </w:r>
            <w:r>
              <w:rPr>
                <w:rFonts w:ascii="方正楷体_GBK" w:eastAsia="方正楷体_GBK" w:hAnsi="方正楷体_GBK" w:cs="方正楷体_GBK" w:hint="eastAsia"/>
                <w:sz w:val="32"/>
                <w:szCs w:val="32"/>
              </w:rPr>
              <w:t>77</w:t>
            </w:r>
            <w:r>
              <w:rPr>
                <w:rFonts w:ascii="方正楷体_GBK" w:eastAsia="方正楷体_GBK" w:hAnsi="方正楷体_GBK" w:cs="方正楷体_GBK" w:hint="eastAsia"/>
                <w:sz w:val="32"/>
                <w:szCs w:val="32"/>
              </w:rPr>
              <w:fldChar w:fldCharType="end"/>
            </w:r>
          </w:hyperlink>
        </w:p>
        <w:p w:rsidR="000C6305" w:rsidRDefault="000D7C54">
          <w:pPr>
            <w:pStyle w:val="TOC1"/>
            <w:tabs>
              <w:tab w:val="clear" w:pos="8296"/>
              <w:tab w:val="right" w:leader="dot" w:pos="8306"/>
            </w:tabs>
            <w:spacing w:line="560" w:lineRule="exact"/>
            <w:rPr>
              <w:rFonts w:ascii="方正楷体_GBK" w:eastAsia="方正楷体_GBK" w:hAnsi="方正楷体_GBK" w:cs="方正楷体_GBK"/>
              <w:sz w:val="32"/>
              <w:szCs w:val="32"/>
            </w:rPr>
          </w:pPr>
          <w:hyperlink w:anchor="_Toc4280" w:history="1">
            <w:r>
              <w:rPr>
                <w:rFonts w:ascii="方正楷体_GBK" w:eastAsia="方正楷体_GBK" w:hAnsi="方正楷体_GBK" w:cs="方正楷体_GBK" w:hint="eastAsia"/>
                <w:sz w:val="32"/>
                <w:szCs w:val="32"/>
              </w:rPr>
              <w:t>无锡鸣石峻致医疗科技有限公司</w:t>
            </w:r>
            <w:r>
              <w:rPr>
                <w:rFonts w:ascii="方正楷体_GBK" w:eastAsia="方正楷体_GBK" w:hAnsi="方正楷体_GBK" w:cs="方正楷体_GBK" w:hint="eastAsia"/>
                <w:sz w:val="32"/>
                <w:szCs w:val="32"/>
              </w:rPr>
              <w:tab/>
            </w:r>
            <w:r>
              <w:rPr>
                <w:rFonts w:ascii="方正楷体_GBK" w:eastAsia="方正楷体_GBK" w:hAnsi="方正楷体_GBK" w:cs="方正楷体_GBK" w:hint="eastAsia"/>
                <w:sz w:val="32"/>
                <w:szCs w:val="32"/>
              </w:rPr>
              <w:fldChar w:fldCharType="begin"/>
            </w:r>
            <w:r>
              <w:rPr>
                <w:rFonts w:ascii="方正楷体_GBK" w:eastAsia="方正楷体_GBK" w:hAnsi="方正楷体_GBK" w:cs="方正楷体_GBK" w:hint="eastAsia"/>
                <w:sz w:val="32"/>
                <w:szCs w:val="32"/>
              </w:rPr>
              <w:instrText xml:space="preserve"> PAGEREF _Toc4280 \h </w:instrText>
            </w:r>
            <w:r>
              <w:rPr>
                <w:rFonts w:ascii="方正楷体_GBK" w:eastAsia="方正楷体_GBK" w:hAnsi="方正楷体_GBK" w:cs="方正楷体_GBK" w:hint="eastAsia"/>
                <w:sz w:val="32"/>
                <w:szCs w:val="32"/>
              </w:rPr>
            </w:r>
            <w:r>
              <w:rPr>
                <w:rFonts w:ascii="方正楷体_GBK" w:eastAsia="方正楷体_GBK" w:hAnsi="方正楷体_GBK" w:cs="方正楷体_GBK" w:hint="eastAsia"/>
                <w:sz w:val="32"/>
                <w:szCs w:val="32"/>
              </w:rPr>
              <w:fldChar w:fldCharType="separate"/>
            </w:r>
            <w:r>
              <w:rPr>
                <w:rFonts w:ascii="方正楷体_GBK" w:eastAsia="方正楷体_GBK" w:hAnsi="方正楷体_GBK" w:cs="方正楷体_GBK" w:hint="eastAsia"/>
                <w:sz w:val="32"/>
                <w:szCs w:val="32"/>
              </w:rPr>
              <w:t>79</w:t>
            </w:r>
            <w:r>
              <w:rPr>
                <w:rFonts w:ascii="方正楷体_GBK" w:eastAsia="方正楷体_GBK" w:hAnsi="方正楷体_GBK" w:cs="方正楷体_GBK" w:hint="eastAsia"/>
                <w:sz w:val="32"/>
                <w:szCs w:val="32"/>
              </w:rPr>
              <w:fldChar w:fldCharType="end"/>
            </w:r>
          </w:hyperlink>
        </w:p>
        <w:p w:rsidR="000C6305" w:rsidRDefault="000D7C54">
          <w:pPr>
            <w:pStyle w:val="TOC1"/>
            <w:tabs>
              <w:tab w:val="clear" w:pos="8296"/>
              <w:tab w:val="right" w:leader="dot" w:pos="8306"/>
            </w:tabs>
            <w:spacing w:line="560" w:lineRule="exact"/>
            <w:rPr>
              <w:rFonts w:ascii="方正楷体_GBK" w:eastAsia="方正楷体_GBK" w:hAnsi="方正楷体_GBK" w:cs="方正楷体_GBK"/>
              <w:sz w:val="32"/>
              <w:szCs w:val="32"/>
            </w:rPr>
          </w:pPr>
          <w:hyperlink w:anchor="_Toc13789" w:history="1">
            <w:r>
              <w:rPr>
                <w:rFonts w:ascii="方正楷体_GBK" w:eastAsia="方正楷体_GBK" w:hAnsi="方正楷体_GBK" w:cs="方正楷体_GBK" w:hint="eastAsia"/>
                <w:kern w:val="0"/>
                <w:sz w:val="32"/>
                <w:szCs w:val="32"/>
              </w:rPr>
              <w:t>无锡林泰克斯新材料科技股份有限公司</w:t>
            </w:r>
            <w:r>
              <w:rPr>
                <w:rFonts w:ascii="方正楷体_GBK" w:eastAsia="方正楷体_GBK" w:hAnsi="方正楷体_GBK" w:cs="方正楷体_GBK" w:hint="eastAsia"/>
                <w:sz w:val="32"/>
                <w:szCs w:val="32"/>
              </w:rPr>
              <w:tab/>
            </w:r>
            <w:r>
              <w:rPr>
                <w:rFonts w:ascii="方正楷体_GBK" w:eastAsia="方正楷体_GBK" w:hAnsi="方正楷体_GBK" w:cs="方正楷体_GBK" w:hint="eastAsia"/>
                <w:sz w:val="32"/>
                <w:szCs w:val="32"/>
              </w:rPr>
              <w:fldChar w:fldCharType="begin"/>
            </w:r>
            <w:r>
              <w:rPr>
                <w:rFonts w:ascii="方正楷体_GBK" w:eastAsia="方正楷体_GBK" w:hAnsi="方正楷体_GBK" w:cs="方正楷体_GBK" w:hint="eastAsia"/>
                <w:sz w:val="32"/>
                <w:szCs w:val="32"/>
              </w:rPr>
              <w:instrText xml:space="preserve"> PAGEREF _Toc13789 \h </w:instrText>
            </w:r>
            <w:r>
              <w:rPr>
                <w:rFonts w:ascii="方正楷体_GBK" w:eastAsia="方正楷体_GBK" w:hAnsi="方正楷体_GBK" w:cs="方正楷体_GBK" w:hint="eastAsia"/>
                <w:sz w:val="32"/>
                <w:szCs w:val="32"/>
              </w:rPr>
            </w:r>
            <w:r>
              <w:rPr>
                <w:rFonts w:ascii="方正楷体_GBK" w:eastAsia="方正楷体_GBK" w:hAnsi="方正楷体_GBK" w:cs="方正楷体_GBK" w:hint="eastAsia"/>
                <w:sz w:val="32"/>
                <w:szCs w:val="32"/>
              </w:rPr>
              <w:fldChar w:fldCharType="separate"/>
            </w:r>
            <w:r>
              <w:rPr>
                <w:rFonts w:ascii="方正楷体_GBK" w:eastAsia="方正楷体_GBK" w:hAnsi="方正楷体_GBK" w:cs="方正楷体_GBK" w:hint="eastAsia"/>
                <w:sz w:val="32"/>
                <w:szCs w:val="32"/>
              </w:rPr>
              <w:t>81</w:t>
            </w:r>
            <w:r>
              <w:rPr>
                <w:rFonts w:ascii="方正楷体_GBK" w:eastAsia="方正楷体_GBK" w:hAnsi="方正楷体_GBK" w:cs="方正楷体_GBK" w:hint="eastAsia"/>
                <w:sz w:val="32"/>
                <w:szCs w:val="32"/>
              </w:rPr>
              <w:fldChar w:fldCharType="end"/>
            </w:r>
          </w:hyperlink>
        </w:p>
        <w:p w:rsidR="000C6305" w:rsidRDefault="000D7C54">
          <w:pPr>
            <w:pStyle w:val="TOC1"/>
            <w:tabs>
              <w:tab w:val="clear" w:pos="8296"/>
              <w:tab w:val="right" w:leader="dot" w:pos="8306"/>
            </w:tabs>
            <w:spacing w:line="560" w:lineRule="exact"/>
            <w:rPr>
              <w:rFonts w:ascii="方正楷体_GBK" w:eastAsia="方正楷体_GBK" w:hAnsi="方正楷体_GBK" w:cs="方正楷体_GBK"/>
              <w:sz w:val="32"/>
              <w:szCs w:val="32"/>
            </w:rPr>
          </w:pPr>
          <w:hyperlink w:anchor="_Toc17763" w:history="1">
            <w:r>
              <w:rPr>
                <w:rFonts w:ascii="方正楷体_GBK" w:eastAsia="方正楷体_GBK" w:hAnsi="方正楷体_GBK" w:cs="方正楷体_GBK" w:hint="eastAsia"/>
                <w:sz w:val="32"/>
                <w:szCs w:val="32"/>
              </w:rPr>
              <w:t>地球脉动（无锡）科技有限公司</w:t>
            </w:r>
            <w:r>
              <w:rPr>
                <w:rFonts w:ascii="方正楷体_GBK" w:eastAsia="方正楷体_GBK" w:hAnsi="方正楷体_GBK" w:cs="方正楷体_GBK" w:hint="eastAsia"/>
                <w:sz w:val="32"/>
                <w:szCs w:val="32"/>
              </w:rPr>
              <w:tab/>
            </w:r>
            <w:r>
              <w:rPr>
                <w:rFonts w:ascii="方正楷体_GBK" w:eastAsia="方正楷体_GBK" w:hAnsi="方正楷体_GBK" w:cs="方正楷体_GBK" w:hint="eastAsia"/>
                <w:sz w:val="32"/>
                <w:szCs w:val="32"/>
              </w:rPr>
              <w:fldChar w:fldCharType="begin"/>
            </w:r>
            <w:r>
              <w:rPr>
                <w:rFonts w:ascii="方正楷体_GBK" w:eastAsia="方正楷体_GBK" w:hAnsi="方正楷体_GBK" w:cs="方正楷体_GBK" w:hint="eastAsia"/>
                <w:sz w:val="32"/>
                <w:szCs w:val="32"/>
              </w:rPr>
              <w:instrText xml:space="preserve"> PAGEREF _Toc17763 \h</w:instrText>
            </w:r>
            <w:r>
              <w:rPr>
                <w:rFonts w:ascii="方正楷体_GBK" w:eastAsia="方正楷体_GBK" w:hAnsi="方正楷体_GBK" w:cs="方正楷体_GBK" w:hint="eastAsia"/>
                <w:sz w:val="32"/>
                <w:szCs w:val="32"/>
              </w:rPr>
              <w:instrText xml:space="preserve"> </w:instrText>
            </w:r>
            <w:r>
              <w:rPr>
                <w:rFonts w:ascii="方正楷体_GBK" w:eastAsia="方正楷体_GBK" w:hAnsi="方正楷体_GBK" w:cs="方正楷体_GBK" w:hint="eastAsia"/>
                <w:sz w:val="32"/>
                <w:szCs w:val="32"/>
              </w:rPr>
            </w:r>
            <w:r>
              <w:rPr>
                <w:rFonts w:ascii="方正楷体_GBK" w:eastAsia="方正楷体_GBK" w:hAnsi="方正楷体_GBK" w:cs="方正楷体_GBK" w:hint="eastAsia"/>
                <w:sz w:val="32"/>
                <w:szCs w:val="32"/>
              </w:rPr>
              <w:fldChar w:fldCharType="separate"/>
            </w:r>
            <w:r>
              <w:rPr>
                <w:rFonts w:ascii="方正楷体_GBK" w:eastAsia="方正楷体_GBK" w:hAnsi="方正楷体_GBK" w:cs="方正楷体_GBK" w:hint="eastAsia"/>
                <w:sz w:val="32"/>
                <w:szCs w:val="32"/>
              </w:rPr>
              <w:t>83</w:t>
            </w:r>
            <w:r>
              <w:rPr>
                <w:rFonts w:ascii="方正楷体_GBK" w:eastAsia="方正楷体_GBK" w:hAnsi="方正楷体_GBK" w:cs="方正楷体_GBK" w:hint="eastAsia"/>
                <w:sz w:val="32"/>
                <w:szCs w:val="32"/>
              </w:rPr>
              <w:fldChar w:fldCharType="end"/>
            </w:r>
          </w:hyperlink>
        </w:p>
        <w:p w:rsidR="000C6305" w:rsidRDefault="000D7C54">
          <w:pPr>
            <w:pStyle w:val="TOC1"/>
            <w:tabs>
              <w:tab w:val="clear" w:pos="8296"/>
              <w:tab w:val="right" w:leader="dot" w:pos="8306"/>
            </w:tabs>
            <w:spacing w:line="560" w:lineRule="exact"/>
            <w:rPr>
              <w:rFonts w:ascii="方正楷体_GBK" w:eastAsia="方正楷体_GBK" w:hAnsi="方正楷体_GBK" w:cs="方正楷体_GBK"/>
              <w:sz w:val="32"/>
              <w:szCs w:val="32"/>
            </w:rPr>
          </w:pPr>
          <w:hyperlink w:anchor="_Toc1057" w:history="1">
            <w:r>
              <w:rPr>
                <w:rFonts w:ascii="方正楷体_GBK" w:eastAsia="方正楷体_GBK" w:hAnsi="方正楷体_GBK" w:cs="方正楷体_GBK" w:hint="eastAsia"/>
                <w:sz w:val="32"/>
                <w:szCs w:val="32"/>
                <w:lang w:eastAsia="zh-Hans"/>
              </w:rPr>
              <w:t>无锡启益医疗科技有限公司</w:t>
            </w:r>
            <w:r>
              <w:rPr>
                <w:rFonts w:ascii="方正楷体_GBK" w:eastAsia="方正楷体_GBK" w:hAnsi="方正楷体_GBK" w:cs="方正楷体_GBK" w:hint="eastAsia"/>
                <w:sz w:val="32"/>
                <w:szCs w:val="32"/>
              </w:rPr>
              <w:tab/>
            </w:r>
            <w:r>
              <w:rPr>
                <w:rFonts w:ascii="方正楷体_GBK" w:eastAsia="方正楷体_GBK" w:hAnsi="方正楷体_GBK" w:cs="方正楷体_GBK" w:hint="eastAsia"/>
                <w:sz w:val="32"/>
                <w:szCs w:val="32"/>
              </w:rPr>
              <w:fldChar w:fldCharType="begin"/>
            </w:r>
            <w:r>
              <w:rPr>
                <w:rFonts w:ascii="方正楷体_GBK" w:eastAsia="方正楷体_GBK" w:hAnsi="方正楷体_GBK" w:cs="方正楷体_GBK" w:hint="eastAsia"/>
                <w:sz w:val="32"/>
                <w:szCs w:val="32"/>
              </w:rPr>
              <w:instrText xml:space="preserve"> PAGEREF _Toc1057 \h </w:instrText>
            </w:r>
            <w:r>
              <w:rPr>
                <w:rFonts w:ascii="方正楷体_GBK" w:eastAsia="方正楷体_GBK" w:hAnsi="方正楷体_GBK" w:cs="方正楷体_GBK" w:hint="eastAsia"/>
                <w:sz w:val="32"/>
                <w:szCs w:val="32"/>
              </w:rPr>
            </w:r>
            <w:r>
              <w:rPr>
                <w:rFonts w:ascii="方正楷体_GBK" w:eastAsia="方正楷体_GBK" w:hAnsi="方正楷体_GBK" w:cs="方正楷体_GBK" w:hint="eastAsia"/>
                <w:sz w:val="32"/>
                <w:szCs w:val="32"/>
              </w:rPr>
              <w:fldChar w:fldCharType="separate"/>
            </w:r>
            <w:r>
              <w:rPr>
                <w:rFonts w:ascii="方正楷体_GBK" w:eastAsia="方正楷体_GBK" w:hAnsi="方正楷体_GBK" w:cs="方正楷体_GBK" w:hint="eastAsia"/>
                <w:sz w:val="32"/>
                <w:szCs w:val="32"/>
              </w:rPr>
              <w:t>85</w:t>
            </w:r>
            <w:r>
              <w:rPr>
                <w:rFonts w:ascii="方正楷体_GBK" w:eastAsia="方正楷体_GBK" w:hAnsi="方正楷体_GBK" w:cs="方正楷体_GBK" w:hint="eastAsia"/>
                <w:sz w:val="32"/>
                <w:szCs w:val="32"/>
              </w:rPr>
              <w:fldChar w:fldCharType="end"/>
            </w:r>
          </w:hyperlink>
        </w:p>
        <w:p w:rsidR="000C6305" w:rsidRDefault="000D7C54">
          <w:pPr>
            <w:pStyle w:val="TOC1"/>
            <w:tabs>
              <w:tab w:val="clear" w:pos="8296"/>
              <w:tab w:val="right" w:leader="dot" w:pos="8306"/>
            </w:tabs>
            <w:spacing w:line="560" w:lineRule="exact"/>
          </w:pPr>
          <w:hyperlink w:anchor="_Toc355" w:history="1">
            <w:r>
              <w:rPr>
                <w:rFonts w:ascii="方正楷体_GBK" w:eastAsia="方正楷体_GBK" w:hAnsi="方正楷体_GBK" w:cs="方正楷体_GBK" w:hint="eastAsia"/>
                <w:sz w:val="32"/>
                <w:szCs w:val="32"/>
                <w:lang w:eastAsia="zh-Hans"/>
              </w:rPr>
              <w:t>无锡微纳核芯电子科技有限公司</w:t>
            </w:r>
            <w:r>
              <w:rPr>
                <w:rFonts w:ascii="方正楷体_GBK" w:eastAsia="方正楷体_GBK" w:hAnsi="方正楷体_GBK" w:cs="方正楷体_GBK" w:hint="eastAsia"/>
                <w:sz w:val="32"/>
                <w:szCs w:val="32"/>
              </w:rPr>
              <w:tab/>
            </w:r>
            <w:r>
              <w:rPr>
                <w:rFonts w:ascii="方正楷体_GBK" w:eastAsia="方正楷体_GBK" w:hAnsi="方正楷体_GBK" w:cs="方正楷体_GBK" w:hint="eastAsia"/>
                <w:sz w:val="32"/>
                <w:szCs w:val="32"/>
              </w:rPr>
              <w:fldChar w:fldCharType="begin"/>
            </w:r>
            <w:r>
              <w:rPr>
                <w:rFonts w:ascii="方正楷体_GBK" w:eastAsia="方正楷体_GBK" w:hAnsi="方正楷体_GBK" w:cs="方正楷体_GBK" w:hint="eastAsia"/>
                <w:sz w:val="32"/>
                <w:szCs w:val="32"/>
              </w:rPr>
              <w:instrText xml:space="preserve"> PAGEREF _Toc355 \h </w:instrText>
            </w:r>
            <w:r>
              <w:rPr>
                <w:rFonts w:ascii="方正楷体_GBK" w:eastAsia="方正楷体_GBK" w:hAnsi="方正楷体_GBK" w:cs="方正楷体_GBK" w:hint="eastAsia"/>
                <w:sz w:val="32"/>
                <w:szCs w:val="32"/>
              </w:rPr>
            </w:r>
            <w:r>
              <w:rPr>
                <w:rFonts w:ascii="方正楷体_GBK" w:eastAsia="方正楷体_GBK" w:hAnsi="方正楷体_GBK" w:cs="方正楷体_GBK" w:hint="eastAsia"/>
                <w:sz w:val="32"/>
                <w:szCs w:val="32"/>
              </w:rPr>
              <w:fldChar w:fldCharType="separate"/>
            </w:r>
            <w:r>
              <w:rPr>
                <w:rFonts w:ascii="方正楷体_GBK" w:eastAsia="方正楷体_GBK" w:hAnsi="方正楷体_GBK" w:cs="方正楷体_GBK" w:hint="eastAsia"/>
                <w:sz w:val="32"/>
                <w:szCs w:val="32"/>
              </w:rPr>
              <w:t>87</w:t>
            </w:r>
            <w:r>
              <w:rPr>
                <w:rFonts w:ascii="方正楷体_GBK" w:eastAsia="方正楷体_GBK" w:hAnsi="方正楷体_GBK" w:cs="方正楷体_GBK" w:hint="eastAsia"/>
                <w:sz w:val="32"/>
                <w:szCs w:val="32"/>
              </w:rPr>
              <w:fldChar w:fldCharType="end"/>
            </w:r>
          </w:hyperlink>
        </w:p>
        <w:p w:rsidR="000C6305" w:rsidRDefault="000D7C54">
          <w:pPr>
            <w:spacing w:line="500" w:lineRule="exact"/>
            <w:rPr>
              <w:rFonts w:ascii="Times New Roman" w:eastAsia="方正小标宋_GBK" w:hAnsi="Times New Roman" w:cs="Times New Roman"/>
              <w:sz w:val="40"/>
              <w:szCs w:val="40"/>
            </w:rPr>
          </w:pPr>
          <w:r>
            <w:rPr>
              <w:rFonts w:ascii="Times New Roman" w:eastAsia="方正楷体_GBK" w:hAnsi="Times New Roman"/>
              <w:bCs/>
              <w:szCs w:val="28"/>
              <w:lang w:val="zh-CN"/>
            </w:rPr>
            <w:fldChar w:fldCharType="end"/>
          </w:r>
        </w:p>
      </w:sdtContent>
    </w:sdt>
    <w:p w:rsidR="000C6305" w:rsidRDefault="000C6305">
      <w:pPr>
        <w:spacing w:line="720" w:lineRule="auto"/>
        <w:jc w:val="center"/>
        <w:rPr>
          <w:rFonts w:ascii="Times New Roman" w:eastAsia="方正小标宋_GBK" w:hAnsi="Times New Roman" w:cs="Times New Roman"/>
          <w:sz w:val="40"/>
          <w:szCs w:val="40"/>
        </w:rPr>
        <w:sectPr w:rsidR="000C6305">
          <w:pgSz w:w="11906" w:h="16838"/>
          <w:pgMar w:top="1440" w:right="1800" w:bottom="1440" w:left="1800" w:header="851" w:footer="992" w:gutter="0"/>
          <w:cols w:space="425"/>
          <w:docGrid w:type="lines" w:linePitch="312"/>
        </w:sectPr>
      </w:pPr>
    </w:p>
    <w:p w:rsidR="000C6305" w:rsidRDefault="000D7C54">
      <w:pPr>
        <w:spacing w:line="720" w:lineRule="auto"/>
        <w:jc w:val="center"/>
        <w:rPr>
          <w:rFonts w:ascii="Times New Roman" w:eastAsia="方正小标宋_GBK" w:hAnsi="Times New Roman" w:cs="Times New Roman"/>
          <w:sz w:val="40"/>
          <w:szCs w:val="40"/>
        </w:rPr>
      </w:pPr>
      <w:r>
        <w:rPr>
          <w:rFonts w:ascii="Times New Roman" w:eastAsia="方正小标宋_GBK" w:hAnsi="Times New Roman" w:cs="Times New Roman"/>
          <w:sz w:val="40"/>
          <w:szCs w:val="40"/>
        </w:rPr>
        <w:lastRenderedPageBreak/>
        <w:t>企业技术（项目）需求情况表</w:t>
      </w:r>
    </w:p>
    <w:tbl>
      <w:tblPr>
        <w:tblStyle w:val="aa"/>
        <w:tblW w:w="8784" w:type="dxa"/>
        <w:tblLayout w:type="fixed"/>
        <w:tblLook w:val="04A0" w:firstRow="1" w:lastRow="0" w:firstColumn="1" w:lastColumn="0" w:noHBand="0" w:noVBand="1"/>
      </w:tblPr>
      <w:tblGrid>
        <w:gridCol w:w="1781"/>
        <w:gridCol w:w="2984"/>
        <w:gridCol w:w="21"/>
        <w:gridCol w:w="1843"/>
        <w:gridCol w:w="258"/>
        <w:gridCol w:w="1897"/>
      </w:tblGrid>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企业名称</w:t>
            </w:r>
          </w:p>
        </w:tc>
        <w:tc>
          <w:tcPr>
            <w:tcW w:w="7003" w:type="dxa"/>
            <w:gridSpan w:val="5"/>
            <w:vAlign w:val="center"/>
          </w:tcPr>
          <w:p w:rsidR="000C6305" w:rsidRDefault="000D7C54">
            <w:pPr>
              <w:spacing w:line="0" w:lineRule="atLeast"/>
              <w:jc w:val="center"/>
              <w:outlineLvl w:val="0"/>
              <w:rPr>
                <w:rFonts w:ascii="方正楷体_GBK" w:eastAsia="方正楷体_GBK" w:hAnsi="方正楷体_GBK" w:cs="方正楷体_GBK"/>
                <w:sz w:val="28"/>
                <w:szCs w:val="28"/>
              </w:rPr>
            </w:pPr>
            <w:bookmarkStart w:id="1" w:name="_Toc18327"/>
            <w:r>
              <w:rPr>
                <w:rFonts w:ascii="Times New Roman" w:eastAsia="方正仿宋_GBK" w:hAnsi="Times New Roman" w:cs="Times New Roman" w:hint="eastAsia"/>
                <w:kern w:val="0"/>
                <w:sz w:val="28"/>
                <w:szCs w:val="28"/>
              </w:rPr>
              <w:t>无锡邑文电子科技有限公司</w:t>
            </w:r>
            <w:bookmarkEnd w:id="1"/>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联</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系</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人</w:t>
            </w:r>
          </w:p>
        </w:tc>
        <w:tc>
          <w:tcPr>
            <w:tcW w:w="3005" w:type="dxa"/>
            <w:gridSpan w:val="2"/>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仿宋_GBK" w:hAnsi="Times New Roman" w:cs="Times New Roman" w:hint="eastAsia"/>
                <w:kern w:val="0"/>
                <w:sz w:val="28"/>
                <w:szCs w:val="28"/>
              </w:rPr>
              <w:t>秦开举</w:t>
            </w:r>
          </w:p>
        </w:tc>
        <w:tc>
          <w:tcPr>
            <w:tcW w:w="1843"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电</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话</w:t>
            </w:r>
          </w:p>
        </w:tc>
        <w:tc>
          <w:tcPr>
            <w:tcW w:w="2155" w:type="dxa"/>
            <w:gridSpan w:val="2"/>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仿宋_GBK" w:hAnsi="Times New Roman" w:cs="Times New Roman" w:hint="eastAsia"/>
                <w:kern w:val="0"/>
                <w:sz w:val="28"/>
                <w:szCs w:val="28"/>
              </w:rPr>
              <w:t>17625356818</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地</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址</w:t>
            </w:r>
          </w:p>
        </w:tc>
        <w:tc>
          <w:tcPr>
            <w:tcW w:w="3005" w:type="dxa"/>
            <w:gridSpan w:val="2"/>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仿宋_GBK" w:hAnsi="Times New Roman" w:cs="Times New Roman" w:hint="eastAsia"/>
                <w:kern w:val="0"/>
                <w:sz w:val="28"/>
                <w:szCs w:val="28"/>
              </w:rPr>
              <w:t>无锡市新吴区观山路</w:t>
            </w:r>
            <w:r>
              <w:rPr>
                <w:rFonts w:ascii="Times New Roman" w:eastAsia="方正仿宋_GBK" w:hAnsi="Times New Roman" w:cs="Times New Roman" w:hint="eastAsia"/>
                <w:kern w:val="0"/>
                <w:sz w:val="28"/>
                <w:szCs w:val="28"/>
              </w:rPr>
              <w:t>1</w:t>
            </w:r>
            <w:r>
              <w:rPr>
                <w:rFonts w:ascii="Times New Roman" w:eastAsia="方正仿宋_GBK" w:hAnsi="Times New Roman" w:cs="Times New Roman" w:hint="eastAsia"/>
                <w:kern w:val="0"/>
                <w:sz w:val="28"/>
                <w:szCs w:val="28"/>
              </w:rPr>
              <w:t>号</w:t>
            </w:r>
          </w:p>
        </w:tc>
        <w:tc>
          <w:tcPr>
            <w:tcW w:w="1843"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电子邮箱</w:t>
            </w:r>
          </w:p>
        </w:tc>
        <w:tc>
          <w:tcPr>
            <w:tcW w:w="2155" w:type="dxa"/>
            <w:gridSpan w:val="2"/>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楷体_GBK" w:hAnsi="Times New Roman" w:cs="Times New Roman"/>
                <w:sz w:val="28"/>
                <w:szCs w:val="28"/>
              </w:rPr>
              <w:t>kaiju.qin@amteglobal.com </w:t>
            </w:r>
          </w:p>
        </w:tc>
      </w:tr>
      <w:tr w:rsidR="000C6305">
        <w:trPr>
          <w:trHeight w:val="1880"/>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产业领域</w:t>
            </w:r>
          </w:p>
        </w:tc>
        <w:tc>
          <w:tcPr>
            <w:tcW w:w="7003" w:type="dxa"/>
            <w:gridSpan w:val="5"/>
            <w:vAlign w:val="center"/>
          </w:tcPr>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物联网</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集成电路</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生物医药</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软件信息</w:t>
            </w:r>
          </w:p>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高端装备</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纺织服装</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节能环保</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新材料</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新能源</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汽车及零部件</w:t>
            </w:r>
          </w:p>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人工智能</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量子科技</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化合物半导体</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氢能和储能</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深海装备</w:t>
            </w:r>
          </w:p>
          <w:p w:rsidR="000C6305" w:rsidRDefault="000D7C54">
            <w:pPr>
              <w:spacing w:line="400" w:lineRule="exact"/>
              <w:jc w:val="left"/>
              <w:rPr>
                <w:rFonts w:ascii="方正楷体_GBK" w:eastAsia="方正楷体_GBK" w:hAnsi="方正楷体_GBK" w:cs="方正楷体_GBK"/>
                <w:sz w:val="24"/>
                <w:szCs w:val="24"/>
                <w:u w:val="single"/>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其他：</w:t>
            </w:r>
            <w:r>
              <w:rPr>
                <w:rFonts w:ascii="方正楷体_GBK" w:eastAsia="方正楷体_GBK" w:hAnsi="方正楷体_GBK" w:cs="方正楷体_GBK" w:hint="eastAsia"/>
                <w:sz w:val="22"/>
                <w:u w:val="single"/>
              </w:rPr>
              <w:t xml:space="preserve">              </w:t>
            </w:r>
          </w:p>
        </w:tc>
      </w:tr>
      <w:tr w:rsidR="000C6305">
        <w:trPr>
          <w:trHeight w:val="6328"/>
        </w:trPr>
        <w:tc>
          <w:tcPr>
            <w:tcW w:w="8784"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企业简介（</w:t>
            </w:r>
            <w:r>
              <w:rPr>
                <w:rFonts w:ascii="方正楷体_GBK" w:eastAsia="方正楷体_GBK" w:hAnsi="方正楷体_GBK" w:cs="方正楷体_GBK" w:hint="eastAsia"/>
                <w:sz w:val="28"/>
                <w:szCs w:val="28"/>
              </w:rPr>
              <w:t>300</w:t>
            </w:r>
            <w:r>
              <w:rPr>
                <w:rFonts w:ascii="方正楷体_GBK" w:eastAsia="方正楷体_GBK" w:hAnsi="方正楷体_GBK" w:cs="方正楷体_GBK" w:hint="eastAsia"/>
                <w:sz w:val="28"/>
                <w:szCs w:val="28"/>
              </w:rPr>
              <w:t>字以内）：</w:t>
            </w:r>
          </w:p>
          <w:p w:rsidR="000C6305" w:rsidRDefault="000D7C54">
            <w:pPr>
              <w:spacing w:line="500" w:lineRule="exact"/>
              <w:ind w:firstLineChars="200" w:firstLine="560"/>
              <w:jc w:val="left"/>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邑文科技成立于</w:t>
            </w:r>
            <w:r>
              <w:rPr>
                <w:rFonts w:ascii="Times New Roman" w:eastAsia="方正仿宋_GBK" w:hAnsi="Times New Roman" w:cs="Times New Roman" w:hint="eastAsia"/>
                <w:kern w:val="0"/>
                <w:sz w:val="28"/>
                <w:szCs w:val="28"/>
              </w:rPr>
              <w:t>2011</w:t>
            </w:r>
            <w:r>
              <w:rPr>
                <w:rFonts w:ascii="Times New Roman" w:eastAsia="方正仿宋_GBK" w:hAnsi="Times New Roman" w:cs="Times New Roman" w:hint="eastAsia"/>
                <w:kern w:val="0"/>
                <w:sz w:val="28"/>
                <w:szCs w:val="28"/>
              </w:rPr>
              <w:t>年，主营业务为半导体前道工艺设备的研发、制造，公司主要产品为刻蚀工艺设备和薄膜沉积工艺设备，应用于半导体（</w:t>
            </w:r>
            <w:r>
              <w:rPr>
                <w:rFonts w:ascii="Times New Roman" w:eastAsia="方正仿宋_GBK" w:hAnsi="Times New Roman" w:cs="Times New Roman" w:hint="eastAsia"/>
                <w:kern w:val="0"/>
                <w:sz w:val="28"/>
                <w:szCs w:val="28"/>
              </w:rPr>
              <w:t>IC</w:t>
            </w:r>
            <w:r>
              <w:rPr>
                <w:rFonts w:ascii="Times New Roman" w:eastAsia="方正仿宋_GBK" w:hAnsi="Times New Roman" w:cs="Times New Roman" w:hint="eastAsia"/>
                <w:kern w:val="0"/>
                <w:sz w:val="28"/>
                <w:szCs w:val="28"/>
              </w:rPr>
              <w:t>及</w:t>
            </w:r>
            <w:r>
              <w:rPr>
                <w:rFonts w:ascii="Times New Roman" w:eastAsia="方正仿宋_GBK" w:hAnsi="Times New Roman" w:cs="Times New Roman" w:hint="eastAsia"/>
                <w:kern w:val="0"/>
                <w:sz w:val="28"/>
                <w:szCs w:val="28"/>
              </w:rPr>
              <w:t>OSD</w:t>
            </w:r>
            <w:r>
              <w:rPr>
                <w:rFonts w:ascii="Times New Roman" w:eastAsia="方正仿宋_GBK" w:hAnsi="Times New Roman" w:cs="Times New Roman" w:hint="eastAsia"/>
                <w:kern w:val="0"/>
                <w:sz w:val="28"/>
                <w:szCs w:val="28"/>
              </w:rPr>
              <w:t>）前道工艺阶段，尤其是化合物半导体和</w:t>
            </w:r>
            <w:r>
              <w:rPr>
                <w:rFonts w:ascii="Times New Roman" w:eastAsia="方正仿宋_GBK" w:hAnsi="Times New Roman" w:cs="Times New Roman" w:hint="eastAsia"/>
                <w:kern w:val="0"/>
                <w:sz w:val="28"/>
                <w:szCs w:val="28"/>
              </w:rPr>
              <w:t>MEMS</w:t>
            </w:r>
            <w:r>
              <w:rPr>
                <w:rFonts w:ascii="Times New Roman" w:eastAsia="方正仿宋_GBK" w:hAnsi="Times New Roman" w:cs="Times New Roman" w:hint="eastAsia"/>
                <w:kern w:val="0"/>
                <w:sz w:val="28"/>
                <w:szCs w:val="28"/>
              </w:rPr>
              <w:t>等特色工艺领域。</w:t>
            </w:r>
          </w:p>
          <w:p w:rsidR="000C6305" w:rsidRDefault="000D7C54">
            <w:pPr>
              <w:spacing w:line="500" w:lineRule="exact"/>
              <w:ind w:firstLineChars="200" w:firstLine="560"/>
              <w:jc w:val="left"/>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公司总部位于无锡市观山路一号，制造中心位于南通市如东金山路一号。制造中心配备有超过</w:t>
            </w:r>
            <w:r>
              <w:rPr>
                <w:rFonts w:ascii="Times New Roman" w:eastAsia="方正仿宋_GBK" w:hAnsi="Times New Roman" w:cs="Times New Roman" w:hint="eastAsia"/>
                <w:kern w:val="0"/>
                <w:sz w:val="28"/>
                <w:szCs w:val="28"/>
              </w:rPr>
              <w:t>2000</w:t>
            </w:r>
            <w:r>
              <w:rPr>
                <w:rFonts w:ascii="Times New Roman" w:eastAsia="方正仿宋_GBK" w:hAnsi="Times New Roman" w:cs="Times New Roman" w:hint="eastAsia"/>
                <w:kern w:val="0"/>
                <w:sz w:val="28"/>
                <w:szCs w:val="28"/>
              </w:rPr>
              <w:t>平米的万级无尘室和全特气通入的千级无尘实验室。</w:t>
            </w:r>
          </w:p>
          <w:p w:rsidR="000C6305" w:rsidRDefault="000D7C54">
            <w:pPr>
              <w:spacing w:line="500" w:lineRule="exact"/>
              <w:ind w:firstLineChars="200" w:firstLine="560"/>
              <w:jc w:val="left"/>
              <w:rPr>
                <w:rFonts w:ascii="方正楷体_GBK" w:eastAsia="方正楷体_GBK" w:hAnsi="方正楷体_GBK" w:cs="方正楷体_GBK"/>
                <w:sz w:val="28"/>
                <w:szCs w:val="28"/>
              </w:rPr>
            </w:pPr>
            <w:r>
              <w:rPr>
                <w:rFonts w:ascii="Times New Roman" w:eastAsia="方正仿宋_GBK" w:hAnsi="Times New Roman" w:cs="Times New Roman" w:hint="eastAsia"/>
                <w:kern w:val="0"/>
                <w:sz w:val="28"/>
                <w:szCs w:val="28"/>
              </w:rPr>
              <w:t>邑文科技秉持“态度、品质、效率”的企业文化，深耕于半导体设备行业，一直致力于为国家半导体设备产业的国产化做出贡献。</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技术（项目）</w:t>
            </w:r>
          </w:p>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名称</w:t>
            </w:r>
          </w:p>
        </w:tc>
        <w:tc>
          <w:tcPr>
            <w:tcW w:w="7003"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化合物领域</w:t>
            </w:r>
            <w:r>
              <w:rPr>
                <w:rFonts w:ascii="方正楷体_GBK" w:eastAsia="方正楷体_GBK" w:hAnsi="方正楷体_GBK" w:cs="方正楷体_GBK" w:hint="eastAsia"/>
                <w:sz w:val="28"/>
                <w:szCs w:val="28"/>
              </w:rPr>
              <w:t>ICP</w:t>
            </w:r>
            <w:r>
              <w:rPr>
                <w:rFonts w:ascii="方正楷体_GBK" w:eastAsia="方正楷体_GBK" w:hAnsi="方正楷体_GBK" w:cs="方正楷体_GBK" w:hint="eastAsia"/>
                <w:sz w:val="28"/>
                <w:szCs w:val="28"/>
              </w:rPr>
              <w:t>刻蚀系列产品</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先进水平</w:t>
            </w:r>
          </w:p>
        </w:tc>
        <w:tc>
          <w:tcPr>
            <w:tcW w:w="7003"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□国际领先</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□国际先进</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sym w:font="Wingdings 2" w:char="0052"/>
            </w:r>
            <w:r>
              <w:rPr>
                <w:rFonts w:ascii="方正楷体_GBK" w:eastAsia="方正楷体_GBK" w:hAnsi="方正楷体_GBK" w:cs="方正楷体_GBK" w:hint="eastAsia"/>
                <w:sz w:val="28"/>
                <w:szCs w:val="28"/>
              </w:rPr>
              <w:t>国内领先</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□国内先进</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lastRenderedPageBreak/>
              <w:t>所处阶段</w:t>
            </w:r>
          </w:p>
        </w:tc>
        <w:tc>
          <w:tcPr>
            <w:tcW w:w="7003"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□研发</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sym w:font="Wingdings 2" w:char="0052"/>
            </w:r>
            <w:r>
              <w:rPr>
                <w:rFonts w:ascii="方正楷体_GBK" w:eastAsia="方正楷体_GBK" w:hAnsi="方正楷体_GBK" w:cs="方正楷体_GBK" w:hint="eastAsia"/>
                <w:sz w:val="28"/>
                <w:szCs w:val="28"/>
              </w:rPr>
              <w:t>小试</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□中试</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拟投入资金额（万元）</w:t>
            </w:r>
          </w:p>
        </w:tc>
        <w:tc>
          <w:tcPr>
            <w:tcW w:w="2984"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楷体_GBK" w:hAnsi="Times New Roman" w:cs="Times New Roman"/>
                <w:sz w:val="28"/>
                <w:szCs w:val="28"/>
              </w:rPr>
              <w:t>8000</w:t>
            </w:r>
          </w:p>
        </w:tc>
        <w:tc>
          <w:tcPr>
            <w:tcW w:w="2122" w:type="dxa"/>
            <w:gridSpan w:val="3"/>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已投入资金额（万元）</w:t>
            </w:r>
          </w:p>
        </w:tc>
        <w:tc>
          <w:tcPr>
            <w:tcW w:w="1897"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楷体_GBK" w:hAnsi="Times New Roman" w:cs="Times New Roman" w:hint="eastAsia"/>
                <w:sz w:val="28"/>
                <w:szCs w:val="28"/>
              </w:rPr>
              <w:t>6500</w:t>
            </w:r>
          </w:p>
        </w:tc>
      </w:tr>
      <w:tr w:rsidR="000C6305">
        <w:trPr>
          <w:trHeight w:val="6740"/>
        </w:trPr>
        <w:tc>
          <w:tcPr>
            <w:tcW w:w="8784"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技术（项目）简介（</w:t>
            </w:r>
            <w:r>
              <w:rPr>
                <w:rFonts w:ascii="方正楷体_GBK" w:eastAsia="方正楷体_GBK" w:hAnsi="方正楷体_GBK" w:cs="方正楷体_GBK" w:hint="eastAsia"/>
                <w:sz w:val="28"/>
                <w:szCs w:val="28"/>
              </w:rPr>
              <w:t>200</w:t>
            </w:r>
            <w:r>
              <w:rPr>
                <w:rFonts w:ascii="方正楷体_GBK" w:eastAsia="方正楷体_GBK" w:hAnsi="方正楷体_GBK" w:cs="方正楷体_GBK" w:hint="eastAsia"/>
                <w:sz w:val="28"/>
                <w:szCs w:val="28"/>
              </w:rPr>
              <w:t>字以内）：</w:t>
            </w:r>
          </w:p>
          <w:p w:rsidR="000C6305" w:rsidRDefault="000C6305">
            <w:pPr>
              <w:spacing w:line="500" w:lineRule="exact"/>
              <w:ind w:firstLineChars="200" w:firstLine="560"/>
              <w:jc w:val="left"/>
              <w:rPr>
                <w:rFonts w:ascii="Times New Roman" w:eastAsia="方正仿宋_GBK" w:hAnsi="Times New Roman" w:cs="Times New Roman"/>
                <w:kern w:val="0"/>
                <w:sz w:val="28"/>
                <w:szCs w:val="28"/>
              </w:rPr>
            </w:pPr>
          </w:p>
          <w:p w:rsidR="000C6305" w:rsidRDefault="000D7C54">
            <w:pPr>
              <w:spacing w:line="500" w:lineRule="exact"/>
              <w:ind w:firstLineChars="200" w:firstLine="560"/>
              <w:jc w:val="left"/>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受新能源汽车，新能源储电，通信等行业的发展，化合物市场应用越来越成熟；化合物半导体的市场也越来越大，我们在化合物半导体领域一直在做工艺的研发；在</w:t>
            </w:r>
            <w:r>
              <w:rPr>
                <w:rFonts w:ascii="Times New Roman" w:eastAsia="方正仿宋_GBK" w:hAnsi="Times New Roman" w:cs="Times New Roman" w:hint="eastAsia"/>
                <w:kern w:val="0"/>
                <w:sz w:val="28"/>
                <w:szCs w:val="28"/>
              </w:rPr>
              <w:t>ICP</w:t>
            </w:r>
            <w:r>
              <w:rPr>
                <w:rFonts w:ascii="Times New Roman" w:eastAsia="方正仿宋_GBK" w:hAnsi="Times New Roman" w:cs="Times New Roman" w:hint="eastAsia"/>
                <w:kern w:val="0"/>
                <w:sz w:val="28"/>
                <w:szCs w:val="28"/>
              </w:rPr>
              <w:t>刻蚀产品的研发上，我们分为三个阶段：</w:t>
            </w:r>
          </w:p>
          <w:p w:rsidR="000C6305" w:rsidRDefault="000D7C54">
            <w:pPr>
              <w:spacing w:line="500" w:lineRule="exact"/>
              <w:ind w:firstLineChars="200" w:firstLine="560"/>
              <w:jc w:val="left"/>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1.</w:t>
            </w:r>
            <w:r>
              <w:rPr>
                <w:rFonts w:ascii="Times New Roman" w:eastAsia="方正仿宋_GBK" w:hAnsi="Times New Roman" w:cs="Times New Roman" w:hint="eastAsia"/>
                <w:kern w:val="0"/>
                <w:sz w:val="28"/>
                <w:szCs w:val="28"/>
              </w:rPr>
              <w:t>标准版</w:t>
            </w:r>
            <w:r>
              <w:rPr>
                <w:rFonts w:ascii="Times New Roman" w:eastAsia="方正仿宋_GBK" w:hAnsi="Times New Roman" w:cs="Times New Roman" w:hint="eastAsia"/>
                <w:kern w:val="0"/>
                <w:sz w:val="28"/>
                <w:szCs w:val="28"/>
              </w:rPr>
              <w:t>ICP</w:t>
            </w:r>
            <w:r>
              <w:rPr>
                <w:rFonts w:ascii="Times New Roman" w:eastAsia="方正仿宋_GBK" w:hAnsi="Times New Roman" w:cs="Times New Roman" w:hint="eastAsia"/>
                <w:kern w:val="0"/>
                <w:sz w:val="28"/>
                <w:szCs w:val="28"/>
              </w:rPr>
              <w:t>刻蚀机，主要对</w:t>
            </w:r>
            <w:r>
              <w:rPr>
                <w:rFonts w:ascii="Times New Roman" w:eastAsia="方正仿宋_GBK" w:hAnsi="Times New Roman" w:cs="Times New Roman" w:hint="eastAsia"/>
                <w:kern w:val="0"/>
                <w:sz w:val="28"/>
                <w:szCs w:val="28"/>
              </w:rPr>
              <w:t>Si</w:t>
            </w:r>
            <w:r>
              <w:rPr>
                <w:rFonts w:ascii="Times New Roman" w:eastAsia="方正仿宋_GBK" w:hAnsi="Times New Roman" w:cs="Times New Roman" w:hint="eastAsia"/>
                <w:kern w:val="0"/>
                <w:sz w:val="28"/>
                <w:szCs w:val="28"/>
              </w:rPr>
              <w:t>刻蚀、</w:t>
            </w:r>
            <w:r>
              <w:rPr>
                <w:rFonts w:ascii="Times New Roman" w:eastAsia="方正仿宋_GBK" w:hAnsi="Times New Roman" w:cs="Times New Roman" w:hint="eastAsia"/>
                <w:kern w:val="0"/>
                <w:sz w:val="28"/>
                <w:szCs w:val="28"/>
              </w:rPr>
              <w:t>POLY</w:t>
            </w:r>
            <w:r>
              <w:rPr>
                <w:rFonts w:ascii="Times New Roman" w:eastAsia="方正仿宋_GBK" w:hAnsi="Times New Roman" w:cs="Times New Roman" w:hint="eastAsia"/>
                <w:kern w:val="0"/>
                <w:sz w:val="28"/>
                <w:szCs w:val="28"/>
              </w:rPr>
              <w:t>刻蚀、</w:t>
            </w:r>
            <w:r>
              <w:rPr>
                <w:rFonts w:ascii="Times New Roman" w:eastAsia="方正仿宋_GBK" w:hAnsi="Times New Roman" w:cs="Times New Roman" w:hint="eastAsia"/>
                <w:kern w:val="0"/>
                <w:sz w:val="28"/>
                <w:szCs w:val="28"/>
              </w:rPr>
              <w:t>SiC</w:t>
            </w:r>
            <w:r>
              <w:rPr>
                <w:rFonts w:ascii="Times New Roman" w:eastAsia="方正仿宋_GBK" w:hAnsi="Times New Roman" w:cs="Times New Roman" w:hint="eastAsia"/>
                <w:kern w:val="0"/>
                <w:sz w:val="28"/>
                <w:szCs w:val="28"/>
              </w:rPr>
              <w:t>刻蚀、</w:t>
            </w:r>
            <w:r>
              <w:rPr>
                <w:rFonts w:ascii="Times New Roman" w:eastAsia="方正仿宋_GBK" w:hAnsi="Times New Roman" w:cs="Times New Roman" w:hint="eastAsia"/>
                <w:kern w:val="0"/>
                <w:sz w:val="28"/>
                <w:szCs w:val="28"/>
              </w:rPr>
              <w:t>GaN</w:t>
            </w:r>
            <w:r>
              <w:rPr>
                <w:rFonts w:ascii="Times New Roman" w:eastAsia="方正仿宋_GBK" w:hAnsi="Times New Roman" w:cs="Times New Roman" w:hint="eastAsia"/>
                <w:kern w:val="0"/>
                <w:sz w:val="28"/>
                <w:szCs w:val="28"/>
              </w:rPr>
              <w:t>刻蚀等工艺应用（已量产）</w:t>
            </w:r>
            <w:r>
              <w:rPr>
                <w:rFonts w:ascii="Times New Roman" w:eastAsia="方正仿宋_GBK" w:hAnsi="Times New Roman" w:cs="Times New Roman" w:hint="eastAsia"/>
                <w:kern w:val="0"/>
                <w:sz w:val="28"/>
                <w:szCs w:val="28"/>
              </w:rPr>
              <w:t>；</w:t>
            </w:r>
          </w:p>
          <w:p w:rsidR="000C6305" w:rsidRDefault="000D7C54">
            <w:pPr>
              <w:spacing w:line="500" w:lineRule="exact"/>
              <w:ind w:firstLineChars="200" w:firstLine="560"/>
              <w:jc w:val="left"/>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2.</w:t>
            </w:r>
            <w:r>
              <w:rPr>
                <w:rFonts w:ascii="Times New Roman" w:eastAsia="方正仿宋_GBK" w:hAnsi="Times New Roman" w:cs="Times New Roman" w:hint="eastAsia"/>
                <w:kern w:val="0"/>
                <w:sz w:val="28"/>
                <w:szCs w:val="28"/>
              </w:rPr>
              <w:t>金属刻蚀机，主要对</w:t>
            </w:r>
            <w:r>
              <w:rPr>
                <w:rFonts w:ascii="Times New Roman" w:eastAsia="方正仿宋_GBK" w:hAnsi="Times New Roman" w:cs="Times New Roman" w:hint="eastAsia"/>
                <w:kern w:val="0"/>
                <w:sz w:val="28"/>
                <w:szCs w:val="28"/>
              </w:rPr>
              <w:t>Al</w:t>
            </w:r>
            <w:r>
              <w:rPr>
                <w:rFonts w:ascii="Times New Roman" w:eastAsia="方正仿宋_GBK" w:hAnsi="Times New Roman" w:cs="Times New Roman" w:hint="eastAsia"/>
                <w:kern w:val="0"/>
                <w:sz w:val="28"/>
                <w:szCs w:val="28"/>
              </w:rPr>
              <w:t>、</w:t>
            </w:r>
            <w:r>
              <w:rPr>
                <w:rFonts w:ascii="Times New Roman" w:eastAsia="方正仿宋_GBK" w:hAnsi="Times New Roman" w:cs="Times New Roman" w:hint="eastAsia"/>
                <w:kern w:val="0"/>
                <w:sz w:val="28"/>
                <w:szCs w:val="28"/>
              </w:rPr>
              <w:t>Ti</w:t>
            </w:r>
            <w:r>
              <w:rPr>
                <w:rFonts w:ascii="Times New Roman" w:eastAsia="方正仿宋_GBK" w:hAnsi="Times New Roman" w:cs="Times New Roman" w:hint="eastAsia"/>
                <w:kern w:val="0"/>
                <w:sz w:val="28"/>
                <w:szCs w:val="28"/>
              </w:rPr>
              <w:t>、</w:t>
            </w:r>
            <w:r>
              <w:rPr>
                <w:rFonts w:ascii="Times New Roman" w:eastAsia="方正仿宋_GBK" w:hAnsi="Times New Roman" w:cs="Times New Roman" w:hint="eastAsia"/>
                <w:kern w:val="0"/>
                <w:sz w:val="28"/>
                <w:szCs w:val="28"/>
              </w:rPr>
              <w:t>W</w:t>
            </w:r>
            <w:r>
              <w:rPr>
                <w:rFonts w:ascii="Times New Roman" w:eastAsia="方正仿宋_GBK" w:hAnsi="Times New Roman" w:cs="Times New Roman" w:hint="eastAsia"/>
                <w:kern w:val="0"/>
                <w:sz w:val="28"/>
                <w:szCs w:val="28"/>
              </w:rPr>
              <w:t>、</w:t>
            </w:r>
            <w:r>
              <w:rPr>
                <w:rFonts w:ascii="Times New Roman" w:eastAsia="方正仿宋_GBK" w:hAnsi="Times New Roman" w:cs="Times New Roman" w:hint="eastAsia"/>
                <w:kern w:val="0"/>
                <w:sz w:val="28"/>
                <w:szCs w:val="28"/>
              </w:rPr>
              <w:t>Mo</w:t>
            </w:r>
            <w:r>
              <w:rPr>
                <w:rFonts w:ascii="Times New Roman" w:eastAsia="方正仿宋_GBK" w:hAnsi="Times New Roman" w:cs="Times New Roman" w:hint="eastAsia"/>
                <w:kern w:val="0"/>
                <w:sz w:val="28"/>
                <w:szCs w:val="28"/>
              </w:rPr>
              <w:t>等金属材料的刻蚀（试产阶段）</w:t>
            </w:r>
            <w:r>
              <w:rPr>
                <w:rFonts w:ascii="Times New Roman" w:eastAsia="方正仿宋_GBK" w:hAnsi="Times New Roman" w:cs="Times New Roman" w:hint="eastAsia"/>
                <w:kern w:val="0"/>
                <w:sz w:val="28"/>
                <w:szCs w:val="28"/>
              </w:rPr>
              <w:t>；</w:t>
            </w:r>
          </w:p>
          <w:p w:rsidR="000C6305" w:rsidRDefault="000D7C54">
            <w:pPr>
              <w:spacing w:line="500" w:lineRule="exact"/>
              <w:ind w:firstLineChars="200" w:firstLine="560"/>
              <w:jc w:val="left"/>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3.</w:t>
            </w:r>
            <w:r>
              <w:rPr>
                <w:rFonts w:ascii="Times New Roman" w:eastAsia="方正仿宋_GBK" w:hAnsi="Times New Roman" w:cs="Times New Roman" w:hint="eastAsia"/>
                <w:kern w:val="0"/>
                <w:sz w:val="28"/>
                <w:szCs w:val="28"/>
              </w:rPr>
              <w:t>深</w:t>
            </w:r>
            <w:r>
              <w:rPr>
                <w:rFonts w:ascii="Times New Roman" w:eastAsia="方正仿宋_GBK" w:hAnsi="Times New Roman" w:cs="Times New Roman" w:hint="eastAsia"/>
                <w:kern w:val="0"/>
                <w:sz w:val="28"/>
                <w:szCs w:val="28"/>
              </w:rPr>
              <w:t>Si</w:t>
            </w:r>
            <w:r>
              <w:rPr>
                <w:rFonts w:ascii="Times New Roman" w:eastAsia="方正仿宋_GBK" w:hAnsi="Times New Roman" w:cs="Times New Roman" w:hint="eastAsia"/>
                <w:kern w:val="0"/>
                <w:sz w:val="28"/>
                <w:szCs w:val="28"/>
              </w:rPr>
              <w:t>刻蚀机，主要对</w:t>
            </w:r>
            <w:r>
              <w:rPr>
                <w:rFonts w:ascii="Times New Roman" w:eastAsia="方正仿宋_GBK" w:hAnsi="Times New Roman" w:cs="Times New Roman" w:hint="eastAsia"/>
                <w:kern w:val="0"/>
                <w:sz w:val="28"/>
                <w:szCs w:val="28"/>
              </w:rPr>
              <w:t>Si</w:t>
            </w:r>
            <w:r>
              <w:rPr>
                <w:rFonts w:ascii="Times New Roman" w:eastAsia="方正仿宋_GBK" w:hAnsi="Times New Roman" w:cs="Times New Roman" w:hint="eastAsia"/>
                <w:kern w:val="0"/>
                <w:sz w:val="28"/>
                <w:szCs w:val="28"/>
              </w:rPr>
              <w:t>沟槽或通孔的刻蚀（试产阶段）</w:t>
            </w:r>
            <w:r>
              <w:rPr>
                <w:rFonts w:ascii="Times New Roman" w:eastAsia="方正仿宋_GBK" w:hAnsi="Times New Roman" w:cs="Times New Roman" w:hint="eastAsia"/>
                <w:kern w:val="0"/>
                <w:sz w:val="28"/>
                <w:szCs w:val="28"/>
              </w:rPr>
              <w:t>。</w:t>
            </w:r>
          </w:p>
          <w:p w:rsidR="000C6305" w:rsidRDefault="000C6305">
            <w:pPr>
              <w:jc w:val="left"/>
              <w:rPr>
                <w:rFonts w:ascii="方正楷体_GBK" w:eastAsia="方正楷体_GBK" w:hAnsi="方正楷体_GBK" w:cs="方正楷体_GBK"/>
                <w:sz w:val="28"/>
                <w:szCs w:val="28"/>
              </w:rPr>
            </w:pPr>
          </w:p>
        </w:tc>
      </w:tr>
      <w:tr w:rsidR="000C6305">
        <w:trPr>
          <w:trHeight w:val="5956"/>
        </w:trPr>
        <w:tc>
          <w:tcPr>
            <w:tcW w:w="8784"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lastRenderedPageBreak/>
              <w:t>预期取得成效（</w:t>
            </w:r>
            <w:r>
              <w:rPr>
                <w:rFonts w:ascii="方正楷体_GBK" w:eastAsia="方正楷体_GBK" w:hAnsi="方正楷体_GBK" w:cs="方正楷体_GBK" w:hint="eastAsia"/>
                <w:sz w:val="28"/>
                <w:szCs w:val="28"/>
              </w:rPr>
              <w:t>200</w:t>
            </w:r>
            <w:r>
              <w:rPr>
                <w:rFonts w:ascii="方正楷体_GBK" w:eastAsia="方正楷体_GBK" w:hAnsi="方正楷体_GBK" w:cs="方正楷体_GBK" w:hint="eastAsia"/>
                <w:sz w:val="28"/>
                <w:szCs w:val="28"/>
              </w:rPr>
              <w:t>字以内）：</w:t>
            </w:r>
          </w:p>
          <w:p w:rsidR="000C6305" w:rsidRDefault="000C6305">
            <w:pPr>
              <w:spacing w:line="500" w:lineRule="exact"/>
              <w:ind w:firstLineChars="200" w:firstLine="560"/>
              <w:jc w:val="left"/>
              <w:rPr>
                <w:rFonts w:ascii="Times New Roman" w:eastAsia="方正仿宋_GBK" w:hAnsi="Times New Roman" w:cs="Times New Roman"/>
                <w:kern w:val="0"/>
                <w:sz w:val="28"/>
                <w:szCs w:val="28"/>
              </w:rPr>
            </w:pPr>
          </w:p>
          <w:p w:rsidR="000C6305" w:rsidRDefault="000D7C54">
            <w:pPr>
              <w:spacing w:line="500" w:lineRule="exact"/>
              <w:ind w:firstLineChars="200" w:firstLine="560"/>
              <w:jc w:val="left"/>
              <w:rPr>
                <w:rFonts w:ascii="方正楷体_GBK" w:eastAsia="方正仿宋_GBK" w:hAnsi="方正楷体_GBK" w:cs="方正楷体_GBK"/>
                <w:sz w:val="28"/>
                <w:szCs w:val="28"/>
              </w:rPr>
            </w:pPr>
            <w:r>
              <w:rPr>
                <w:rFonts w:ascii="Times New Roman" w:eastAsia="方正仿宋_GBK" w:hAnsi="Times New Roman" w:cs="Times New Roman" w:hint="eastAsia"/>
                <w:kern w:val="0"/>
                <w:sz w:val="28"/>
                <w:szCs w:val="28"/>
              </w:rPr>
              <w:t>覆盖化合物半导体领域以及</w:t>
            </w:r>
            <w:r>
              <w:rPr>
                <w:rFonts w:ascii="Times New Roman" w:eastAsia="方正仿宋_GBK" w:hAnsi="Times New Roman" w:cs="Times New Roman" w:hint="eastAsia"/>
                <w:kern w:val="0"/>
                <w:sz w:val="28"/>
                <w:szCs w:val="28"/>
              </w:rPr>
              <w:t>8</w:t>
            </w:r>
            <w:r>
              <w:rPr>
                <w:rFonts w:ascii="Times New Roman" w:eastAsia="方正仿宋_GBK" w:hAnsi="Times New Roman" w:cs="Times New Roman" w:hint="eastAsia"/>
                <w:kern w:val="0"/>
                <w:sz w:val="28"/>
                <w:szCs w:val="28"/>
              </w:rPr>
              <w:t>寸及以下</w:t>
            </w:r>
            <w:r>
              <w:rPr>
                <w:rFonts w:ascii="Times New Roman" w:eastAsia="方正仿宋_GBK" w:hAnsi="Times New Roman" w:cs="Times New Roman" w:hint="eastAsia"/>
                <w:kern w:val="0"/>
                <w:sz w:val="28"/>
                <w:szCs w:val="28"/>
              </w:rPr>
              <w:t>Si</w:t>
            </w:r>
            <w:r>
              <w:rPr>
                <w:rFonts w:ascii="Times New Roman" w:eastAsia="方正仿宋_GBK" w:hAnsi="Times New Roman" w:cs="Times New Roman" w:hint="eastAsia"/>
                <w:kern w:val="0"/>
                <w:sz w:val="28"/>
                <w:szCs w:val="28"/>
              </w:rPr>
              <w:t>基应用领域基于</w:t>
            </w:r>
            <w:r>
              <w:rPr>
                <w:rFonts w:ascii="Times New Roman" w:eastAsia="方正仿宋_GBK" w:hAnsi="Times New Roman" w:cs="Times New Roman" w:hint="eastAsia"/>
                <w:kern w:val="0"/>
                <w:sz w:val="28"/>
                <w:szCs w:val="28"/>
              </w:rPr>
              <w:t>ICP</w:t>
            </w:r>
            <w:r>
              <w:rPr>
                <w:rFonts w:ascii="Times New Roman" w:eastAsia="方正仿宋_GBK" w:hAnsi="Times New Roman" w:cs="Times New Roman" w:hint="eastAsia"/>
                <w:kern w:val="0"/>
                <w:sz w:val="28"/>
                <w:szCs w:val="28"/>
              </w:rPr>
              <w:t>刻蚀的所有工艺应用，占据化合物领域</w:t>
            </w:r>
            <w:r>
              <w:rPr>
                <w:rFonts w:ascii="Times New Roman" w:eastAsia="方正仿宋_GBK" w:hAnsi="Times New Roman" w:cs="Times New Roman" w:hint="eastAsia"/>
                <w:kern w:val="0"/>
                <w:sz w:val="28"/>
                <w:szCs w:val="28"/>
              </w:rPr>
              <w:t>25%</w:t>
            </w:r>
            <w:r>
              <w:rPr>
                <w:rFonts w:ascii="Times New Roman" w:eastAsia="方正仿宋_GBK" w:hAnsi="Times New Roman" w:cs="Times New Roman" w:hint="eastAsia"/>
                <w:kern w:val="0"/>
                <w:sz w:val="28"/>
                <w:szCs w:val="28"/>
              </w:rPr>
              <w:t>以上的市场份额，占据</w:t>
            </w:r>
            <w:r>
              <w:rPr>
                <w:rFonts w:ascii="Times New Roman" w:eastAsia="方正仿宋_GBK" w:hAnsi="Times New Roman" w:cs="Times New Roman" w:hint="eastAsia"/>
                <w:kern w:val="0"/>
                <w:sz w:val="28"/>
                <w:szCs w:val="28"/>
              </w:rPr>
              <w:t>SiC</w:t>
            </w:r>
            <w:r>
              <w:rPr>
                <w:rFonts w:ascii="Times New Roman" w:eastAsia="方正仿宋_GBK" w:hAnsi="Times New Roman" w:cs="Times New Roman" w:hint="eastAsia"/>
                <w:kern w:val="0"/>
                <w:sz w:val="28"/>
                <w:szCs w:val="28"/>
              </w:rPr>
              <w:t>细分领域</w:t>
            </w:r>
            <w:r>
              <w:rPr>
                <w:rFonts w:ascii="Times New Roman" w:eastAsia="方正仿宋_GBK" w:hAnsi="Times New Roman" w:cs="Times New Roman" w:hint="eastAsia"/>
                <w:kern w:val="0"/>
                <w:sz w:val="28"/>
                <w:szCs w:val="28"/>
              </w:rPr>
              <w:t>50%</w:t>
            </w:r>
            <w:r>
              <w:rPr>
                <w:rFonts w:ascii="Times New Roman" w:eastAsia="方正仿宋_GBK" w:hAnsi="Times New Roman" w:cs="Times New Roman" w:hint="eastAsia"/>
                <w:kern w:val="0"/>
                <w:sz w:val="28"/>
                <w:szCs w:val="28"/>
              </w:rPr>
              <w:t>以上市场份额</w:t>
            </w:r>
            <w:r>
              <w:rPr>
                <w:rFonts w:ascii="Times New Roman" w:eastAsia="方正仿宋_GBK" w:hAnsi="Times New Roman" w:cs="Times New Roman" w:hint="eastAsia"/>
                <w:kern w:val="0"/>
                <w:sz w:val="28"/>
                <w:szCs w:val="28"/>
              </w:rPr>
              <w:t>。</w:t>
            </w:r>
          </w:p>
        </w:tc>
      </w:tr>
    </w:tbl>
    <w:p w:rsidR="000C6305" w:rsidRDefault="000D7C54">
      <w:pPr>
        <w:spacing w:line="720" w:lineRule="auto"/>
        <w:jc w:val="center"/>
        <w:rPr>
          <w:rFonts w:ascii="Times New Roman" w:eastAsia="方正小标宋_GBK" w:hAnsi="Times New Roman" w:cs="Times New Roman"/>
          <w:sz w:val="40"/>
          <w:szCs w:val="40"/>
        </w:rPr>
      </w:pPr>
      <w:r>
        <w:rPr>
          <w:rFonts w:ascii="Times New Roman" w:eastAsia="方正小标宋_GBK" w:hAnsi="Times New Roman" w:cs="Times New Roman"/>
          <w:sz w:val="40"/>
          <w:szCs w:val="40"/>
        </w:rPr>
        <w:t>企业技术（项目）需求情况表</w:t>
      </w:r>
    </w:p>
    <w:tbl>
      <w:tblPr>
        <w:tblStyle w:val="aa"/>
        <w:tblW w:w="8642" w:type="dxa"/>
        <w:tblLayout w:type="fixed"/>
        <w:tblLook w:val="04A0" w:firstRow="1" w:lastRow="0" w:firstColumn="1" w:lastColumn="0" w:noHBand="0" w:noVBand="1"/>
      </w:tblPr>
      <w:tblGrid>
        <w:gridCol w:w="1781"/>
        <w:gridCol w:w="2984"/>
        <w:gridCol w:w="21"/>
        <w:gridCol w:w="1843"/>
        <w:gridCol w:w="258"/>
        <w:gridCol w:w="1755"/>
      </w:tblGrid>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企业名称</w:t>
            </w:r>
          </w:p>
        </w:tc>
        <w:tc>
          <w:tcPr>
            <w:tcW w:w="6861" w:type="dxa"/>
            <w:gridSpan w:val="5"/>
            <w:vAlign w:val="center"/>
          </w:tcPr>
          <w:p w:rsidR="000C6305" w:rsidRDefault="000D7C54">
            <w:pPr>
              <w:spacing w:line="0" w:lineRule="atLeast"/>
              <w:jc w:val="center"/>
              <w:outlineLvl w:val="0"/>
              <w:rPr>
                <w:rFonts w:ascii="方正楷体_GBK" w:eastAsia="方正楷体_GBK" w:hAnsi="方正楷体_GBK" w:cs="方正楷体_GBK"/>
                <w:sz w:val="28"/>
                <w:szCs w:val="28"/>
              </w:rPr>
            </w:pPr>
            <w:bookmarkStart w:id="2" w:name="_Toc26731"/>
            <w:r>
              <w:rPr>
                <w:rFonts w:ascii="Times New Roman" w:eastAsia="方正仿宋_GBK" w:hAnsi="Times New Roman" w:cs="Times New Roman" w:hint="eastAsia"/>
                <w:kern w:val="0"/>
                <w:sz w:val="28"/>
                <w:szCs w:val="28"/>
              </w:rPr>
              <w:t>无锡日联科技股份有限公司</w:t>
            </w:r>
            <w:bookmarkEnd w:id="2"/>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联</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系</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人</w:t>
            </w:r>
          </w:p>
        </w:tc>
        <w:tc>
          <w:tcPr>
            <w:tcW w:w="3005" w:type="dxa"/>
            <w:gridSpan w:val="2"/>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仿宋_GBK" w:hAnsi="Times New Roman" w:cs="Times New Roman" w:hint="eastAsia"/>
                <w:kern w:val="0"/>
                <w:sz w:val="28"/>
                <w:szCs w:val="28"/>
              </w:rPr>
              <w:t>周晶晶</w:t>
            </w:r>
          </w:p>
        </w:tc>
        <w:tc>
          <w:tcPr>
            <w:tcW w:w="1843"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电</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话</w:t>
            </w:r>
          </w:p>
        </w:tc>
        <w:tc>
          <w:tcPr>
            <w:tcW w:w="2013" w:type="dxa"/>
            <w:gridSpan w:val="2"/>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15706184496</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地</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址</w:t>
            </w:r>
          </w:p>
        </w:tc>
        <w:tc>
          <w:tcPr>
            <w:tcW w:w="3005" w:type="dxa"/>
            <w:gridSpan w:val="2"/>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仿宋_GBK" w:hAnsi="Times New Roman" w:cs="Times New Roman" w:hint="eastAsia"/>
                <w:kern w:val="0"/>
                <w:sz w:val="28"/>
                <w:szCs w:val="28"/>
              </w:rPr>
              <w:t>无锡市新吴区漓江路</w:t>
            </w:r>
            <w:r>
              <w:rPr>
                <w:rFonts w:ascii="Times New Roman" w:eastAsia="方正仿宋_GBK" w:hAnsi="Times New Roman" w:cs="Times New Roman" w:hint="eastAsia"/>
                <w:kern w:val="0"/>
                <w:sz w:val="28"/>
                <w:szCs w:val="28"/>
              </w:rPr>
              <w:t>11</w:t>
            </w:r>
            <w:r>
              <w:rPr>
                <w:rFonts w:ascii="Times New Roman" w:eastAsia="方正仿宋_GBK" w:hAnsi="Times New Roman" w:cs="Times New Roman" w:hint="eastAsia"/>
                <w:kern w:val="0"/>
                <w:sz w:val="28"/>
                <w:szCs w:val="28"/>
              </w:rPr>
              <w:t>号</w:t>
            </w:r>
          </w:p>
        </w:tc>
        <w:tc>
          <w:tcPr>
            <w:tcW w:w="1843"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电子邮箱</w:t>
            </w:r>
          </w:p>
        </w:tc>
        <w:tc>
          <w:tcPr>
            <w:tcW w:w="2013" w:type="dxa"/>
            <w:gridSpan w:val="2"/>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zhoujj@unicomp.cn</w:t>
            </w:r>
          </w:p>
        </w:tc>
      </w:tr>
      <w:tr w:rsidR="000C6305">
        <w:trPr>
          <w:trHeight w:val="1880"/>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产业领域</w:t>
            </w:r>
          </w:p>
        </w:tc>
        <w:tc>
          <w:tcPr>
            <w:tcW w:w="6861" w:type="dxa"/>
            <w:gridSpan w:val="5"/>
            <w:vAlign w:val="center"/>
          </w:tcPr>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物联网</w:t>
            </w:r>
            <w:r>
              <w:rPr>
                <w:rFonts w:ascii="方正楷体_GBK" w:eastAsia="方正楷体_GBK" w:hAnsi="方正楷体_GBK" w:cs="方正楷体_GBK" w:hint="eastAsia"/>
                <w:sz w:val="22"/>
              </w:rPr>
              <w:t xml:space="preserve">   </w:t>
            </w:r>
            <w:bookmarkStart w:id="3" w:name="OLE_LINK1"/>
            <w:r>
              <w:rPr>
                <w:rFonts w:ascii="方正楷体_GBK" w:eastAsia="方正楷体_GBK" w:hAnsi="方正楷体_GBK" w:cs="方正楷体_GBK" w:hint="eastAsia"/>
                <w:sz w:val="24"/>
                <w:szCs w:val="24"/>
              </w:rPr>
              <w:t>□</w:t>
            </w:r>
            <w:bookmarkEnd w:id="3"/>
            <w:r>
              <w:rPr>
                <w:rFonts w:ascii="方正楷体_GBK" w:eastAsia="方正楷体_GBK" w:hAnsi="方正楷体_GBK" w:cs="方正楷体_GBK" w:hint="eastAsia"/>
                <w:sz w:val="22"/>
              </w:rPr>
              <w:t>集成电路</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生物医药</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软件信息</w:t>
            </w:r>
          </w:p>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高端装备</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纺织服装</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节能环保</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新材料</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新能源</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汽车及零部件</w:t>
            </w:r>
          </w:p>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人工智能</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量子科技</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化合物半导体</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氢能和储能</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深海装备</w:t>
            </w:r>
          </w:p>
          <w:p w:rsidR="000C6305" w:rsidRDefault="000D7C54">
            <w:pPr>
              <w:spacing w:line="400" w:lineRule="exact"/>
              <w:jc w:val="left"/>
              <w:rPr>
                <w:rFonts w:ascii="方正楷体_GBK" w:eastAsia="方正楷体_GBK" w:hAnsi="方正楷体_GBK" w:cs="方正楷体_GBK"/>
                <w:sz w:val="24"/>
                <w:szCs w:val="24"/>
                <w:u w:val="single"/>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其他：</w:t>
            </w:r>
            <w:r>
              <w:rPr>
                <w:rFonts w:ascii="方正楷体_GBK" w:eastAsia="方正楷体_GBK" w:hAnsi="方正楷体_GBK" w:cs="方正楷体_GBK" w:hint="eastAsia"/>
                <w:sz w:val="22"/>
                <w:u w:val="single"/>
              </w:rPr>
              <w:t xml:space="preserve">              </w:t>
            </w:r>
          </w:p>
        </w:tc>
      </w:tr>
      <w:tr w:rsidR="000C6305">
        <w:trPr>
          <w:trHeight w:val="5705"/>
        </w:trPr>
        <w:tc>
          <w:tcPr>
            <w:tcW w:w="8642"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lastRenderedPageBreak/>
              <w:t>企业简介（</w:t>
            </w:r>
            <w:r>
              <w:rPr>
                <w:rFonts w:ascii="方正楷体_GBK" w:eastAsia="方正楷体_GBK" w:hAnsi="方正楷体_GBK" w:cs="方正楷体_GBK" w:hint="eastAsia"/>
                <w:sz w:val="28"/>
                <w:szCs w:val="28"/>
              </w:rPr>
              <w:t>300</w:t>
            </w:r>
            <w:r>
              <w:rPr>
                <w:rFonts w:ascii="方正楷体_GBK" w:eastAsia="方正楷体_GBK" w:hAnsi="方正楷体_GBK" w:cs="方正楷体_GBK" w:hint="eastAsia"/>
                <w:sz w:val="28"/>
                <w:szCs w:val="28"/>
              </w:rPr>
              <w:t>字以内）：</w:t>
            </w:r>
          </w:p>
          <w:p w:rsidR="000C6305" w:rsidRDefault="000D7C54">
            <w:pPr>
              <w:spacing w:line="500" w:lineRule="exact"/>
              <w:ind w:firstLineChars="200" w:firstLine="560"/>
              <w:rPr>
                <w:rFonts w:ascii="方正楷体_GBK" w:eastAsia="方正楷体_GBK" w:hAnsi="方正楷体_GBK" w:cs="方正楷体_GBK"/>
                <w:sz w:val="28"/>
                <w:szCs w:val="28"/>
              </w:rPr>
            </w:pPr>
            <w:r>
              <w:rPr>
                <w:rFonts w:ascii="Times New Roman" w:eastAsia="方正仿宋_GBK" w:hAnsi="Times New Roman" w:cs="Times New Roman" w:hint="eastAsia"/>
                <w:kern w:val="0"/>
                <w:sz w:val="28"/>
                <w:szCs w:val="28"/>
              </w:rPr>
              <w:t>日联科技成立于</w:t>
            </w:r>
            <w:r>
              <w:rPr>
                <w:rFonts w:ascii="Times New Roman" w:eastAsia="方正仿宋_GBK" w:hAnsi="Times New Roman" w:cs="Times New Roman" w:hint="eastAsia"/>
                <w:kern w:val="0"/>
                <w:sz w:val="28"/>
                <w:szCs w:val="28"/>
              </w:rPr>
              <w:t>2009</w:t>
            </w:r>
            <w:r>
              <w:rPr>
                <w:rFonts w:ascii="Times New Roman" w:eastAsia="方正仿宋_GBK" w:hAnsi="Times New Roman" w:cs="Times New Roman" w:hint="eastAsia"/>
                <w:kern w:val="0"/>
                <w:sz w:val="28"/>
                <w:szCs w:val="28"/>
              </w:rPr>
              <w:t>年，是国内领先的工业</w:t>
            </w:r>
            <w:r>
              <w:rPr>
                <w:rFonts w:ascii="Times New Roman" w:eastAsia="方正仿宋_GBK" w:hAnsi="Times New Roman" w:cs="Times New Roman" w:hint="eastAsia"/>
                <w:kern w:val="0"/>
                <w:sz w:val="28"/>
                <w:szCs w:val="28"/>
              </w:rPr>
              <w:t>X</w:t>
            </w:r>
            <w:r>
              <w:rPr>
                <w:rFonts w:ascii="Times New Roman" w:eastAsia="方正仿宋_GBK" w:hAnsi="Times New Roman" w:cs="Times New Roman" w:hint="eastAsia"/>
                <w:kern w:val="0"/>
                <w:sz w:val="28"/>
                <w:szCs w:val="28"/>
              </w:rPr>
              <w:t>射线智能检测装备供应商，主要从事微焦点和大功率</w:t>
            </w:r>
            <w:r>
              <w:rPr>
                <w:rFonts w:ascii="Times New Roman" w:eastAsia="方正仿宋_GBK" w:hAnsi="Times New Roman" w:cs="Times New Roman" w:hint="eastAsia"/>
                <w:kern w:val="0"/>
                <w:sz w:val="28"/>
                <w:szCs w:val="28"/>
              </w:rPr>
              <w:t>X</w:t>
            </w:r>
            <w:r>
              <w:rPr>
                <w:rFonts w:ascii="Times New Roman" w:eastAsia="方正仿宋_GBK" w:hAnsi="Times New Roman" w:cs="Times New Roman" w:hint="eastAsia"/>
                <w:kern w:val="0"/>
                <w:sz w:val="28"/>
                <w:szCs w:val="28"/>
              </w:rPr>
              <w:t>射线智能检测装备的研发、生产、销售与服务，产品和技术应用于集成电路及电子制造、新能源电池、铸件焊件及材料等检测领域。公司自设立以来始终专注于</w:t>
            </w:r>
            <w:r>
              <w:rPr>
                <w:rFonts w:ascii="Times New Roman" w:eastAsia="方正仿宋_GBK" w:hAnsi="Times New Roman" w:cs="Times New Roman" w:hint="eastAsia"/>
                <w:kern w:val="0"/>
                <w:sz w:val="28"/>
                <w:szCs w:val="28"/>
              </w:rPr>
              <w:t>X</w:t>
            </w:r>
            <w:r>
              <w:rPr>
                <w:rFonts w:ascii="Times New Roman" w:eastAsia="方正仿宋_GBK" w:hAnsi="Times New Roman" w:cs="Times New Roman" w:hint="eastAsia"/>
                <w:kern w:val="0"/>
                <w:sz w:val="28"/>
                <w:szCs w:val="28"/>
              </w:rPr>
              <w:t>射线全产业链技术研究，在核心部件</w:t>
            </w:r>
            <w:r>
              <w:rPr>
                <w:rFonts w:ascii="Times New Roman" w:eastAsia="方正仿宋_GBK" w:hAnsi="Times New Roman" w:cs="Times New Roman" w:hint="eastAsia"/>
                <w:kern w:val="0"/>
                <w:sz w:val="28"/>
                <w:szCs w:val="28"/>
              </w:rPr>
              <w:t>X</w:t>
            </w:r>
            <w:r>
              <w:rPr>
                <w:rFonts w:ascii="Times New Roman" w:eastAsia="方正仿宋_GBK" w:hAnsi="Times New Roman" w:cs="Times New Roman" w:hint="eastAsia"/>
                <w:kern w:val="0"/>
                <w:sz w:val="28"/>
                <w:szCs w:val="28"/>
              </w:rPr>
              <w:t>射线源领域实现了重大突破，成功研制出国内首款封闭式热阴极微焦点</w:t>
            </w:r>
            <w:r>
              <w:rPr>
                <w:rFonts w:ascii="Times New Roman" w:eastAsia="方正仿宋_GBK" w:hAnsi="Times New Roman" w:cs="Times New Roman" w:hint="eastAsia"/>
                <w:kern w:val="0"/>
                <w:sz w:val="28"/>
                <w:szCs w:val="28"/>
              </w:rPr>
              <w:t>X</w:t>
            </w:r>
            <w:r>
              <w:rPr>
                <w:rFonts w:ascii="Times New Roman" w:eastAsia="方正仿宋_GBK" w:hAnsi="Times New Roman" w:cs="Times New Roman" w:hint="eastAsia"/>
                <w:kern w:val="0"/>
                <w:sz w:val="28"/>
                <w:szCs w:val="28"/>
              </w:rPr>
              <w:t>射线源并实现产业化应用，解决了国内集成电路及电子制造、新能源电池等领域精密检测的“卡脖子”问题。公司因此先后被评定为国家重点专精特新“小巨人”企业、“行业隐形冠军”、“中国硬科技百</w:t>
            </w:r>
            <w:r>
              <w:rPr>
                <w:rFonts w:ascii="Times New Roman" w:eastAsia="方正仿宋_GBK" w:hAnsi="Times New Roman" w:cs="Times New Roman" w:hint="eastAsia"/>
                <w:kern w:val="0"/>
                <w:sz w:val="28"/>
                <w:szCs w:val="28"/>
              </w:rPr>
              <w:t>强企业”等。</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技术（项目）</w:t>
            </w:r>
          </w:p>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名称</w:t>
            </w:r>
          </w:p>
        </w:tc>
        <w:tc>
          <w:tcPr>
            <w:tcW w:w="6861"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仿宋_GBK" w:hAnsi="Times New Roman" w:cs="Times New Roman" w:hint="eastAsia"/>
                <w:kern w:val="0"/>
                <w:sz w:val="28"/>
                <w:szCs w:val="28"/>
              </w:rPr>
              <w:t>高功率微焦点</w:t>
            </w:r>
            <w:r>
              <w:rPr>
                <w:rFonts w:ascii="Times New Roman" w:eastAsia="方正仿宋_GBK" w:hAnsi="Times New Roman" w:cs="Times New Roman" w:hint="eastAsia"/>
                <w:kern w:val="0"/>
                <w:sz w:val="28"/>
                <w:szCs w:val="28"/>
              </w:rPr>
              <w:t>X</w:t>
            </w:r>
            <w:r>
              <w:rPr>
                <w:rFonts w:ascii="Times New Roman" w:eastAsia="方正仿宋_GBK" w:hAnsi="Times New Roman" w:cs="Times New Roman" w:hint="eastAsia"/>
                <w:kern w:val="0"/>
                <w:sz w:val="28"/>
                <w:szCs w:val="28"/>
              </w:rPr>
              <w:t>射线源技术</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先进水平</w:t>
            </w:r>
          </w:p>
        </w:tc>
        <w:tc>
          <w:tcPr>
            <w:tcW w:w="6861"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□国际领先</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☑国际先进</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□国内领先</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□国内先进</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所处阶段</w:t>
            </w:r>
          </w:p>
        </w:tc>
        <w:tc>
          <w:tcPr>
            <w:tcW w:w="6861"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☑研发</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□小试</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□中试</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拟投入资金额（万元）</w:t>
            </w:r>
          </w:p>
        </w:tc>
        <w:tc>
          <w:tcPr>
            <w:tcW w:w="2984"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楷体_GBK" w:hAnsi="Times New Roman" w:cs="Times New Roman"/>
                <w:sz w:val="28"/>
                <w:szCs w:val="28"/>
              </w:rPr>
              <w:t>2000</w:t>
            </w:r>
          </w:p>
        </w:tc>
        <w:tc>
          <w:tcPr>
            <w:tcW w:w="2122" w:type="dxa"/>
            <w:gridSpan w:val="3"/>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已投入资金额（万元）</w:t>
            </w:r>
          </w:p>
        </w:tc>
        <w:tc>
          <w:tcPr>
            <w:tcW w:w="1755"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楷体_GBK" w:hAnsi="Times New Roman" w:cs="Times New Roman" w:hint="eastAsia"/>
                <w:sz w:val="28"/>
                <w:szCs w:val="28"/>
              </w:rPr>
              <w:t>1500</w:t>
            </w:r>
          </w:p>
        </w:tc>
      </w:tr>
      <w:tr w:rsidR="000C6305">
        <w:trPr>
          <w:trHeight w:val="4155"/>
        </w:trPr>
        <w:tc>
          <w:tcPr>
            <w:tcW w:w="8642"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技术（项目）简介（</w:t>
            </w:r>
            <w:r>
              <w:rPr>
                <w:rFonts w:ascii="方正楷体_GBK" w:eastAsia="方正楷体_GBK" w:hAnsi="方正楷体_GBK" w:cs="方正楷体_GBK" w:hint="eastAsia"/>
                <w:sz w:val="28"/>
                <w:szCs w:val="28"/>
              </w:rPr>
              <w:t>200</w:t>
            </w:r>
            <w:r>
              <w:rPr>
                <w:rFonts w:ascii="方正楷体_GBK" w:eastAsia="方正楷体_GBK" w:hAnsi="方正楷体_GBK" w:cs="方正楷体_GBK" w:hint="eastAsia"/>
                <w:sz w:val="28"/>
                <w:szCs w:val="28"/>
              </w:rPr>
              <w:t>字以内）：</w:t>
            </w:r>
          </w:p>
          <w:p w:rsidR="000C6305" w:rsidRDefault="000C6305">
            <w:pPr>
              <w:spacing w:line="500" w:lineRule="exact"/>
              <w:ind w:firstLineChars="200" w:firstLine="560"/>
              <w:rPr>
                <w:rFonts w:ascii="Times New Roman" w:eastAsia="方正仿宋_GBK" w:hAnsi="Times New Roman" w:cs="Times New Roman"/>
                <w:kern w:val="0"/>
                <w:sz w:val="28"/>
                <w:szCs w:val="28"/>
              </w:rPr>
            </w:pPr>
          </w:p>
          <w:p w:rsidR="000C6305" w:rsidRDefault="000D7C54">
            <w:pPr>
              <w:spacing w:line="500" w:lineRule="exact"/>
              <w:ind w:firstLineChars="200" w:firstLine="560"/>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通过高亮度电子光学设计、六硼化镧阴极研制、电磁透镜系统研制、高功率射线靶研制、高稳定度高压电源研制和高精度双极性直流电源研制，实现大束流高性能的微焦点</w:t>
            </w:r>
            <w:r>
              <w:rPr>
                <w:rFonts w:ascii="Times New Roman" w:eastAsia="方正仿宋_GBK" w:hAnsi="Times New Roman" w:cs="Times New Roman" w:hint="eastAsia"/>
                <w:kern w:val="0"/>
                <w:sz w:val="28"/>
                <w:szCs w:val="28"/>
              </w:rPr>
              <w:t>X</w:t>
            </w:r>
            <w:r>
              <w:rPr>
                <w:rFonts w:ascii="Times New Roman" w:eastAsia="方正仿宋_GBK" w:hAnsi="Times New Roman" w:cs="Times New Roman" w:hint="eastAsia"/>
                <w:kern w:val="0"/>
                <w:sz w:val="28"/>
                <w:szCs w:val="28"/>
              </w:rPr>
              <w:t>射线源产品研发。</w:t>
            </w:r>
          </w:p>
          <w:p w:rsidR="000C6305" w:rsidRDefault="000C6305">
            <w:pPr>
              <w:pStyle w:val="a0"/>
              <w:ind w:firstLine="280"/>
              <w:rPr>
                <w:rFonts w:ascii="Times New Roman" w:eastAsia="方正仿宋_GBK" w:hAnsi="Times New Roman" w:cs="Times New Roman"/>
                <w:kern w:val="0"/>
                <w:sz w:val="28"/>
                <w:szCs w:val="28"/>
              </w:rPr>
            </w:pPr>
          </w:p>
          <w:p w:rsidR="000C6305" w:rsidRDefault="000C6305">
            <w:pPr>
              <w:pStyle w:val="a0"/>
              <w:ind w:firstLine="280"/>
              <w:rPr>
                <w:rFonts w:ascii="Times New Roman" w:eastAsia="方正仿宋_GBK" w:hAnsi="Times New Roman" w:cs="Times New Roman"/>
                <w:kern w:val="0"/>
                <w:sz w:val="28"/>
                <w:szCs w:val="28"/>
              </w:rPr>
            </w:pPr>
          </w:p>
          <w:p w:rsidR="000C6305" w:rsidRDefault="000C6305">
            <w:pPr>
              <w:jc w:val="left"/>
              <w:rPr>
                <w:rFonts w:ascii="方正楷体_GBK" w:eastAsia="方正楷体_GBK" w:hAnsi="方正楷体_GBK" w:cs="方正楷体_GBK"/>
                <w:sz w:val="28"/>
                <w:szCs w:val="28"/>
              </w:rPr>
            </w:pPr>
          </w:p>
        </w:tc>
      </w:tr>
      <w:tr w:rsidR="000C6305">
        <w:trPr>
          <w:trHeight w:val="6951"/>
        </w:trPr>
        <w:tc>
          <w:tcPr>
            <w:tcW w:w="8642"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lastRenderedPageBreak/>
              <w:t>预期取得成效（</w:t>
            </w:r>
            <w:r>
              <w:rPr>
                <w:rFonts w:ascii="方正楷体_GBK" w:eastAsia="方正楷体_GBK" w:hAnsi="方正楷体_GBK" w:cs="方正楷体_GBK" w:hint="eastAsia"/>
                <w:sz w:val="28"/>
                <w:szCs w:val="28"/>
              </w:rPr>
              <w:t>200</w:t>
            </w:r>
            <w:r>
              <w:rPr>
                <w:rFonts w:ascii="方正楷体_GBK" w:eastAsia="方正楷体_GBK" w:hAnsi="方正楷体_GBK" w:cs="方正楷体_GBK" w:hint="eastAsia"/>
                <w:sz w:val="28"/>
                <w:szCs w:val="28"/>
              </w:rPr>
              <w:t>字以内）：</w:t>
            </w:r>
          </w:p>
          <w:p w:rsidR="000C6305" w:rsidRDefault="000C6305">
            <w:pPr>
              <w:spacing w:line="500" w:lineRule="exact"/>
              <w:ind w:firstLineChars="200" w:firstLine="560"/>
              <w:jc w:val="left"/>
              <w:rPr>
                <w:rFonts w:ascii="Times New Roman" w:eastAsia="方正仿宋_GBK" w:hAnsi="Times New Roman" w:cs="Times New Roman"/>
                <w:kern w:val="0"/>
                <w:sz w:val="28"/>
                <w:szCs w:val="28"/>
              </w:rPr>
            </w:pPr>
          </w:p>
          <w:p w:rsidR="000C6305" w:rsidRDefault="000D7C54">
            <w:pPr>
              <w:spacing w:line="500" w:lineRule="exact"/>
              <w:ind w:firstLineChars="200" w:firstLine="560"/>
              <w:jc w:val="left"/>
              <w:rPr>
                <w:rFonts w:ascii="方正楷体_GBK" w:eastAsia="方正楷体_GBK" w:hAnsi="方正楷体_GBK" w:cs="方正楷体_GBK"/>
                <w:sz w:val="28"/>
                <w:szCs w:val="28"/>
              </w:rPr>
            </w:pPr>
            <w:r>
              <w:rPr>
                <w:rFonts w:ascii="Times New Roman" w:eastAsia="方正仿宋_GBK" w:hAnsi="Times New Roman" w:cs="Times New Roman" w:hint="eastAsia"/>
                <w:kern w:val="0"/>
                <w:sz w:val="28"/>
                <w:szCs w:val="28"/>
              </w:rPr>
              <w:t>通过高亮度电子光学系统设计指导微焦点</w:t>
            </w:r>
            <w:r>
              <w:rPr>
                <w:rFonts w:ascii="Times New Roman" w:eastAsia="方正仿宋_GBK" w:hAnsi="Times New Roman" w:cs="Times New Roman" w:hint="eastAsia"/>
                <w:kern w:val="0"/>
                <w:sz w:val="28"/>
                <w:szCs w:val="28"/>
              </w:rPr>
              <w:t>X</w:t>
            </w:r>
            <w:r>
              <w:rPr>
                <w:rFonts w:ascii="Times New Roman" w:eastAsia="方正仿宋_GBK" w:hAnsi="Times New Roman" w:cs="Times New Roman" w:hint="eastAsia"/>
                <w:kern w:val="0"/>
                <w:sz w:val="28"/>
                <w:szCs w:val="28"/>
              </w:rPr>
              <w:t>射线源产品研制；研发稳定高效的六硼化镧阴极，将其应用于</w:t>
            </w:r>
            <w:r>
              <w:rPr>
                <w:rFonts w:ascii="Times New Roman" w:eastAsia="方正仿宋_GBK" w:hAnsi="Times New Roman" w:cs="Times New Roman" w:hint="eastAsia"/>
                <w:kern w:val="0"/>
                <w:sz w:val="28"/>
                <w:szCs w:val="28"/>
              </w:rPr>
              <w:t>X</w:t>
            </w:r>
            <w:r>
              <w:rPr>
                <w:rFonts w:ascii="Times New Roman" w:eastAsia="方正仿宋_GBK" w:hAnsi="Times New Roman" w:cs="Times New Roman" w:hint="eastAsia"/>
                <w:kern w:val="0"/>
                <w:sz w:val="28"/>
                <w:szCs w:val="28"/>
              </w:rPr>
              <w:t>射线源的电子枪；根据电子光学设计，研制稳定可靠的电磁透镜系统；研制出散热优良的高功率</w:t>
            </w:r>
            <w:r>
              <w:rPr>
                <w:rFonts w:ascii="Times New Roman" w:eastAsia="方正仿宋_GBK" w:hAnsi="Times New Roman" w:cs="Times New Roman" w:hint="eastAsia"/>
                <w:kern w:val="0"/>
                <w:sz w:val="28"/>
                <w:szCs w:val="28"/>
              </w:rPr>
              <w:t>X</w:t>
            </w:r>
            <w:r>
              <w:rPr>
                <w:rFonts w:ascii="Times New Roman" w:eastAsia="方正仿宋_GBK" w:hAnsi="Times New Roman" w:cs="Times New Roman" w:hint="eastAsia"/>
                <w:kern w:val="0"/>
                <w:sz w:val="28"/>
                <w:szCs w:val="28"/>
              </w:rPr>
              <w:t>射线靶；研制出可用于高性能</w:t>
            </w:r>
            <w:r>
              <w:rPr>
                <w:rFonts w:ascii="Times New Roman" w:eastAsia="方正仿宋_GBK" w:hAnsi="Times New Roman" w:cs="Times New Roman" w:hint="eastAsia"/>
                <w:kern w:val="0"/>
                <w:sz w:val="28"/>
                <w:szCs w:val="28"/>
              </w:rPr>
              <w:t>X</w:t>
            </w:r>
            <w:r>
              <w:rPr>
                <w:rFonts w:ascii="Times New Roman" w:eastAsia="方正仿宋_GBK" w:hAnsi="Times New Roman" w:cs="Times New Roman" w:hint="eastAsia"/>
                <w:kern w:val="0"/>
                <w:sz w:val="28"/>
                <w:szCs w:val="28"/>
              </w:rPr>
              <w:t>射线源的高压电源和电磁透镜励磁直流电源。整合相关技术与资源，实现高性能微焦点</w:t>
            </w:r>
            <w:r>
              <w:rPr>
                <w:rFonts w:ascii="Times New Roman" w:eastAsia="方正仿宋_GBK" w:hAnsi="Times New Roman" w:cs="Times New Roman" w:hint="eastAsia"/>
                <w:kern w:val="0"/>
                <w:sz w:val="28"/>
                <w:szCs w:val="28"/>
              </w:rPr>
              <w:t>X</w:t>
            </w:r>
            <w:r>
              <w:rPr>
                <w:rFonts w:ascii="Times New Roman" w:eastAsia="方正仿宋_GBK" w:hAnsi="Times New Roman" w:cs="Times New Roman" w:hint="eastAsia"/>
                <w:kern w:val="0"/>
                <w:sz w:val="28"/>
                <w:szCs w:val="28"/>
              </w:rPr>
              <w:t>射线源的研制。</w:t>
            </w:r>
          </w:p>
        </w:tc>
      </w:tr>
    </w:tbl>
    <w:p w:rsidR="000C6305" w:rsidRDefault="000D7C54">
      <w:pPr>
        <w:rPr>
          <w:rFonts w:ascii="Times New Roman" w:eastAsia="方正小标宋_GBK" w:hAnsi="Times New Roman" w:cs="Times New Roman"/>
          <w:sz w:val="40"/>
          <w:szCs w:val="40"/>
        </w:rPr>
      </w:pPr>
      <w:r>
        <w:rPr>
          <w:rFonts w:ascii="Times New Roman" w:eastAsia="方正小标宋_GBK" w:hAnsi="Times New Roman" w:cs="Times New Roman"/>
          <w:sz w:val="40"/>
          <w:szCs w:val="40"/>
        </w:rPr>
        <w:br w:type="page"/>
      </w:r>
    </w:p>
    <w:p w:rsidR="000C6305" w:rsidRDefault="000D7C54">
      <w:pPr>
        <w:spacing w:line="720" w:lineRule="auto"/>
        <w:jc w:val="center"/>
        <w:rPr>
          <w:rFonts w:ascii="Times New Roman" w:eastAsia="方正小标宋_GBK" w:hAnsi="Times New Roman" w:cs="Times New Roman"/>
          <w:sz w:val="40"/>
          <w:szCs w:val="40"/>
        </w:rPr>
      </w:pPr>
      <w:r>
        <w:rPr>
          <w:rFonts w:ascii="Times New Roman" w:eastAsia="方正小标宋_GBK" w:hAnsi="Times New Roman" w:cs="Times New Roman"/>
          <w:sz w:val="40"/>
          <w:szCs w:val="40"/>
        </w:rPr>
        <w:lastRenderedPageBreak/>
        <w:t>企业技术（项目）需求情况表</w:t>
      </w:r>
    </w:p>
    <w:tbl>
      <w:tblPr>
        <w:tblStyle w:val="aa"/>
        <w:tblW w:w="9215" w:type="dxa"/>
        <w:tblInd w:w="-431" w:type="dxa"/>
        <w:tblLayout w:type="fixed"/>
        <w:tblLook w:val="04A0" w:firstRow="1" w:lastRow="0" w:firstColumn="1" w:lastColumn="0" w:noHBand="0" w:noVBand="1"/>
      </w:tblPr>
      <w:tblGrid>
        <w:gridCol w:w="2127"/>
        <w:gridCol w:w="2410"/>
        <w:gridCol w:w="1843"/>
        <w:gridCol w:w="567"/>
        <w:gridCol w:w="2268"/>
      </w:tblGrid>
      <w:tr w:rsidR="000C6305">
        <w:trPr>
          <w:trHeight w:val="737"/>
        </w:trPr>
        <w:tc>
          <w:tcPr>
            <w:tcW w:w="2127"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企业名称</w:t>
            </w:r>
          </w:p>
        </w:tc>
        <w:tc>
          <w:tcPr>
            <w:tcW w:w="7088" w:type="dxa"/>
            <w:gridSpan w:val="4"/>
            <w:vAlign w:val="center"/>
          </w:tcPr>
          <w:p w:rsidR="000C6305" w:rsidRDefault="000D7C54">
            <w:pPr>
              <w:spacing w:line="0" w:lineRule="atLeast"/>
              <w:jc w:val="center"/>
              <w:outlineLvl w:val="0"/>
              <w:rPr>
                <w:rFonts w:ascii="Times New Roman" w:eastAsia="方正仿宋_GBK" w:hAnsi="Times New Roman" w:cs="Times New Roman"/>
                <w:kern w:val="0"/>
                <w:sz w:val="28"/>
                <w:szCs w:val="28"/>
              </w:rPr>
            </w:pPr>
            <w:bookmarkStart w:id="4" w:name="_Toc8532"/>
            <w:r>
              <w:rPr>
                <w:rFonts w:ascii="Times New Roman" w:eastAsia="方正仿宋_GBK" w:hAnsi="Times New Roman" w:cs="Times New Roman" w:hint="eastAsia"/>
                <w:kern w:val="0"/>
                <w:sz w:val="28"/>
                <w:szCs w:val="28"/>
              </w:rPr>
              <w:t>无锡保绿达科技有限公司</w:t>
            </w:r>
            <w:bookmarkEnd w:id="4"/>
          </w:p>
        </w:tc>
      </w:tr>
      <w:tr w:rsidR="000C6305">
        <w:trPr>
          <w:trHeight w:val="737"/>
        </w:trPr>
        <w:tc>
          <w:tcPr>
            <w:tcW w:w="2127"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联</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系</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人</w:t>
            </w:r>
          </w:p>
        </w:tc>
        <w:tc>
          <w:tcPr>
            <w:tcW w:w="2410" w:type="dxa"/>
            <w:vAlign w:val="center"/>
          </w:tcPr>
          <w:p w:rsidR="000C6305" w:rsidRDefault="000D7C54">
            <w:pPr>
              <w:spacing w:line="0" w:lineRule="atLeas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田盼盼</w:t>
            </w:r>
          </w:p>
        </w:tc>
        <w:tc>
          <w:tcPr>
            <w:tcW w:w="1843"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电</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话</w:t>
            </w:r>
          </w:p>
        </w:tc>
        <w:tc>
          <w:tcPr>
            <w:tcW w:w="2835" w:type="dxa"/>
            <w:gridSpan w:val="2"/>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 xml:space="preserve"> 15852529253  </w:t>
            </w:r>
          </w:p>
        </w:tc>
      </w:tr>
      <w:tr w:rsidR="000C6305">
        <w:trPr>
          <w:trHeight w:val="698"/>
        </w:trPr>
        <w:tc>
          <w:tcPr>
            <w:tcW w:w="2127"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地</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址</w:t>
            </w:r>
          </w:p>
        </w:tc>
        <w:tc>
          <w:tcPr>
            <w:tcW w:w="2410" w:type="dxa"/>
            <w:vAlign w:val="center"/>
          </w:tcPr>
          <w:p w:rsidR="000C6305" w:rsidRDefault="000D7C54">
            <w:pPr>
              <w:spacing w:line="0" w:lineRule="atLeas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无锡新吴区</w:t>
            </w:r>
          </w:p>
          <w:p w:rsidR="000C6305" w:rsidRDefault="000D7C54">
            <w:pPr>
              <w:spacing w:line="0" w:lineRule="atLeas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金城东路</w:t>
            </w:r>
          </w:p>
        </w:tc>
        <w:tc>
          <w:tcPr>
            <w:tcW w:w="1843"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电子邮箱</w:t>
            </w:r>
          </w:p>
        </w:tc>
        <w:tc>
          <w:tcPr>
            <w:tcW w:w="2835" w:type="dxa"/>
            <w:gridSpan w:val="2"/>
            <w:vAlign w:val="center"/>
          </w:tcPr>
          <w:p w:rsidR="000C6305" w:rsidRDefault="000D7C54">
            <w:pPr>
              <w:widowControl/>
              <w:jc w:val="left"/>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907245077@qq.com</w:t>
            </w:r>
          </w:p>
        </w:tc>
      </w:tr>
      <w:tr w:rsidR="000C6305">
        <w:trPr>
          <w:trHeight w:val="2715"/>
        </w:trPr>
        <w:tc>
          <w:tcPr>
            <w:tcW w:w="2127"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产业领域</w:t>
            </w:r>
          </w:p>
        </w:tc>
        <w:tc>
          <w:tcPr>
            <w:tcW w:w="7088" w:type="dxa"/>
            <w:gridSpan w:val="4"/>
            <w:vAlign w:val="center"/>
          </w:tcPr>
          <w:p w:rsidR="000C6305" w:rsidRDefault="000D7C54">
            <w:pPr>
              <w:spacing w:line="400" w:lineRule="exact"/>
              <w:jc w:val="left"/>
              <w:rPr>
                <w:rFonts w:ascii="方正楷体_GBK" w:eastAsia="方正楷体_GBK" w:hAnsi="方正楷体_GBK" w:cs="方正楷体_GBK"/>
                <w:kern w:val="0"/>
                <w:sz w:val="22"/>
                <w:szCs w:val="20"/>
              </w:rPr>
            </w:pP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物联网</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集成电路</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生物医药</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软件信息</w:t>
            </w:r>
          </w:p>
          <w:p w:rsidR="000C6305" w:rsidRDefault="000D7C54">
            <w:pPr>
              <w:spacing w:line="400" w:lineRule="exact"/>
              <w:jc w:val="left"/>
              <w:rPr>
                <w:rFonts w:ascii="方正楷体_GBK" w:eastAsia="方正楷体_GBK" w:hAnsi="方正楷体_GBK" w:cs="方正楷体_GBK"/>
                <w:kern w:val="0"/>
                <w:sz w:val="22"/>
                <w:szCs w:val="20"/>
              </w:rPr>
            </w:pP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高端装备</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纺织服装</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节能环保</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新材料</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新能源</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汽车及零部件</w:t>
            </w:r>
          </w:p>
          <w:p w:rsidR="000C6305" w:rsidRDefault="000D7C54">
            <w:pPr>
              <w:spacing w:line="400" w:lineRule="exact"/>
              <w:jc w:val="left"/>
              <w:rPr>
                <w:rFonts w:ascii="方正楷体_GBK" w:eastAsia="方正楷体_GBK" w:hAnsi="方正楷体_GBK" w:cs="方正楷体_GBK"/>
                <w:kern w:val="0"/>
                <w:sz w:val="22"/>
                <w:szCs w:val="20"/>
              </w:rPr>
            </w:pP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人工智能</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量子科技</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化合物半导体</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氢能和储能</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深海装备</w:t>
            </w:r>
          </w:p>
          <w:p w:rsidR="000C6305" w:rsidRDefault="000D7C54">
            <w:pPr>
              <w:spacing w:line="400" w:lineRule="exact"/>
              <w:jc w:val="left"/>
              <w:rPr>
                <w:rFonts w:ascii="方正楷体_GBK" w:eastAsia="方正楷体_GBK" w:hAnsi="方正楷体_GBK" w:cs="方正楷体_GBK"/>
                <w:kern w:val="0"/>
                <w:sz w:val="24"/>
                <w:szCs w:val="24"/>
                <w:u w:val="single"/>
              </w:rPr>
            </w:pP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其他：</w:t>
            </w:r>
            <w:r>
              <w:rPr>
                <w:rFonts w:ascii="方正楷体_GBK" w:eastAsia="方正楷体_GBK" w:hAnsi="方正楷体_GBK" w:cs="方正楷体_GBK" w:hint="eastAsia"/>
                <w:kern w:val="0"/>
                <w:sz w:val="22"/>
                <w:u w:val="single"/>
              </w:rPr>
              <w:t xml:space="preserve">              </w:t>
            </w:r>
          </w:p>
        </w:tc>
      </w:tr>
      <w:tr w:rsidR="000C6305">
        <w:trPr>
          <w:trHeight w:val="4172"/>
        </w:trPr>
        <w:tc>
          <w:tcPr>
            <w:tcW w:w="9215" w:type="dxa"/>
            <w:gridSpan w:val="5"/>
          </w:tcPr>
          <w:p w:rsidR="000C6305" w:rsidRDefault="000D7C54">
            <w:pPr>
              <w:spacing w:beforeLines="50" w:before="156" w:afterLines="50" w:after="156" w:line="500" w:lineRule="exact"/>
              <w:jc w:val="left"/>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企业简介（</w:t>
            </w:r>
            <w:r>
              <w:rPr>
                <w:rFonts w:ascii="方正楷体_GBK" w:eastAsia="方正楷体_GBK" w:hAnsi="方正楷体_GBK" w:cs="方正楷体_GBK" w:hint="eastAsia"/>
                <w:kern w:val="0"/>
                <w:sz w:val="28"/>
                <w:szCs w:val="28"/>
              </w:rPr>
              <w:t>300</w:t>
            </w:r>
            <w:r>
              <w:rPr>
                <w:rFonts w:ascii="方正楷体_GBK" w:eastAsia="方正楷体_GBK" w:hAnsi="方正楷体_GBK" w:cs="方正楷体_GBK" w:hint="eastAsia"/>
                <w:kern w:val="0"/>
                <w:sz w:val="28"/>
                <w:szCs w:val="28"/>
              </w:rPr>
              <w:t>字以内）：</w:t>
            </w:r>
          </w:p>
          <w:p w:rsidR="000C6305" w:rsidRDefault="000D7C54">
            <w:pPr>
              <w:pStyle w:val="a9"/>
              <w:widowControl/>
              <w:spacing w:beforeAutospacing="0" w:afterAutospacing="0" w:line="500" w:lineRule="exact"/>
              <w:ind w:firstLineChars="200" w:firstLine="560"/>
              <w:jc w:val="both"/>
              <w:rPr>
                <w:rFonts w:ascii="方正楷体_GBK" w:eastAsia="方正楷体_GBK" w:hAnsi="方正楷体_GBK" w:cs="方正楷体_GBK"/>
                <w:sz w:val="28"/>
                <w:szCs w:val="28"/>
              </w:rPr>
            </w:pPr>
            <w:r>
              <w:rPr>
                <w:rFonts w:ascii="Times New Roman" w:eastAsia="方正仿宋_GBK" w:hAnsi="Times New Roman" w:hint="eastAsia"/>
                <w:color w:val="000000" w:themeColor="text1"/>
                <w:sz w:val="28"/>
                <w:szCs w:val="28"/>
              </w:rPr>
              <w:t>无锡保绿达科技有限公司，于</w:t>
            </w:r>
            <w:r>
              <w:rPr>
                <w:rFonts w:ascii="Times New Roman" w:eastAsia="方正仿宋_GBK" w:hAnsi="Times New Roman" w:hint="eastAsia"/>
                <w:color w:val="000000" w:themeColor="text1"/>
                <w:sz w:val="28"/>
                <w:szCs w:val="28"/>
              </w:rPr>
              <w:t>2021</w:t>
            </w:r>
            <w:r>
              <w:rPr>
                <w:rFonts w:ascii="Times New Roman" w:eastAsia="方正仿宋_GBK" w:hAnsi="Times New Roman" w:hint="eastAsia"/>
                <w:color w:val="000000" w:themeColor="text1"/>
                <w:sz w:val="28"/>
                <w:szCs w:val="28"/>
              </w:rPr>
              <w:t>年</w:t>
            </w:r>
            <w:r>
              <w:rPr>
                <w:rFonts w:ascii="Times New Roman" w:eastAsia="方正仿宋_GBK" w:hAnsi="Times New Roman" w:hint="eastAsia"/>
                <w:color w:val="000000" w:themeColor="text1"/>
                <w:sz w:val="28"/>
                <w:szCs w:val="28"/>
              </w:rPr>
              <w:t>9</w:t>
            </w:r>
            <w:r>
              <w:rPr>
                <w:rFonts w:ascii="Times New Roman" w:eastAsia="方正仿宋_GBK" w:hAnsi="Times New Roman" w:hint="eastAsia"/>
                <w:color w:val="000000" w:themeColor="text1"/>
                <w:sz w:val="28"/>
                <w:szCs w:val="28"/>
              </w:rPr>
              <w:t>月成立，注册资金</w:t>
            </w:r>
            <w:r>
              <w:rPr>
                <w:rFonts w:ascii="Times New Roman" w:eastAsia="方正仿宋_GBK" w:hAnsi="Times New Roman" w:hint="eastAsia"/>
                <w:color w:val="000000" w:themeColor="text1"/>
                <w:sz w:val="28"/>
                <w:szCs w:val="28"/>
              </w:rPr>
              <w:t>300</w:t>
            </w:r>
            <w:r>
              <w:rPr>
                <w:rFonts w:ascii="Times New Roman" w:eastAsia="方正仿宋_GBK" w:hAnsi="Times New Roman" w:hint="eastAsia"/>
                <w:color w:val="000000" w:themeColor="text1"/>
                <w:sz w:val="28"/>
                <w:szCs w:val="28"/>
              </w:rPr>
              <w:t>万。公司由多名博士、行业资深专家组成。专业从事于农林废弃物资源化利用制备废水处理相关产品、相关处理生物罐自动化控制的研发、生产和销售工作。在废水处理领域，我们有着独特的木质纤维素水解、基于酶分子改造的纤维素酶系统技术，研发的碳源补充剂产品广泛应用于废水处理过程中。</w:t>
            </w:r>
          </w:p>
        </w:tc>
      </w:tr>
      <w:tr w:rsidR="000C6305">
        <w:trPr>
          <w:trHeight w:val="737"/>
        </w:trPr>
        <w:tc>
          <w:tcPr>
            <w:tcW w:w="2127"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技术（项目）</w:t>
            </w:r>
          </w:p>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名称</w:t>
            </w:r>
          </w:p>
        </w:tc>
        <w:tc>
          <w:tcPr>
            <w:tcW w:w="7088" w:type="dxa"/>
            <w:gridSpan w:val="4"/>
            <w:vAlign w:val="center"/>
          </w:tcPr>
          <w:p w:rsidR="000C6305" w:rsidRDefault="000D7C54">
            <w:pPr>
              <w:spacing w:line="0" w:lineRule="atLeas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基于农林废弃物资源化利用的污水处理碳源补充剂</w:t>
            </w:r>
          </w:p>
        </w:tc>
      </w:tr>
      <w:tr w:rsidR="000C6305">
        <w:trPr>
          <w:trHeight w:val="737"/>
        </w:trPr>
        <w:tc>
          <w:tcPr>
            <w:tcW w:w="2127"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先进水平</w:t>
            </w:r>
          </w:p>
        </w:tc>
        <w:tc>
          <w:tcPr>
            <w:tcW w:w="7088" w:type="dxa"/>
            <w:gridSpan w:val="4"/>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□国际领先</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□国际先进</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☑国内领先</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□国内先进</w:t>
            </w:r>
          </w:p>
        </w:tc>
      </w:tr>
      <w:tr w:rsidR="000C6305">
        <w:trPr>
          <w:trHeight w:val="737"/>
        </w:trPr>
        <w:tc>
          <w:tcPr>
            <w:tcW w:w="2127"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所处阶段</w:t>
            </w:r>
          </w:p>
        </w:tc>
        <w:tc>
          <w:tcPr>
            <w:tcW w:w="7088" w:type="dxa"/>
            <w:gridSpan w:val="4"/>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□研发</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□小试</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☑中试</w:t>
            </w:r>
          </w:p>
        </w:tc>
      </w:tr>
      <w:tr w:rsidR="000C6305">
        <w:trPr>
          <w:trHeight w:val="737"/>
        </w:trPr>
        <w:tc>
          <w:tcPr>
            <w:tcW w:w="2127"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拟投入资金额（万元）</w:t>
            </w:r>
          </w:p>
        </w:tc>
        <w:tc>
          <w:tcPr>
            <w:tcW w:w="2410"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Times New Roman" w:eastAsia="方正楷体_GBK" w:hAnsi="Times New Roman" w:cs="Times New Roman"/>
                <w:kern w:val="0"/>
                <w:sz w:val="28"/>
                <w:szCs w:val="28"/>
              </w:rPr>
              <w:t>600</w:t>
            </w:r>
          </w:p>
        </w:tc>
        <w:tc>
          <w:tcPr>
            <w:tcW w:w="2410" w:type="dxa"/>
            <w:gridSpan w:val="2"/>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已投入资金额（万元）</w:t>
            </w:r>
          </w:p>
        </w:tc>
        <w:tc>
          <w:tcPr>
            <w:tcW w:w="2268"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Times New Roman" w:eastAsia="方正楷体_GBK" w:hAnsi="Times New Roman" w:cs="Times New Roman" w:hint="eastAsia"/>
                <w:kern w:val="0"/>
                <w:sz w:val="28"/>
                <w:szCs w:val="28"/>
              </w:rPr>
              <w:t>120</w:t>
            </w:r>
          </w:p>
        </w:tc>
      </w:tr>
      <w:tr w:rsidR="000C6305">
        <w:trPr>
          <w:trHeight w:val="5660"/>
        </w:trPr>
        <w:tc>
          <w:tcPr>
            <w:tcW w:w="9215" w:type="dxa"/>
            <w:gridSpan w:val="5"/>
          </w:tcPr>
          <w:p w:rsidR="000C6305" w:rsidRDefault="000D7C54">
            <w:pPr>
              <w:spacing w:beforeLines="50" w:before="156" w:afterLines="50" w:after="156" w:line="500" w:lineRule="exact"/>
              <w:jc w:val="left"/>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lastRenderedPageBreak/>
              <w:t>技术（项目）简介（</w:t>
            </w:r>
            <w:r>
              <w:rPr>
                <w:rFonts w:ascii="方正楷体_GBK" w:eastAsia="方正楷体_GBK" w:hAnsi="方正楷体_GBK" w:cs="方正楷体_GBK" w:hint="eastAsia"/>
                <w:kern w:val="0"/>
                <w:sz w:val="28"/>
                <w:szCs w:val="28"/>
              </w:rPr>
              <w:t>200</w:t>
            </w:r>
            <w:r>
              <w:rPr>
                <w:rFonts w:ascii="方正楷体_GBK" w:eastAsia="方正楷体_GBK" w:hAnsi="方正楷体_GBK" w:cs="方正楷体_GBK" w:hint="eastAsia"/>
                <w:kern w:val="0"/>
                <w:sz w:val="28"/>
                <w:szCs w:val="28"/>
              </w:rPr>
              <w:t>字以内）：</w:t>
            </w:r>
          </w:p>
          <w:p w:rsidR="000C6305" w:rsidRDefault="000D7C54">
            <w:pPr>
              <w:pStyle w:val="a9"/>
              <w:widowControl/>
              <w:spacing w:beforeAutospacing="0" w:afterAutospacing="0" w:line="500" w:lineRule="exact"/>
              <w:ind w:firstLineChars="200" w:firstLine="560"/>
              <w:jc w:val="both"/>
              <w:rPr>
                <w:rFonts w:ascii="方正楷体_GBK" w:eastAsia="方正楷体_GBK" w:hAnsi="方正楷体_GBK" w:cs="方正楷体_GBK"/>
                <w:sz w:val="28"/>
                <w:szCs w:val="28"/>
              </w:rPr>
            </w:pPr>
            <w:r>
              <w:rPr>
                <w:rFonts w:ascii="Times New Roman" w:eastAsia="方正仿宋_GBK" w:hAnsi="Times New Roman" w:hint="eastAsia"/>
                <w:color w:val="000000" w:themeColor="text1"/>
                <w:sz w:val="28"/>
                <w:szCs w:val="28"/>
              </w:rPr>
              <w:t>产品主要应用于需要脱氮的污水系统，在污水处理厂碳源不充足时，反硝化的去除率低，导致出水</w:t>
            </w:r>
            <w:r>
              <w:rPr>
                <w:rFonts w:ascii="Times New Roman" w:eastAsia="方正仿宋_GBK" w:hAnsi="Times New Roman" w:hint="eastAsia"/>
                <w:color w:val="000000" w:themeColor="text1"/>
                <w:sz w:val="28"/>
                <w:szCs w:val="28"/>
              </w:rPr>
              <w:t>TN</w:t>
            </w:r>
            <w:r>
              <w:rPr>
                <w:rFonts w:ascii="Times New Roman" w:eastAsia="方正仿宋_GBK" w:hAnsi="Times New Roman" w:hint="eastAsia"/>
                <w:color w:val="000000" w:themeColor="text1"/>
                <w:sz w:val="28"/>
                <w:szCs w:val="28"/>
              </w:rPr>
              <w:t>超标的情况。污水处理碳源补充剂作为高效的外补碳源，可实现反硝化脱氮、强化生物除磷、快速启动生化系统，维持微生物活性，为生物处理系统中的细菌提供能量来源可有效抑制活性污泥的膨胀，改善活性污泥的沉降性状，提高沉淀效率，保证废水处理系统的稳定运行。特别适用于污水处理厂排水标准由一级</w:t>
            </w:r>
            <w:r>
              <w:rPr>
                <w:rFonts w:ascii="Times New Roman" w:eastAsia="方正仿宋_GBK" w:hAnsi="Times New Roman" w:hint="eastAsia"/>
                <w:color w:val="000000" w:themeColor="text1"/>
                <w:sz w:val="28"/>
                <w:szCs w:val="28"/>
              </w:rPr>
              <w:t>A</w:t>
            </w:r>
            <w:r>
              <w:rPr>
                <w:rFonts w:ascii="Times New Roman" w:eastAsia="方正仿宋_GBK" w:hAnsi="Times New Roman" w:hint="eastAsia"/>
                <w:color w:val="000000" w:themeColor="text1"/>
                <w:sz w:val="28"/>
                <w:szCs w:val="28"/>
              </w:rPr>
              <w:t>提标至地表准四类的改造需求。</w:t>
            </w:r>
          </w:p>
        </w:tc>
      </w:tr>
      <w:tr w:rsidR="000C6305">
        <w:trPr>
          <w:trHeight w:val="7640"/>
        </w:trPr>
        <w:tc>
          <w:tcPr>
            <w:tcW w:w="9215" w:type="dxa"/>
            <w:gridSpan w:val="5"/>
          </w:tcPr>
          <w:p w:rsidR="000C6305" w:rsidRDefault="000D7C54">
            <w:pPr>
              <w:spacing w:beforeLines="50" w:before="156" w:afterLines="50" w:after="156" w:line="500" w:lineRule="exact"/>
              <w:jc w:val="left"/>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预期取得成效（</w:t>
            </w:r>
            <w:r>
              <w:rPr>
                <w:rFonts w:ascii="方正楷体_GBK" w:eastAsia="方正楷体_GBK" w:hAnsi="方正楷体_GBK" w:cs="方正楷体_GBK" w:hint="eastAsia"/>
                <w:kern w:val="0"/>
                <w:sz w:val="28"/>
                <w:szCs w:val="28"/>
              </w:rPr>
              <w:t>200</w:t>
            </w:r>
            <w:r>
              <w:rPr>
                <w:rFonts w:ascii="方正楷体_GBK" w:eastAsia="方正楷体_GBK" w:hAnsi="方正楷体_GBK" w:cs="方正楷体_GBK" w:hint="eastAsia"/>
                <w:kern w:val="0"/>
                <w:sz w:val="28"/>
                <w:szCs w:val="28"/>
              </w:rPr>
              <w:t>字以内）：</w:t>
            </w:r>
          </w:p>
          <w:p w:rsidR="000C6305" w:rsidRDefault="000D7C54">
            <w:pPr>
              <w:pStyle w:val="a9"/>
              <w:widowControl/>
              <w:spacing w:beforeAutospacing="0" w:afterAutospacing="0" w:line="500" w:lineRule="exact"/>
              <w:ind w:firstLineChars="200" w:firstLine="560"/>
              <w:jc w:val="both"/>
              <w:rPr>
                <w:rFonts w:ascii="方正楷体_GBK" w:eastAsia="方正楷体_GBK" w:hAnsi="方正楷体_GBK" w:cs="方正楷体_GBK"/>
                <w:sz w:val="28"/>
                <w:szCs w:val="28"/>
              </w:rPr>
            </w:pPr>
            <w:r>
              <w:rPr>
                <w:rFonts w:ascii="Times New Roman" w:eastAsia="方正仿宋_GBK" w:hAnsi="Times New Roman" w:hint="eastAsia"/>
                <w:color w:val="000000" w:themeColor="text1"/>
                <w:sz w:val="28"/>
                <w:szCs w:val="28"/>
              </w:rPr>
              <w:t>以农林废弃物为原料，通过木质纤维素水解制备益生元非线性拟合模拟优化模型及基于酶分子改造的纤维素酶系统技术，经过提纯、浓度后获得</w:t>
            </w:r>
            <w:r>
              <w:rPr>
                <w:rFonts w:ascii="Times New Roman" w:eastAsia="方正仿宋_GBK" w:hAnsi="Times New Roman" w:hint="eastAsia"/>
                <w:color w:val="000000" w:themeColor="text1"/>
                <w:sz w:val="28"/>
                <w:szCs w:val="28"/>
              </w:rPr>
              <w:t>95%</w:t>
            </w:r>
            <w:r>
              <w:rPr>
                <w:rFonts w:ascii="Times New Roman" w:eastAsia="方正仿宋_GBK" w:hAnsi="Times New Roman" w:hint="eastAsia"/>
                <w:color w:val="000000" w:themeColor="text1"/>
                <w:sz w:val="28"/>
                <w:szCs w:val="28"/>
              </w:rPr>
              <w:t>以上的高纯原料，通过配比调整最终形成污水处理碳源补充剂产品，过程无三废排放，绿色环保。产品为粉末状，无生产、贮存安全隐患，保质期长，市场货源丰富。且产品无生物毒性、无腐蚀性、无危险性，可直接投加，操作简单，脱氮效率好、生物适应快，适合任何气温使用。</w:t>
            </w:r>
          </w:p>
        </w:tc>
      </w:tr>
    </w:tbl>
    <w:p w:rsidR="000C6305" w:rsidRDefault="000C6305"/>
    <w:p w:rsidR="000C6305" w:rsidRDefault="000D7C54">
      <w:pPr>
        <w:widowControl/>
        <w:jc w:val="left"/>
      </w:pPr>
      <w:r>
        <w:br w:type="page"/>
      </w:r>
    </w:p>
    <w:p w:rsidR="000C6305" w:rsidRDefault="000D7C54">
      <w:pPr>
        <w:spacing w:line="720" w:lineRule="auto"/>
        <w:jc w:val="center"/>
        <w:rPr>
          <w:rFonts w:ascii="Times New Roman" w:eastAsia="方正小标宋_GBK" w:hAnsi="Times New Roman" w:cs="Times New Roman"/>
          <w:sz w:val="40"/>
          <w:szCs w:val="40"/>
        </w:rPr>
      </w:pPr>
      <w:r>
        <w:rPr>
          <w:rFonts w:ascii="Times New Roman" w:eastAsia="方正小标宋_GBK" w:hAnsi="Times New Roman" w:cs="Times New Roman"/>
          <w:sz w:val="40"/>
          <w:szCs w:val="40"/>
        </w:rPr>
        <w:lastRenderedPageBreak/>
        <w:t>企业技术（项目）需求情况表</w:t>
      </w:r>
    </w:p>
    <w:tbl>
      <w:tblPr>
        <w:tblStyle w:val="aa"/>
        <w:tblW w:w="9215" w:type="dxa"/>
        <w:tblInd w:w="-431" w:type="dxa"/>
        <w:tblLayout w:type="fixed"/>
        <w:tblLook w:val="04A0" w:firstRow="1" w:lastRow="0" w:firstColumn="1" w:lastColumn="0" w:noHBand="0" w:noVBand="1"/>
      </w:tblPr>
      <w:tblGrid>
        <w:gridCol w:w="1986"/>
        <w:gridCol w:w="2551"/>
        <w:gridCol w:w="1985"/>
        <w:gridCol w:w="796"/>
        <w:gridCol w:w="1897"/>
      </w:tblGrid>
      <w:tr w:rsidR="000C6305">
        <w:trPr>
          <w:trHeight w:val="737"/>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企业名称</w:t>
            </w:r>
          </w:p>
        </w:tc>
        <w:tc>
          <w:tcPr>
            <w:tcW w:w="7229" w:type="dxa"/>
            <w:gridSpan w:val="4"/>
            <w:vAlign w:val="center"/>
          </w:tcPr>
          <w:p w:rsidR="000C6305" w:rsidRDefault="000D7C54">
            <w:pPr>
              <w:spacing w:line="0" w:lineRule="atLeast"/>
              <w:jc w:val="center"/>
              <w:outlineLvl w:val="0"/>
              <w:rPr>
                <w:rFonts w:ascii="Times New Roman" w:eastAsia="方正仿宋_GBK" w:hAnsi="Times New Roman" w:cs="Times New Roman"/>
                <w:kern w:val="0"/>
                <w:sz w:val="28"/>
                <w:szCs w:val="28"/>
              </w:rPr>
            </w:pPr>
            <w:bookmarkStart w:id="5" w:name="_Toc10777"/>
            <w:r>
              <w:rPr>
                <w:rFonts w:ascii="Times New Roman" w:eastAsia="方正仿宋_GBK" w:hAnsi="Times New Roman" w:cs="Times New Roman" w:hint="eastAsia"/>
                <w:kern w:val="0"/>
                <w:sz w:val="28"/>
                <w:szCs w:val="28"/>
              </w:rPr>
              <w:t>无锡恒士轮科技有限公司</w:t>
            </w:r>
            <w:bookmarkEnd w:id="5"/>
          </w:p>
        </w:tc>
      </w:tr>
      <w:tr w:rsidR="000C6305">
        <w:trPr>
          <w:trHeight w:val="737"/>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联</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系</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人</w:t>
            </w:r>
          </w:p>
        </w:tc>
        <w:tc>
          <w:tcPr>
            <w:tcW w:w="2551" w:type="dxa"/>
            <w:vAlign w:val="center"/>
          </w:tcPr>
          <w:p w:rsidR="000C6305" w:rsidRDefault="000D7C54">
            <w:pPr>
              <w:spacing w:line="0" w:lineRule="atLeas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肖婧</w:t>
            </w:r>
          </w:p>
        </w:tc>
        <w:tc>
          <w:tcPr>
            <w:tcW w:w="1985"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电</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话</w:t>
            </w:r>
          </w:p>
        </w:tc>
        <w:tc>
          <w:tcPr>
            <w:tcW w:w="2693" w:type="dxa"/>
            <w:gridSpan w:val="2"/>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 xml:space="preserve"> 18115396754</w:t>
            </w:r>
          </w:p>
        </w:tc>
      </w:tr>
      <w:tr w:rsidR="000C6305">
        <w:trPr>
          <w:trHeight w:val="698"/>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地</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址</w:t>
            </w:r>
          </w:p>
        </w:tc>
        <w:tc>
          <w:tcPr>
            <w:tcW w:w="2551" w:type="dxa"/>
            <w:vAlign w:val="center"/>
          </w:tcPr>
          <w:p w:rsidR="000C6305" w:rsidRDefault="000D7C54">
            <w:pPr>
              <w:spacing w:line="0" w:lineRule="atLeas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无锡新吴区锡鸿路</w:t>
            </w:r>
            <w:r>
              <w:rPr>
                <w:rFonts w:ascii="Times New Roman" w:eastAsia="方正仿宋_GBK" w:hAnsi="Times New Roman" w:cs="Times New Roman" w:hint="eastAsia"/>
                <w:kern w:val="0"/>
                <w:sz w:val="28"/>
                <w:szCs w:val="28"/>
              </w:rPr>
              <w:t>16</w:t>
            </w:r>
            <w:r>
              <w:rPr>
                <w:rFonts w:ascii="Times New Roman" w:eastAsia="方正仿宋_GBK" w:hAnsi="Times New Roman" w:cs="Times New Roman" w:hint="eastAsia"/>
                <w:kern w:val="0"/>
                <w:sz w:val="28"/>
                <w:szCs w:val="28"/>
              </w:rPr>
              <w:t>号</w:t>
            </w:r>
          </w:p>
        </w:tc>
        <w:tc>
          <w:tcPr>
            <w:tcW w:w="1985"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电子邮箱</w:t>
            </w:r>
          </w:p>
        </w:tc>
        <w:tc>
          <w:tcPr>
            <w:tcW w:w="2693" w:type="dxa"/>
            <w:gridSpan w:val="2"/>
            <w:vAlign w:val="center"/>
          </w:tcPr>
          <w:p w:rsidR="000C6305" w:rsidRDefault="000D7C54">
            <w:pPr>
              <w:widowControl/>
              <w:jc w:val="left"/>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 xml:space="preserve">58357298@qq.com </w:t>
            </w:r>
          </w:p>
        </w:tc>
      </w:tr>
      <w:tr w:rsidR="000C6305">
        <w:trPr>
          <w:trHeight w:val="1880"/>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产业领域</w:t>
            </w:r>
          </w:p>
        </w:tc>
        <w:tc>
          <w:tcPr>
            <w:tcW w:w="7229" w:type="dxa"/>
            <w:gridSpan w:val="4"/>
            <w:vAlign w:val="center"/>
          </w:tcPr>
          <w:p w:rsidR="000C6305" w:rsidRDefault="000D7C54">
            <w:pPr>
              <w:spacing w:line="400" w:lineRule="exact"/>
              <w:jc w:val="left"/>
              <w:rPr>
                <w:rFonts w:ascii="方正楷体_GBK" w:eastAsia="方正楷体_GBK" w:hAnsi="方正楷体_GBK" w:cs="方正楷体_GBK"/>
                <w:kern w:val="0"/>
                <w:sz w:val="22"/>
                <w:szCs w:val="20"/>
              </w:rPr>
            </w:pP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物联网</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集成电路</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生物医药</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软件信息</w:t>
            </w:r>
          </w:p>
          <w:p w:rsidR="000C6305" w:rsidRDefault="000D7C54">
            <w:pPr>
              <w:spacing w:line="400" w:lineRule="exact"/>
              <w:jc w:val="left"/>
              <w:rPr>
                <w:rFonts w:ascii="方正楷体_GBK" w:eastAsia="方正楷体_GBK" w:hAnsi="方正楷体_GBK" w:cs="方正楷体_GBK"/>
                <w:kern w:val="0"/>
                <w:sz w:val="22"/>
                <w:szCs w:val="20"/>
              </w:rPr>
            </w:pP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高端装备</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纺织服装</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节能环保</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新材料</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新能源</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汽车及零部件</w:t>
            </w:r>
          </w:p>
          <w:p w:rsidR="000C6305" w:rsidRDefault="000D7C54">
            <w:pPr>
              <w:spacing w:line="400" w:lineRule="exact"/>
              <w:jc w:val="left"/>
              <w:rPr>
                <w:rFonts w:ascii="方正楷体_GBK" w:eastAsia="方正楷体_GBK" w:hAnsi="方正楷体_GBK" w:cs="方正楷体_GBK"/>
                <w:kern w:val="0"/>
                <w:sz w:val="22"/>
                <w:szCs w:val="20"/>
              </w:rPr>
            </w:pP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人工智能</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量子科技</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化合物半导体</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氢能和储能</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深海装备</w:t>
            </w:r>
          </w:p>
          <w:p w:rsidR="000C6305" w:rsidRDefault="000D7C54">
            <w:pPr>
              <w:spacing w:line="400" w:lineRule="exact"/>
              <w:jc w:val="left"/>
              <w:rPr>
                <w:rFonts w:ascii="方正楷体_GBK" w:eastAsia="方正楷体_GBK" w:hAnsi="方正楷体_GBK" w:cs="方正楷体_GBK"/>
                <w:kern w:val="0"/>
                <w:sz w:val="24"/>
                <w:szCs w:val="24"/>
                <w:u w:val="single"/>
              </w:rPr>
            </w:pP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其他：</w:t>
            </w:r>
            <w:r>
              <w:rPr>
                <w:rFonts w:ascii="方正楷体_GBK" w:eastAsia="方正楷体_GBK" w:hAnsi="方正楷体_GBK" w:cs="方正楷体_GBK" w:hint="eastAsia"/>
                <w:kern w:val="0"/>
                <w:sz w:val="22"/>
                <w:u w:val="single"/>
              </w:rPr>
              <w:t xml:space="preserve">              </w:t>
            </w:r>
          </w:p>
        </w:tc>
      </w:tr>
      <w:tr w:rsidR="000C6305">
        <w:trPr>
          <w:trHeight w:val="5717"/>
        </w:trPr>
        <w:tc>
          <w:tcPr>
            <w:tcW w:w="9215" w:type="dxa"/>
            <w:gridSpan w:val="5"/>
          </w:tcPr>
          <w:p w:rsidR="000C6305" w:rsidRDefault="000D7C54">
            <w:pPr>
              <w:spacing w:beforeLines="50" w:before="156" w:afterLines="50" w:after="156" w:line="500" w:lineRule="exact"/>
              <w:jc w:val="left"/>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企业简介（</w:t>
            </w:r>
            <w:r>
              <w:rPr>
                <w:rFonts w:ascii="方正楷体_GBK" w:eastAsia="方正楷体_GBK" w:hAnsi="方正楷体_GBK" w:cs="方正楷体_GBK" w:hint="eastAsia"/>
                <w:kern w:val="0"/>
                <w:sz w:val="28"/>
                <w:szCs w:val="28"/>
              </w:rPr>
              <w:t>300</w:t>
            </w:r>
            <w:r>
              <w:rPr>
                <w:rFonts w:ascii="方正楷体_GBK" w:eastAsia="方正楷体_GBK" w:hAnsi="方正楷体_GBK" w:cs="方正楷体_GBK" w:hint="eastAsia"/>
                <w:kern w:val="0"/>
                <w:sz w:val="28"/>
                <w:szCs w:val="28"/>
              </w:rPr>
              <w:t>字以内）：</w:t>
            </w:r>
          </w:p>
          <w:p w:rsidR="000C6305" w:rsidRDefault="000D7C54">
            <w:pPr>
              <w:pStyle w:val="a9"/>
              <w:widowControl/>
              <w:spacing w:beforeAutospacing="0" w:afterAutospacing="0" w:line="500" w:lineRule="exact"/>
              <w:ind w:firstLineChars="200" w:firstLine="560"/>
              <w:jc w:val="both"/>
              <w:rPr>
                <w:rFonts w:ascii="方正楷体_GBK" w:eastAsia="方正楷体_GBK" w:hAnsi="方正楷体_GBK" w:cs="方正楷体_GBK"/>
                <w:sz w:val="28"/>
                <w:szCs w:val="28"/>
              </w:rPr>
            </w:pPr>
            <w:r>
              <w:rPr>
                <w:rFonts w:ascii="Times New Roman" w:eastAsia="方正仿宋_GBK" w:hAnsi="Times New Roman" w:hint="eastAsia"/>
                <w:color w:val="000000" w:themeColor="text1"/>
                <w:sz w:val="28"/>
                <w:szCs w:val="28"/>
              </w:rPr>
              <w:t>无锡恒士轮科技有限公司成立于</w:t>
            </w:r>
            <w:r>
              <w:rPr>
                <w:rFonts w:ascii="Times New Roman" w:eastAsia="方正仿宋_GBK" w:hAnsi="Times New Roman" w:hint="eastAsia"/>
                <w:color w:val="000000" w:themeColor="text1"/>
                <w:sz w:val="28"/>
                <w:szCs w:val="28"/>
              </w:rPr>
              <w:t>2021</w:t>
            </w:r>
            <w:r>
              <w:rPr>
                <w:rFonts w:ascii="Times New Roman" w:eastAsia="方正仿宋_GBK" w:hAnsi="Times New Roman" w:hint="eastAsia"/>
                <w:color w:val="000000" w:themeColor="text1"/>
                <w:sz w:val="28"/>
                <w:szCs w:val="28"/>
              </w:rPr>
              <w:t>年</w:t>
            </w:r>
            <w:r>
              <w:rPr>
                <w:rFonts w:ascii="Times New Roman" w:eastAsia="方正仿宋_GBK" w:hAnsi="Times New Roman" w:hint="eastAsia"/>
                <w:color w:val="000000" w:themeColor="text1"/>
                <w:sz w:val="28"/>
                <w:szCs w:val="28"/>
              </w:rPr>
              <w:t>9</w:t>
            </w:r>
            <w:r>
              <w:rPr>
                <w:rFonts w:ascii="Times New Roman" w:eastAsia="方正仿宋_GBK" w:hAnsi="Times New Roman" w:hint="eastAsia"/>
                <w:color w:val="000000" w:themeColor="text1"/>
                <w:sz w:val="28"/>
                <w:szCs w:val="28"/>
              </w:rPr>
              <w:t>月，由刘冉冉博士创办，注册资本</w:t>
            </w:r>
            <w:r>
              <w:rPr>
                <w:rFonts w:ascii="Times New Roman" w:eastAsia="方正仿宋_GBK" w:hAnsi="Times New Roman" w:hint="eastAsia"/>
                <w:color w:val="000000" w:themeColor="text1"/>
                <w:sz w:val="28"/>
                <w:szCs w:val="28"/>
              </w:rPr>
              <w:t>500</w:t>
            </w:r>
            <w:r>
              <w:rPr>
                <w:rFonts w:ascii="Times New Roman" w:eastAsia="方正仿宋_GBK" w:hAnsi="Times New Roman" w:hint="eastAsia"/>
                <w:color w:val="000000" w:themeColor="text1"/>
                <w:sz w:val="28"/>
                <w:szCs w:val="28"/>
              </w:rPr>
              <w:t>万元。公司于</w:t>
            </w:r>
            <w:r>
              <w:rPr>
                <w:rFonts w:ascii="Times New Roman" w:eastAsia="方正仿宋_GBK" w:hAnsi="Times New Roman" w:hint="eastAsia"/>
                <w:color w:val="000000" w:themeColor="text1"/>
                <w:sz w:val="28"/>
                <w:szCs w:val="28"/>
              </w:rPr>
              <w:t>2021</w:t>
            </w:r>
            <w:r>
              <w:rPr>
                <w:rFonts w:ascii="Times New Roman" w:eastAsia="方正仿宋_GBK" w:hAnsi="Times New Roman" w:hint="eastAsia"/>
                <w:color w:val="000000" w:themeColor="text1"/>
                <w:sz w:val="28"/>
                <w:szCs w:val="28"/>
              </w:rPr>
              <w:t>年荣获新吴区飞凤创业领军人才企业称号。公司主要产品：助老助残智慧轮椅机器人。产品是一种具有自主跟随、避障、实时</w:t>
            </w:r>
            <w:bookmarkStart w:id="6" w:name="_Toc17904"/>
            <w:r>
              <w:rPr>
                <w:rFonts w:ascii="Times New Roman" w:eastAsia="方正仿宋_GBK" w:hAnsi="Times New Roman" w:hint="eastAsia"/>
                <w:color w:val="000000" w:themeColor="text1"/>
                <w:sz w:val="28"/>
                <w:szCs w:val="28"/>
              </w:rPr>
              <w:t>定位、遥控、</w:t>
            </w:r>
            <w:bookmarkEnd w:id="6"/>
            <w:r>
              <w:rPr>
                <w:rFonts w:ascii="Times New Roman" w:eastAsia="方正仿宋_GBK" w:hAnsi="Times New Roman" w:hint="eastAsia"/>
                <w:color w:val="000000" w:themeColor="text1"/>
                <w:sz w:val="28"/>
                <w:szCs w:val="28"/>
              </w:rPr>
              <w:t>SOS</w:t>
            </w:r>
            <w:r>
              <w:rPr>
                <w:rFonts w:ascii="Times New Roman" w:eastAsia="方正仿宋_GBK" w:hAnsi="Times New Roman" w:hint="eastAsia"/>
                <w:color w:val="000000" w:themeColor="text1"/>
                <w:sz w:val="28"/>
                <w:szCs w:val="28"/>
              </w:rPr>
              <w:t>系统等多功能的轮椅机器人，它的各个功能采用模块化设计，根据人们的需求分个人版本和机构版本。它集互联网、智能、绿色、安全、共享、管理为一体，操作更简单、使用更安全，可有效解决普通电动轮椅操作笨重、功能单一等问题，满足更多老年人和残障人士的需求。</w:t>
            </w:r>
          </w:p>
        </w:tc>
      </w:tr>
      <w:tr w:rsidR="000C6305">
        <w:trPr>
          <w:trHeight w:val="737"/>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技术（项目）</w:t>
            </w:r>
          </w:p>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名称</w:t>
            </w:r>
          </w:p>
        </w:tc>
        <w:tc>
          <w:tcPr>
            <w:tcW w:w="7229" w:type="dxa"/>
            <w:gridSpan w:val="4"/>
            <w:vAlign w:val="center"/>
          </w:tcPr>
          <w:p w:rsidR="000C6305" w:rsidRDefault="000D7C54">
            <w:pPr>
              <w:spacing w:line="0" w:lineRule="atLeas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助老助残智慧轮椅机器人</w:t>
            </w:r>
          </w:p>
        </w:tc>
      </w:tr>
      <w:tr w:rsidR="000C6305">
        <w:trPr>
          <w:trHeight w:val="737"/>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先进水平</w:t>
            </w:r>
          </w:p>
        </w:tc>
        <w:tc>
          <w:tcPr>
            <w:tcW w:w="7229" w:type="dxa"/>
            <w:gridSpan w:val="4"/>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□国际领先</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□国际先进</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☑国内领先</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□国内先进</w:t>
            </w:r>
          </w:p>
        </w:tc>
      </w:tr>
      <w:tr w:rsidR="000C6305">
        <w:trPr>
          <w:trHeight w:val="737"/>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所处阶段</w:t>
            </w:r>
          </w:p>
        </w:tc>
        <w:tc>
          <w:tcPr>
            <w:tcW w:w="7229" w:type="dxa"/>
            <w:gridSpan w:val="4"/>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□研发</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□小试</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☑中试</w:t>
            </w:r>
          </w:p>
        </w:tc>
      </w:tr>
      <w:tr w:rsidR="000C6305">
        <w:trPr>
          <w:trHeight w:val="737"/>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lastRenderedPageBreak/>
              <w:t>拟投入资金额（万元）</w:t>
            </w:r>
          </w:p>
        </w:tc>
        <w:tc>
          <w:tcPr>
            <w:tcW w:w="2551"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Times New Roman" w:eastAsia="方正楷体_GBK" w:hAnsi="Times New Roman" w:cs="Times New Roman"/>
                <w:kern w:val="0"/>
                <w:sz w:val="28"/>
                <w:szCs w:val="28"/>
              </w:rPr>
              <w:t>800</w:t>
            </w:r>
          </w:p>
        </w:tc>
        <w:tc>
          <w:tcPr>
            <w:tcW w:w="2781" w:type="dxa"/>
            <w:gridSpan w:val="2"/>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已投入资金额（万元）</w:t>
            </w:r>
          </w:p>
        </w:tc>
        <w:tc>
          <w:tcPr>
            <w:tcW w:w="1897"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Times New Roman" w:eastAsia="方正楷体_GBK" w:hAnsi="Times New Roman" w:cs="Times New Roman" w:hint="eastAsia"/>
                <w:kern w:val="0"/>
                <w:sz w:val="28"/>
                <w:szCs w:val="28"/>
              </w:rPr>
              <w:t>150</w:t>
            </w:r>
          </w:p>
        </w:tc>
      </w:tr>
      <w:tr w:rsidR="000C6305">
        <w:trPr>
          <w:trHeight w:val="5519"/>
        </w:trPr>
        <w:tc>
          <w:tcPr>
            <w:tcW w:w="9215" w:type="dxa"/>
            <w:gridSpan w:val="5"/>
          </w:tcPr>
          <w:p w:rsidR="000C6305" w:rsidRDefault="000D7C54">
            <w:pPr>
              <w:spacing w:beforeLines="50" w:before="156" w:afterLines="50" w:after="156" w:line="500" w:lineRule="exact"/>
              <w:jc w:val="left"/>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技术（项目）简介（</w:t>
            </w:r>
            <w:r>
              <w:rPr>
                <w:rFonts w:ascii="方正楷体_GBK" w:eastAsia="方正楷体_GBK" w:hAnsi="方正楷体_GBK" w:cs="方正楷体_GBK" w:hint="eastAsia"/>
                <w:kern w:val="0"/>
                <w:sz w:val="28"/>
                <w:szCs w:val="28"/>
              </w:rPr>
              <w:t>200</w:t>
            </w:r>
            <w:r>
              <w:rPr>
                <w:rFonts w:ascii="方正楷体_GBK" w:eastAsia="方正楷体_GBK" w:hAnsi="方正楷体_GBK" w:cs="方正楷体_GBK" w:hint="eastAsia"/>
                <w:kern w:val="0"/>
                <w:sz w:val="28"/>
                <w:szCs w:val="28"/>
              </w:rPr>
              <w:t>字以内）：</w:t>
            </w:r>
          </w:p>
          <w:p w:rsidR="000C6305" w:rsidRDefault="000D7C54">
            <w:pPr>
              <w:pStyle w:val="a9"/>
              <w:widowControl/>
              <w:spacing w:beforeAutospacing="0" w:afterAutospacing="0" w:line="500" w:lineRule="exact"/>
              <w:ind w:firstLineChars="200" w:firstLine="560"/>
              <w:jc w:val="both"/>
              <w:rPr>
                <w:rFonts w:ascii="方正楷体_GBK" w:eastAsia="方正楷体_GBK" w:hAnsi="方正楷体_GBK" w:cs="方正楷体_GBK"/>
                <w:sz w:val="28"/>
                <w:szCs w:val="28"/>
              </w:rPr>
            </w:pPr>
            <w:r>
              <w:rPr>
                <w:rFonts w:ascii="Times New Roman" w:eastAsia="方正仿宋_GBK" w:hAnsi="Times New Roman" w:hint="eastAsia"/>
                <w:color w:val="000000" w:themeColor="text1"/>
                <w:sz w:val="28"/>
                <w:szCs w:val="28"/>
              </w:rPr>
              <w:t>设计开发实现计算机与人间用自然语言进行通信的技术和方法。深刻理解每个单词对于中文就是字和词，试图理解是一个名词还是动词以及时态等特征。设计一个</w:t>
            </w:r>
            <w:r>
              <w:rPr>
                <w:rFonts w:ascii="Times New Roman" w:eastAsia="方正仿宋_GBK" w:hAnsi="Times New Roman" w:hint="eastAsia"/>
                <w:color w:val="000000" w:themeColor="text1"/>
                <w:sz w:val="28"/>
                <w:szCs w:val="28"/>
              </w:rPr>
              <w:t>NLP</w:t>
            </w:r>
            <w:r>
              <w:rPr>
                <w:rFonts w:ascii="Times New Roman" w:eastAsia="方正仿宋_GBK" w:hAnsi="Times New Roman" w:hint="eastAsia"/>
                <w:color w:val="000000" w:themeColor="text1"/>
                <w:sz w:val="28"/>
                <w:szCs w:val="28"/>
              </w:rPr>
              <w:t>系统，包括一个词库和一套语法规则，然后使用机器学习和深度学习，学习将这些规则应用于自然语言，并最终理解该段语言的意义。将计算机的文本语言转换成人可以理解的文本，后继还可以使用语音合成技术将这些文本转化成语音。</w:t>
            </w:r>
          </w:p>
        </w:tc>
      </w:tr>
      <w:tr w:rsidR="000C6305">
        <w:trPr>
          <w:trHeight w:val="6369"/>
        </w:trPr>
        <w:tc>
          <w:tcPr>
            <w:tcW w:w="9215" w:type="dxa"/>
            <w:gridSpan w:val="5"/>
          </w:tcPr>
          <w:p w:rsidR="000C6305" w:rsidRDefault="000D7C54">
            <w:pPr>
              <w:spacing w:beforeLines="50" w:before="156" w:afterLines="50" w:after="156" w:line="500" w:lineRule="exact"/>
              <w:jc w:val="left"/>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预期取得成效（</w:t>
            </w:r>
            <w:r>
              <w:rPr>
                <w:rFonts w:ascii="方正楷体_GBK" w:eastAsia="方正楷体_GBK" w:hAnsi="方正楷体_GBK" w:cs="方正楷体_GBK" w:hint="eastAsia"/>
                <w:kern w:val="0"/>
                <w:sz w:val="28"/>
                <w:szCs w:val="28"/>
              </w:rPr>
              <w:t>200</w:t>
            </w:r>
            <w:r>
              <w:rPr>
                <w:rFonts w:ascii="方正楷体_GBK" w:eastAsia="方正楷体_GBK" w:hAnsi="方正楷体_GBK" w:cs="方正楷体_GBK" w:hint="eastAsia"/>
                <w:kern w:val="0"/>
                <w:sz w:val="28"/>
                <w:szCs w:val="28"/>
              </w:rPr>
              <w:t>字以内）：</w:t>
            </w: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hint="eastAsia"/>
                <w:color w:val="000000" w:themeColor="text1"/>
                <w:sz w:val="28"/>
                <w:szCs w:val="28"/>
              </w:rPr>
              <w:t>（</w:t>
            </w:r>
            <w:r>
              <w:rPr>
                <w:rFonts w:ascii="Times New Roman" w:eastAsia="方正仿宋_GBK" w:hAnsi="Times New Roman" w:hint="eastAsia"/>
                <w:color w:val="000000" w:themeColor="text1"/>
                <w:sz w:val="28"/>
                <w:szCs w:val="28"/>
              </w:rPr>
              <w:t>1</w:t>
            </w:r>
            <w:r>
              <w:rPr>
                <w:rFonts w:ascii="Times New Roman" w:eastAsia="方正仿宋_GBK" w:hAnsi="Times New Roman" w:hint="eastAsia"/>
                <w:color w:val="000000" w:themeColor="text1"/>
                <w:sz w:val="28"/>
                <w:szCs w:val="28"/>
              </w:rPr>
              <w:t>）实现残缺意图关键语义抽取、基于上下文信息的语义理解，实现多轮人机互动机制；</w:t>
            </w: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hint="eastAsia"/>
                <w:color w:val="000000" w:themeColor="text1"/>
                <w:sz w:val="28"/>
                <w:szCs w:val="28"/>
              </w:rPr>
              <w:t>（</w:t>
            </w:r>
            <w:r>
              <w:rPr>
                <w:rFonts w:ascii="Times New Roman" w:eastAsia="方正仿宋_GBK" w:hAnsi="Times New Roman" w:hint="eastAsia"/>
                <w:color w:val="000000" w:themeColor="text1"/>
                <w:sz w:val="28"/>
                <w:szCs w:val="28"/>
              </w:rPr>
              <w:t>2</w:t>
            </w:r>
            <w:r>
              <w:rPr>
                <w:rFonts w:ascii="Times New Roman" w:eastAsia="方正仿宋_GBK" w:hAnsi="Times New Roman" w:hint="eastAsia"/>
                <w:color w:val="000000" w:themeColor="text1"/>
                <w:sz w:val="28"/>
                <w:szCs w:val="28"/>
              </w:rPr>
              <w:t>）针对模糊语义，实现语义结果多候选，结果支持可信、模糊及拒识三种置信策略；</w:t>
            </w: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hint="eastAsia"/>
                <w:color w:val="000000" w:themeColor="text1"/>
                <w:sz w:val="28"/>
                <w:szCs w:val="28"/>
              </w:rPr>
              <w:t>（</w:t>
            </w:r>
            <w:r>
              <w:rPr>
                <w:rFonts w:ascii="Times New Roman" w:eastAsia="方正仿宋_GBK" w:hAnsi="Times New Roman" w:hint="eastAsia"/>
                <w:color w:val="000000" w:themeColor="text1"/>
                <w:sz w:val="28"/>
                <w:szCs w:val="28"/>
              </w:rPr>
              <w:t>3</w:t>
            </w:r>
            <w:r>
              <w:rPr>
                <w:rFonts w:ascii="Times New Roman" w:eastAsia="方正仿宋_GBK" w:hAnsi="Times New Roman" w:hint="eastAsia"/>
                <w:color w:val="000000" w:themeColor="text1"/>
                <w:sz w:val="28"/>
                <w:szCs w:val="28"/>
              </w:rPr>
              <w:t>）完善和有效的知识库体系，并建立持续积累的支撑语义理解和智能问答的效果优化机制；</w:t>
            </w:r>
          </w:p>
          <w:p w:rsidR="000C6305" w:rsidRDefault="000D7C54">
            <w:pPr>
              <w:pStyle w:val="a9"/>
              <w:widowControl/>
              <w:spacing w:beforeAutospacing="0" w:afterAutospacing="0" w:line="500" w:lineRule="exact"/>
              <w:ind w:firstLineChars="200" w:firstLine="560"/>
              <w:jc w:val="both"/>
              <w:rPr>
                <w:rFonts w:ascii="方正楷体_GBK" w:eastAsia="方正楷体_GBK" w:hAnsi="方正楷体_GBK" w:cs="方正楷体_GBK"/>
                <w:sz w:val="28"/>
                <w:szCs w:val="28"/>
              </w:rPr>
            </w:pPr>
            <w:r>
              <w:rPr>
                <w:rFonts w:ascii="Times New Roman" w:eastAsia="方正仿宋_GBK" w:hAnsi="Times New Roman" w:hint="eastAsia"/>
                <w:color w:val="000000" w:themeColor="text1"/>
                <w:sz w:val="28"/>
                <w:szCs w:val="28"/>
              </w:rPr>
              <w:t>（</w:t>
            </w:r>
            <w:r>
              <w:rPr>
                <w:rFonts w:ascii="Times New Roman" w:eastAsia="方正仿宋_GBK" w:hAnsi="Times New Roman" w:hint="eastAsia"/>
                <w:color w:val="000000" w:themeColor="text1"/>
                <w:sz w:val="28"/>
                <w:szCs w:val="28"/>
              </w:rPr>
              <w:t>4</w:t>
            </w:r>
            <w:r>
              <w:rPr>
                <w:rFonts w:ascii="Times New Roman" w:eastAsia="方正仿宋_GBK" w:hAnsi="Times New Roman" w:hint="eastAsia"/>
                <w:color w:val="000000" w:themeColor="text1"/>
                <w:sz w:val="28"/>
                <w:szCs w:val="28"/>
              </w:rPr>
              <w:t>）支持特殊输入的智能化处理，包括全局命令词、字符表情、错别字、敏感词、拼音、乱码等输入，优化用户体验。</w:t>
            </w:r>
          </w:p>
        </w:tc>
      </w:tr>
    </w:tbl>
    <w:p w:rsidR="000C6305" w:rsidRDefault="000C6305">
      <w:pPr>
        <w:widowControl/>
        <w:jc w:val="left"/>
      </w:pPr>
    </w:p>
    <w:p w:rsidR="000C6305" w:rsidRDefault="000D7C54">
      <w:pPr>
        <w:widowControl/>
        <w:jc w:val="left"/>
        <w:rPr>
          <w:rFonts w:ascii="Times New Roman" w:eastAsia="方正小标宋_GBK" w:hAnsi="Times New Roman" w:cs="Times New Roman"/>
          <w:sz w:val="40"/>
          <w:szCs w:val="40"/>
        </w:rPr>
      </w:pPr>
      <w:r>
        <w:rPr>
          <w:rFonts w:ascii="Times New Roman" w:eastAsia="方正小标宋_GBK" w:hAnsi="Times New Roman" w:cs="Times New Roman"/>
          <w:sz w:val="40"/>
          <w:szCs w:val="40"/>
        </w:rPr>
        <w:br w:type="page"/>
      </w:r>
    </w:p>
    <w:p w:rsidR="000C6305" w:rsidRDefault="000D7C54">
      <w:pPr>
        <w:spacing w:line="720" w:lineRule="auto"/>
        <w:jc w:val="center"/>
        <w:rPr>
          <w:rFonts w:ascii="Times New Roman" w:eastAsia="方正小标宋_GBK" w:hAnsi="Times New Roman" w:cs="Times New Roman"/>
          <w:sz w:val="40"/>
          <w:szCs w:val="40"/>
        </w:rPr>
      </w:pPr>
      <w:r>
        <w:rPr>
          <w:rFonts w:ascii="Times New Roman" w:eastAsia="方正小标宋_GBK" w:hAnsi="Times New Roman" w:cs="Times New Roman"/>
          <w:sz w:val="40"/>
          <w:szCs w:val="40"/>
        </w:rPr>
        <w:lastRenderedPageBreak/>
        <w:t>企业技术（项目）需求情况表</w:t>
      </w:r>
    </w:p>
    <w:tbl>
      <w:tblPr>
        <w:tblStyle w:val="aa"/>
        <w:tblW w:w="9215" w:type="dxa"/>
        <w:tblInd w:w="-431" w:type="dxa"/>
        <w:tblLayout w:type="fixed"/>
        <w:tblLook w:val="04A0" w:firstRow="1" w:lastRow="0" w:firstColumn="1" w:lastColumn="0" w:noHBand="0" w:noVBand="1"/>
      </w:tblPr>
      <w:tblGrid>
        <w:gridCol w:w="1986"/>
        <w:gridCol w:w="3210"/>
        <w:gridCol w:w="21"/>
        <w:gridCol w:w="1843"/>
        <w:gridCol w:w="258"/>
        <w:gridCol w:w="1897"/>
      </w:tblGrid>
      <w:tr w:rsidR="000C6305">
        <w:trPr>
          <w:trHeight w:val="737"/>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企业名称</w:t>
            </w:r>
          </w:p>
        </w:tc>
        <w:tc>
          <w:tcPr>
            <w:tcW w:w="7229" w:type="dxa"/>
            <w:gridSpan w:val="5"/>
            <w:vAlign w:val="center"/>
          </w:tcPr>
          <w:p w:rsidR="000C6305" w:rsidRDefault="000D7C54">
            <w:pPr>
              <w:spacing w:line="0" w:lineRule="atLeast"/>
              <w:jc w:val="center"/>
              <w:outlineLvl w:val="0"/>
              <w:rPr>
                <w:rFonts w:ascii="Times New Roman" w:eastAsia="方正仿宋_GBK" w:hAnsi="Times New Roman" w:cs="Times New Roman"/>
                <w:kern w:val="0"/>
                <w:sz w:val="28"/>
                <w:szCs w:val="28"/>
              </w:rPr>
            </w:pPr>
            <w:bookmarkStart w:id="7" w:name="_Toc9276"/>
            <w:r>
              <w:rPr>
                <w:rFonts w:ascii="Times New Roman" w:eastAsia="方正仿宋_GBK" w:hAnsi="Times New Roman" w:cs="Times New Roman" w:hint="eastAsia"/>
                <w:kern w:val="0"/>
                <w:sz w:val="28"/>
                <w:szCs w:val="28"/>
              </w:rPr>
              <w:t>无锡新冉锐视智能科技有限公司</w:t>
            </w:r>
            <w:bookmarkEnd w:id="7"/>
          </w:p>
        </w:tc>
      </w:tr>
      <w:tr w:rsidR="000C6305">
        <w:trPr>
          <w:trHeight w:val="737"/>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联</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系</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人</w:t>
            </w:r>
          </w:p>
        </w:tc>
        <w:tc>
          <w:tcPr>
            <w:tcW w:w="3231" w:type="dxa"/>
            <w:gridSpan w:val="2"/>
            <w:vAlign w:val="center"/>
          </w:tcPr>
          <w:p w:rsidR="000C6305" w:rsidRDefault="000D7C54">
            <w:pPr>
              <w:spacing w:line="0" w:lineRule="atLeas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李福东</w:t>
            </w:r>
          </w:p>
        </w:tc>
        <w:tc>
          <w:tcPr>
            <w:tcW w:w="1843"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电</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话</w:t>
            </w:r>
          </w:p>
        </w:tc>
        <w:tc>
          <w:tcPr>
            <w:tcW w:w="2155" w:type="dxa"/>
            <w:gridSpan w:val="2"/>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 xml:space="preserve"> 15380336667 </w:t>
            </w:r>
          </w:p>
        </w:tc>
      </w:tr>
      <w:tr w:rsidR="000C6305">
        <w:trPr>
          <w:trHeight w:val="698"/>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地</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址</w:t>
            </w:r>
          </w:p>
        </w:tc>
        <w:tc>
          <w:tcPr>
            <w:tcW w:w="3231" w:type="dxa"/>
            <w:gridSpan w:val="2"/>
            <w:vAlign w:val="center"/>
          </w:tcPr>
          <w:p w:rsidR="000C6305" w:rsidRDefault="000D7C54">
            <w:pPr>
              <w:spacing w:line="0" w:lineRule="atLeas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无锡新吴区</w:t>
            </w:r>
          </w:p>
          <w:p w:rsidR="000C6305" w:rsidRDefault="000D7C54">
            <w:pPr>
              <w:spacing w:line="0" w:lineRule="atLeas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金城东路</w:t>
            </w:r>
            <w:r>
              <w:rPr>
                <w:rFonts w:ascii="Times New Roman" w:eastAsia="方正仿宋_GBK" w:hAnsi="Times New Roman" w:cs="Times New Roman" w:hint="eastAsia"/>
                <w:kern w:val="0"/>
                <w:sz w:val="28"/>
                <w:szCs w:val="28"/>
              </w:rPr>
              <w:t>435</w:t>
            </w:r>
            <w:r>
              <w:rPr>
                <w:rFonts w:ascii="Times New Roman" w:eastAsia="方正仿宋_GBK" w:hAnsi="Times New Roman" w:cs="Times New Roman" w:hint="eastAsia"/>
                <w:kern w:val="0"/>
                <w:sz w:val="28"/>
                <w:szCs w:val="28"/>
              </w:rPr>
              <w:t>号</w:t>
            </w:r>
          </w:p>
        </w:tc>
        <w:tc>
          <w:tcPr>
            <w:tcW w:w="1843"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电子邮箱</w:t>
            </w:r>
          </w:p>
        </w:tc>
        <w:tc>
          <w:tcPr>
            <w:tcW w:w="2155" w:type="dxa"/>
            <w:gridSpan w:val="2"/>
            <w:vAlign w:val="center"/>
          </w:tcPr>
          <w:p w:rsidR="000C6305" w:rsidRDefault="000D7C54">
            <w:pPr>
              <w:widowControl/>
              <w:jc w:val="left"/>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fdli@yzu.edu.cn</w:t>
            </w:r>
          </w:p>
        </w:tc>
      </w:tr>
      <w:tr w:rsidR="000C6305">
        <w:trPr>
          <w:trHeight w:val="1880"/>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产业领域</w:t>
            </w:r>
          </w:p>
        </w:tc>
        <w:tc>
          <w:tcPr>
            <w:tcW w:w="7229" w:type="dxa"/>
            <w:gridSpan w:val="5"/>
            <w:vAlign w:val="center"/>
          </w:tcPr>
          <w:p w:rsidR="000C6305" w:rsidRDefault="000D7C54">
            <w:pPr>
              <w:spacing w:line="400" w:lineRule="exact"/>
              <w:jc w:val="left"/>
              <w:rPr>
                <w:rFonts w:ascii="方正楷体_GBK" w:eastAsia="方正楷体_GBK" w:hAnsi="方正楷体_GBK" w:cs="方正楷体_GBK"/>
                <w:kern w:val="0"/>
                <w:sz w:val="22"/>
                <w:szCs w:val="20"/>
              </w:rPr>
            </w:pP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物联网</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集成电路</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生物医药</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软件信息</w:t>
            </w:r>
          </w:p>
          <w:p w:rsidR="000C6305" w:rsidRDefault="000D7C54">
            <w:pPr>
              <w:spacing w:line="400" w:lineRule="exact"/>
              <w:jc w:val="left"/>
              <w:rPr>
                <w:rFonts w:ascii="方正楷体_GBK" w:eastAsia="方正楷体_GBK" w:hAnsi="方正楷体_GBK" w:cs="方正楷体_GBK"/>
                <w:kern w:val="0"/>
                <w:sz w:val="22"/>
                <w:szCs w:val="20"/>
              </w:rPr>
            </w:pP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高端装备</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纺织服装</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节能环保</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新材料</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新能源</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汽车及零部件</w:t>
            </w:r>
          </w:p>
          <w:p w:rsidR="000C6305" w:rsidRDefault="000D7C54">
            <w:pPr>
              <w:spacing w:line="400" w:lineRule="exact"/>
              <w:jc w:val="left"/>
              <w:rPr>
                <w:rFonts w:ascii="方正楷体_GBK" w:eastAsia="方正楷体_GBK" w:hAnsi="方正楷体_GBK" w:cs="方正楷体_GBK"/>
                <w:kern w:val="0"/>
                <w:sz w:val="22"/>
                <w:szCs w:val="20"/>
              </w:rPr>
            </w:pP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人工智能</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量子科技</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化合物半导体</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氢能和储能</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深海装备</w:t>
            </w:r>
          </w:p>
          <w:p w:rsidR="000C6305" w:rsidRDefault="000D7C54">
            <w:pPr>
              <w:spacing w:line="400" w:lineRule="exact"/>
              <w:jc w:val="left"/>
              <w:rPr>
                <w:rFonts w:ascii="方正楷体_GBK" w:eastAsia="方正楷体_GBK" w:hAnsi="方正楷体_GBK" w:cs="方正楷体_GBK"/>
                <w:kern w:val="0"/>
                <w:sz w:val="24"/>
                <w:szCs w:val="24"/>
                <w:u w:val="single"/>
              </w:rPr>
            </w:pP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其他：</w:t>
            </w:r>
            <w:r>
              <w:rPr>
                <w:rFonts w:ascii="方正楷体_GBK" w:eastAsia="方正楷体_GBK" w:hAnsi="方正楷体_GBK" w:cs="方正楷体_GBK" w:hint="eastAsia"/>
                <w:kern w:val="0"/>
                <w:sz w:val="22"/>
                <w:u w:val="single"/>
              </w:rPr>
              <w:t xml:space="preserve">              </w:t>
            </w:r>
          </w:p>
        </w:tc>
      </w:tr>
      <w:tr w:rsidR="000C6305">
        <w:trPr>
          <w:trHeight w:val="7971"/>
        </w:trPr>
        <w:tc>
          <w:tcPr>
            <w:tcW w:w="9215" w:type="dxa"/>
            <w:gridSpan w:val="6"/>
          </w:tcPr>
          <w:p w:rsidR="000C6305" w:rsidRDefault="000D7C54">
            <w:pPr>
              <w:spacing w:beforeLines="50" w:before="156" w:afterLines="50" w:after="156" w:line="500" w:lineRule="exact"/>
              <w:jc w:val="left"/>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企业简介（</w:t>
            </w:r>
            <w:r>
              <w:rPr>
                <w:rFonts w:ascii="方正楷体_GBK" w:eastAsia="方正楷体_GBK" w:hAnsi="方正楷体_GBK" w:cs="方正楷体_GBK" w:hint="eastAsia"/>
                <w:kern w:val="0"/>
                <w:sz w:val="28"/>
                <w:szCs w:val="28"/>
              </w:rPr>
              <w:t>300</w:t>
            </w:r>
            <w:r>
              <w:rPr>
                <w:rFonts w:ascii="方正楷体_GBK" w:eastAsia="方正楷体_GBK" w:hAnsi="方正楷体_GBK" w:cs="方正楷体_GBK" w:hint="eastAsia"/>
                <w:kern w:val="0"/>
                <w:sz w:val="28"/>
                <w:szCs w:val="28"/>
              </w:rPr>
              <w:t>字以内）：</w:t>
            </w: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hint="eastAsia"/>
                <w:color w:val="000000" w:themeColor="text1"/>
                <w:sz w:val="28"/>
                <w:szCs w:val="28"/>
              </w:rPr>
              <w:t>无锡新冉锐视智能科技有限公司致力于机器人</w:t>
            </w:r>
            <w:r>
              <w:rPr>
                <w:rFonts w:ascii="Times New Roman" w:eastAsia="方正仿宋_GBK" w:hAnsi="Times New Roman" w:hint="eastAsia"/>
                <w:color w:val="000000" w:themeColor="text1"/>
                <w:sz w:val="28"/>
                <w:szCs w:val="28"/>
              </w:rPr>
              <w:t>3D</w:t>
            </w:r>
            <w:r>
              <w:rPr>
                <w:rFonts w:ascii="Times New Roman" w:eastAsia="方正仿宋_GBK" w:hAnsi="Times New Roman" w:hint="eastAsia"/>
                <w:color w:val="000000" w:themeColor="text1"/>
                <w:sz w:val="28"/>
                <w:szCs w:val="28"/>
              </w:rPr>
              <w:t>视觉精密装配系统的研发及产业化。公司成立于</w:t>
            </w:r>
            <w:r>
              <w:rPr>
                <w:rFonts w:ascii="Times New Roman" w:eastAsia="方正仿宋_GBK" w:hAnsi="Times New Roman" w:hint="eastAsia"/>
                <w:color w:val="000000" w:themeColor="text1"/>
                <w:sz w:val="28"/>
                <w:szCs w:val="28"/>
              </w:rPr>
              <w:t>2021</w:t>
            </w:r>
            <w:r>
              <w:rPr>
                <w:rFonts w:ascii="Times New Roman" w:eastAsia="方正仿宋_GBK" w:hAnsi="Times New Roman" w:hint="eastAsia"/>
                <w:color w:val="000000" w:themeColor="text1"/>
                <w:sz w:val="28"/>
                <w:szCs w:val="28"/>
              </w:rPr>
              <w:t>年</w:t>
            </w:r>
            <w:r>
              <w:rPr>
                <w:rFonts w:ascii="Times New Roman" w:eastAsia="方正仿宋_GBK" w:hAnsi="Times New Roman" w:hint="eastAsia"/>
                <w:color w:val="000000" w:themeColor="text1"/>
                <w:sz w:val="28"/>
                <w:szCs w:val="28"/>
              </w:rPr>
              <w:t>12</w:t>
            </w:r>
            <w:r>
              <w:rPr>
                <w:rFonts w:ascii="Times New Roman" w:eastAsia="方正仿宋_GBK" w:hAnsi="Times New Roman" w:hint="eastAsia"/>
                <w:color w:val="000000" w:themeColor="text1"/>
                <w:sz w:val="28"/>
                <w:szCs w:val="28"/>
              </w:rPr>
              <w:t>月。由李福东博士和陶显博士联合创办。公司于</w:t>
            </w:r>
            <w:r>
              <w:rPr>
                <w:rFonts w:ascii="Times New Roman" w:eastAsia="方正仿宋_GBK" w:hAnsi="Times New Roman" w:hint="eastAsia"/>
                <w:color w:val="000000" w:themeColor="text1"/>
                <w:sz w:val="28"/>
                <w:szCs w:val="28"/>
              </w:rPr>
              <w:t>2021</w:t>
            </w:r>
            <w:r>
              <w:rPr>
                <w:rFonts w:ascii="Times New Roman" w:eastAsia="方正仿宋_GBK" w:hAnsi="Times New Roman" w:hint="eastAsia"/>
                <w:color w:val="000000" w:themeColor="text1"/>
                <w:sz w:val="28"/>
                <w:szCs w:val="28"/>
              </w:rPr>
              <w:t>年被认定为无锡新吴区飞凤创业领军人才企业。</w:t>
            </w:r>
          </w:p>
          <w:p w:rsidR="000C6305" w:rsidRDefault="000D7C54">
            <w:pPr>
              <w:pStyle w:val="a9"/>
              <w:widowControl/>
              <w:spacing w:beforeAutospacing="0" w:afterAutospacing="0" w:line="500" w:lineRule="exact"/>
              <w:ind w:firstLineChars="200" w:firstLine="560"/>
              <w:jc w:val="both"/>
              <w:rPr>
                <w:rFonts w:ascii="方正楷体_GBK" w:eastAsia="方正楷体_GBK" w:hAnsi="方正楷体_GBK" w:cs="方正楷体_GBK"/>
                <w:sz w:val="28"/>
                <w:szCs w:val="28"/>
              </w:rPr>
            </w:pPr>
            <w:r>
              <w:rPr>
                <w:rFonts w:ascii="Times New Roman" w:eastAsia="方正仿宋_GBK" w:hAnsi="Times New Roman" w:hint="eastAsia"/>
                <w:color w:val="000000" w:themeColor="text1"/>
                <w:sz w:val="28"/>
                <w:szCs w:val="28"/>
              </w:rPr>
              <w:t>公司的主营业务机器人</w:t>
            </w:r>
            <w:r>
              <w:rPr>
                <w:rFonts w:ascii="Times New Roman" w:eastAsia="方正仿宋_GBK" w:hAnsi="Times New Roman" w:hint="eastAsia"/>
                <w:color w:val="000000" w:themeColor="text1"/>
                <w:sz w:val="28"/>
                <w:szCs w:val="28"/>
              </w:rPr>
              <w:t>3D</w:t>
            </w:r>
            <w:r>
              <w:rPr>
                <w:rFonts w:ascii="Times New Roman" w:eastAsia="方正仿宋_GBK" w:hAnsi="Times New Roman" w:hint="eastAsia"/>
                <w:color w:val="000000" w:themeColor="text1"/>
                <w:sz w:val="28"/>
                <w:szCs w:val="28"/>
              </w:rPr>
              <w:t>视觉精密装配系统是一款面向工业装配领域的高精度、高性价比的专业设备系统产品，产品主要面向汽车装配、</w:t>
            </w:r>
            <w:r>
              <w:rPr>
                <w:rFonts w:ascii="Times New Roman" w:eastAsia="方正仿宋_GBK" w:hAnsi="Times New Roman" w:hint="eastAsia"/>
                <w:color w:val="000000" w:themeColor="text1"/>
                <w:sz w:val="28"/>
                <w:szCs w:val="28"/>
              </w:rPr>
              <w:t>3C</w:t>
            </w:r>
            <w:r>
              <w:rPr>
                <w:rFonts w:ascii="Times New Roman" w:eastAsia="方正仿宋_GBK" w:hAnsi="Times New Roman" w:hint="eastAsia"/>
                <w:color w:val="000000" w:themeColor="text1"/>
                <w:sz w:val="28"/>
                <w:szCs w:val="28"/>
              </w:rPr>
              <w:t>产品装配、智能装备生产等各类具有自动化生产需求的先进制造领域。通过运用多种基于</w:t>
            </w:r>
            <w:r>
              <w:rPr>
                <w:rFonts w:ascii="Times New Roman" w:eastAsia="方正仿宋_GBK" w:hAnsi="Times New Roman" w:hint="eastAsia"/>
                <w:color w:val="000000" w:themeColor="text1"/>
                <w:sz w:val="28"/>
                <w:szCs w:val="28"/>
              </w:rPr>
              <w:t>CAD</w:t>
            </w:r>
            <w:r>
              <w:rPr>
                <w:rFonts w:ascii="Times New Roman" w:eastAsia="方正仿宋_GBK" w:hAnsi="Times New Roman" w:hint="eastAsia"/>
                <w:color w:val="000000" w:themeColor="text1"/>
                <w:sz w:val="28"/>
                <w:szCs w:val="28"/>
              </w:rPr>
              <w:t>模型的</w:t>
            </w:r>
            <w:r>
              <w:rPr>
                <w:rFonts w:ascii="Times New Roman" w:eastAsia="方正仿宋_GBK" w:hAnsi="Times New Roman" w:hint="eastAsia"/>
                <w:color w:val="000000" w:themeColor="text1"/>
                <w:sz w:val="28"/>
                <w:szCs w:val="28"/>
              </w:rPr>
              <w:t>6D</w:t>
            </w:r>
            <w:r>
              <w:rPr>
                <w:rFonts w:ascii="Times New Roman" w:eastAsia="方正仿宋_GBK" w:hAnsi="Times New Roman" w:hint="eastAsia"/>
                <w:color w:val="000000" w:themeColor="text1"/>
                <w:sz w:val="28"/>
                <w:szCs w:val="28"/>
              </w:rPr>
              <w:t>位姿测量技术，并结合多坐标系位姿转换技术，研发了一套机器人</w:t>
            </w:r>
            <w:r>
              <w:rPr>
                <w:rFonts w:ascii="Times New Roman" w:eastAsia="方正仿宋_GBK" w:hAnsi="Times New Roman" w:hint="eastAsia"/>
                <w:color w:val="000000" w:themeColor="text1"/>
                <w:sz w:val="28"/>
                <w:szCs w:val="28"/>
              </w:rPr>
              <w:t>3D</w:t>
            </w:r>
            <w:r>
              <w:rPr>
                <w:rFonts w:ascii="Times New Roman" w:eastAsia="方正仿宋_GBK" w:hAnsi="Times New Roman" w:hint="eastAsia"/>
                <w:color w:val="000000" w:themeColor="text1"/>
                <w:sz w:val="28"/>
                <w:szCs w:val="28"/>
              </w:rPr>
              <w:t>视觉精密装配系统产品。该产品应用范围广泛，从汽车零部件装配到电路板装配均可通过硬件系统选型和软件特征选取与设计来实现精密</w:t>
            </w:r>
            <w:r>
              <w:rPr>
                <w:rFonts w:ascii="Times New Roman" w:eastAsia="方正仿宋_GBK" w:hAnsi="Times New Roman" w:hint="eastAsia"/>
                <w:color w:val="000000" w:themeColor="text1"/>
                <w:sz w:val="28"/>
                <w:szCs w:val="28"/>
              </w:rPr>
              <w:t>3D</w:t>
            </w:r>
            <w:r>
              <w:rPr>
                <w:rFonts w:ascii="Times New Roman" w:eastAsia="方正仿宋_GBK" w:hAnsi="Times New Roman" w:hint="eastAsia"/>
                <w:color w:val="000000" w:themeColor="text1"/>
                <w:sz w:val="28"/>
                <w:szCs w:val="28"/>
              </w:rPr>
              <w:t>装配。该产品可大大提高工业制造生产线的自动化程度和柔性化程度，并降低对生产线机械设计的精度要求。</w:t>
            </w:r>
          </w:p>
        </w:tc>
      </w:tr>
      <w:tr w:rsidR="000C6305">
        <w:trPr>
          <w:trHeight w:val="737"/>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lastRenderedPageBreak/>
              <w:t>技术（</w:t>
            </w:r>
            <w:r>
              <w:rPr>
                <w:rFonts w:ascii="方正楷体_GBK" w:eastAsia="方正楷体_GBK" w:hAnsi="方正楷体_GBK" w:cs="方正楷体_GBK" w:hint="eastAsia"/>
                <w:kern w:val="0"/>
                <w:sz w:val="28"/>
                <w:szCs w:val="28"/>
              </w:rPr>
              <w:t>项目）</w:t>
            </w:r>
          </w:p>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名称</w:t>
            </w:r>
          </w:p>
        </w:tc>
        <w:tc>
          <w:tcPr>
            <w:tcW w:w="7229" w:type="dxa"/>
            <w:gridSpan w:val="5"/>
            <w:vAlign w:val="center"/>
          </w:tcPr>
          <w:p w:rsidR="000C6305" w:rsidRDefault="000D7C54">
            <w:pPr>
              <w:spacing w:line="0" w:lineRule="atLeas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机器人</w:t>
            </w:r>
            <w:r>
              <w:rPr>
                <w:rFonts w:ascii="Times New Roman" w:eastAsia="方正仿宋_GBK" w:hAnsi="Times New Roman" w:cs="Times New Roman" w:hint="eastAsia"/>
                <w:kern w:val="0"/>
                <w:sz w:val="28"/>
                <w:szCs w:val="28"/>
              </w:rPr>
              <w:t>3D</w:t>
            </w:r>
            <w:r>
              <w:rPr>
                <w:rFonts w:ascii="Times New Roman" w:eastAsia="方正仿宋_GBK" w:hAnsi="Times New Roman" w:cs="Times New Roman" w:hint="eastAsia"/>
                <w:kern w:val="0"/>
                <w:sz w:val="28"/>
                <w:szCs w:val="28"/>
              </w:rPr>
              <w:t>视觉精密装配系统</w:t>
            </w:r>
          </w:p>
        </w:tc>
      </w:tr>
      <w:tr w:rsidR="000C6305">
        <w:trPr>
          <w:trHeight w:val="737"/>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先进水平</w:t>
            </w:r>
          </w:p>
        </w:tc>
        <w:tc>
          <w:tcPr>
            <w:tcW w:w="7229" w:type="dxa"/>
            <w:gridSpan w:val="5"/>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□国际领先</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□国际先进</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☑国内领先</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□国内先进</w:t>
            </w:r>
          </w:p>
        </w:tc>
      </w:tr>
      <w:tr w:rsidR="000C6305">
        <w:trPr>
          <w:trHeight w:val="737"/>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所处阶段</w:t>
            </w:r>
          </w:p>
        </w:tc>
        <w:tc>
          <w:tcPr>
            <w:tcW w:w="7229" w:type="dxa"/>
            <w:gridSpan w:val="5"/>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□研发</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□小试</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☑中试</w:t>
            </w:r>
          </w:p>
        </w:tc>
      </w:tr>
      <w:tr w:rsidR="000C6305">
        <w:trPr>
          <w:trHeight w:val="737"/>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拟投入资金额（万元）</w:t>
            </w:r>
          </w:p>
        </w:tc>
        <w:tc>
          <w:tcPr>
            <w:tcW w:w="3210"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800</w:t>
            </w:r>
          </w:p>
        </w:tc>
        <w:tc>
          <w:tcPr>
            <w:tcW w:w="2122" w:type="dxa"/>
            <w:gridSpan w:val="3"/>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已投入资金额（万元）</w:t>
            </w:r>
          </w:p>
        </w:tc>
        <w:tc>
          <w:tcPr>
            <w:tcW w:w="1897"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100</w:t>
            </w:r>
          </w:p>
        </w:tc>
      </w:tr>
      <w:tr w:rsidR="000C6305">
        <w:trPr>
          <w:trHeight w:val="4514"/>
        </w:trPr>
        <w:tc>
          <w:tcPr>
            <w:tcW w:w="9215" w:type="dxa"/>
            <w:gridSpan w:val="6"/>
          </w:tcPr>
          <w:p w:rsidR="000C6305" w:rsidRDefault="000D7C54">
            <w:pPr>
              <w:spacing w:beforeLines="50" w:before="156" w:afterLines="50" w:after="156" w:line="500" w:lineRule="exact"/>
              <w:jc w:val="left"/>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技术（项目）简介（</w:t>
            </w:r>
            <w:r>
              <w:rPr>
                <w:rFonts w:ascii="方正楷体_GBK" w:eastAsia="方正楷体_GBK" w:hAnsi="方正楷体_GBK" w:cs="方正楷体_GBK" w:hint="eastAsia"/>
                <w:kern w:val="0"/>
                <w:sz w:val="28"/>
                <w:szCs w:val="28"/>
              </w:rPr>
              <w:t>200</w:t>
            </w:r>
            <w:r>
              <w:rPr>
                <w:rFonts w:ascii="方正楷体_GBK" w:eastAsia="方正楷体_GBK" w:hAnsi="方正楷体_GBK" w:cs="方正楷体_GBK" w:hint="eastAsia"/>
                <w:kern w:val="0"/>
                <w:sz w:val="28"/>
                <w:szCs w:val="28"/>
              </w:rPr>
              <w:t>字以内）：</w:t>
            </w:r>
          </w:p>
          <w:p w:rsidR="000C6305" w:rsidRDefault="000D7C54">
            <w:pPr>
              <w:pStyle w:val="a9"/>
              <w:widowControl/>
              <w:spacing w:beforeAutospacing="0" w:afterAutospacing="0" w:line="500" w:lineRule="exact"/>
              <w:ind w:firstLineChars="200" w:firstLine="560"/>
              <w:jc w:val="both"/>
              <w:rPr>
                <w:rFonts w:ascii="方正楷体_GBK" w:eastAsia="方正楷体_GBK" w:hAnsi="方正楷体_GBK" w:cs="方正楷体_GBK"/>
                <w:sz w:val="28"/>
                <w:szCs w:val="28"/>
              </w:rPr>
            </w:pPr>
            <w:r>
              <w:rPr>
                <w:rFonts w:ascii="Times New Roman" w:eastAsia="方正仿宋_GBK" w:hAnsi="Times New Roman" w:hint="eastAsia"/>
                <w:color w:val="000000" w:themeColor="text1"/>
                <w:sz w:val="28"/>
                <w:szCs w:val="28"/>
              </w:rPr>
              <w:t>吸取</w:t>
            </w:r>
            <w:r>
              <w:rPr>
                <w:rFonts w:ascii="Times New Roman" w:eastAsia="方正仿宋_GBK" w:hAnsi="Times New Roman" w:hint="eastAsia"/>
                <w:color w:val="000000" w:themeColor="text1"/>
                <w:sz w:val="28"/>
                <w:szCs w:val="28"/>
              </w:rPr>
              <w:t>Comsol</w:t>
            </w:r>
            <w:r>
              <w:rPr>
                <w:rFonts w:ascii="Times New Roman" w:eastAsia="方正仿宋_GBK" w:hAnsi="Times New Roman" w:hint="eastAsia"/>
                <w:color w:val="000000" w:themeColor="text1"/>
                <w:sz w:val="28"/>
                <w:szCs w:val="28"/>
              </w:rPr>
              <w:t>设计理念、以</w:t>
            </w:r>
            <w:r>
              <w:rPr>
                <w:rFonts w:ascii="Times New Roman" w:eastAsia="方正仿宋_GBK" w:hAnsi="Times New Roman" w:hint="eastAsia"/>
                <w:color w:val="000000" w:themeColor="text1"/>
                <w:sz w:val="28"/>
                <w:szCs w:val="28"/>
              </w:rPr>
              <w:t>Fortran</w:t>
            </w:r>
            <w:r>
              <w:rPr>
                <w:rFonts w:ascii="Times New Roman" w:eastAsia="方正仿宋_GBK" w:hAnsi="Times New Roman" w:hint="eastAsia"/>
                <w:color w:val="000000" w:themeColor="text1"/>
                <w:sz w:val="28"/>
                <w:szCs w:val="28"/>
              </w:rPr>
              <w:t>和</w:t>
            </w:r>
            <w:r>
              <w:rPr>
                <w:rFonts w:ascii="Times New Roman" w:eastAsia="方正仿宋_GBK" w:hAnsi="Times New Roman" w:hint="eastAsia"/>
                <w:color w:val="000000" w:themeColor="text1"/>
                <w:sz w:val="28"/>
                <w:szCs w:val="28"/>
              </w:rPr>
              <w:t>C++</w:t>
            </w:r>
            <w:r>
              <w:rPr>
                <w:rFonts w:ascii="Times New Roman" w:eastAsia="方正仿宋_GBK" w:hAnsi="Times New Roman" w:hint="eastAsia"/>
                <w:color w:val="000000" w:themeColor="text1"/>
                <w:sz w:val="28"/>
                <w:szCs w:val="28"/>
              </w:rPr>
              <w:t>为工具，并充分考虑制造业研发的需求，开发一款开放的、多接口、可快速移植的、通用的智能工业仿真软件平台，解决了目前商业软件在可扩展性、二次开发性、异构系统集成性、持续发展性上的问题，用于解决复杂的工程问题，并将该仿真技术平台真正融入到企业的研发创新中，将仿真技术在整个产品生命周期中的作用发挥至最大，借助于该平台助力企业降低生产成本、降低研发风险、加快研发速度以及减少新产品投产后的问题。</w:t>
            </w:r>
          </w:p>
        </w:tc>
      </w:tr>
      <w:tr w:rsidR="000C6305">
        <w:trPr>
          <w:trHeight w:val="5669"/>
        </w:trPr>
        <w:tc>
          <w:tcPr>
            <w:tcW w:w="9215" w:type="dxa"/>
            <w:gridSpan w:val="6"/>
          </w:tcPr>
          <w:p w:rsidR="000C6305" w:rsidRDefault="000D7C54">
            <w:pPr>
              <w:spacing w:beforeLines="50" w:before="156" w:afterLines="50" w:after="156" w:line="500" w:lineRule="exact"/>
              <w:jc w:val="left"/>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预期取得成效（</w:t>
            </w:r>
            <w:r>
              <w:rPr>
                <w:rFonts w:ascii="方正楷体_GBK" w:eastAsia="方正楷体_GBK" w:hAnsi="方正楷体_GBK" w:cs="方正楷体_GBK" w:hint="eastAsia"/>
                <w:kern w:val="0"/>
                <w:sz w:val="28"/>
                <w:szCs w:val="28"/>
              </w:rPr>
              <w:t>200</w:t>
            </w:r>
            <w:r>
              <w:rPr>
                <w:rFonts w:ascii="方正楷体_GBK" w:eastAsia="方正楷体_GBK" w:hAnsi="方正楷体_GBK" w:cs="方正楷体_GBK" w:hint="eastAsia"/>
                <w:kern w:val="0"/>
                <w:sz w:val="28"/>
                <w:szCs w:val="28"/>
              </w:rPr>
              <w:t>字以内）：</w:t>
            </w: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hint="eastAsia"/>
                <w:color w:val="000000" w:themeColor="text1"/>
                <w:sz w:val="28"/>
                <w:szCs w:val="28"/>
              </w:rPr>
              <w:t>可扩展性：区别于其它仿真软件，平台集成多物理场计算核心、</w:t>
            </w:r>
            <w:r>
              <w:rPr>
                <w:rFonts w:ascii="Times New Roman" w:eastAsia="方正仿宋_GBK" w:hAnsi="Times New Roman" w:hint="eastAsia"/>
                <w:color w:val="000000" w:themeColor="text1"/>
                <w:sz w:val="28"/>
                <w:szCs w:val="28"/>
              </w:rPr>
              <w:t>2D/3D</w:t>
            </w:r>
            <w:r>
              <w:rPr>
                <w:rFonts w:ascii="Times New Roman" w:eastAsia="方正仿宋_GBK" w:hAnsi="Times New Roman" w:hint="eastAsia"/>
                <w:color w:val="000000" w:themeColor="text1"/>
                <w:sz w:val="28"/>
                <w:szCs w:val="28"/>
              </w:rPr>
              <w:t>图形图像引擎，用户可基于该平台定制满足特殊研发需求的模块而成为所在领域的专用软件，具有良好的扩展性。</w:t>
            </w: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hint="eastAsia"/>
                <w:color w:val="000000" w:themeColor="text1"/>
                <w:sz w:val="28"/>
                <w:szCs w:val="28"/>
              </w:rPr>
              <w:t>计算效率高：大幅降低数据调用和处理的时间，可大幅提升计算效率；相对于其它软件，计算效率提升了</w:t>
            </w:r>
            <w:r>
              <w:rPr>
                <w:rFonts w:ascii="Times New Roman" w:eastAsia="方正仿宋_GBK" w:hAnsi="Times New Roman" w:hint="eastAsia"/>
                <w:color w:val="000000" w:themeColor="text1"/>
                <w:sz w:val="28"/>
                <w:szCs w:val="28"/>
              </w:rPr>
              <w:t>80%</w:t>
            </w:r>
            <w:r>
              <w:rPr>
                <w:rFonts w:ascii="Times New Roman" w:eastAsia="方正仿宋_GBK" w:hAnsi="Times New Roman" w:hint="eastAsia"/>
                <w:color w:val="000000" w:themeColor="text1"/>
                <w:sz w:val="28"/>
                <w:szCs w:val="28"/>
              </w:rPr>
              <w:t>；</w:t>
            </w:r>
          </w:p>
          <w:p w:rsidR="000C6305" w:rsidRDefault="000D7C54">
            <w:pPr>
              <w:pStyle w:val="a9"/>
              <w:widowControl/>
              <w:spacing w:beforeAutospacing="0" w:afterAutospacing="0" w:line="500" w:lineRule="exact"/>
              <w:ind w:firstLineChars="200" w:firstLine="560"/>
              <w:jc w:val="both"/>
              <w:rPr>
                <w:rFonts w:ascii="方正楷体_GBK" w:eastAsia="方正楷体_GBK" w:hAnsi="方正楷体_GBK" w:cs="方正楷体_GBK"/>
                <w:sz w:val="28"/>
                <w:szCs w:val="28"/>
              </w:rPr>
            </w:pPr>
            <w:r>
              <w:rPr>
                <w:rFonts w:ascii="Times New Roman" w:eastAsia="方正仿宋_GBK" w:hAnsi="Times New Roman" w:hint="eastAsia"/>
                <w:color w:val="000000" w:themeColor="text1"/>
                <w:sz w:val="28"/>
                <w:szCs w:val="28"/>
              </w:rPr>
              <w:t>耦合能力强：涉及的物理过程开发成单独模块，算法开发考虑多场景应用，可实现多物理场稳定耦合，大幅提高计算的收敛性。</w:t>
            </w:r>
          </w:p>
        </w:tc>
      </w:tr>
    </w:tbl>
    <w:p w:rsidR="000C6305" w:rsidRDefault="000D7C54">
      <w:pPr>
        <w:spacing w:line="720" w:lineRule="auto"/>
        <w:jc w:val="center"/>
        <w:rPr>
          <w:rFonts w:ascii="Times New Roman" w:eastAsia="方正小标宋_GBK" w:hAnsi="Times New Roman" w:cs="Times New Roman"/>
          <w:sz w:val="40"/>
          <w:szCs w:val="40"/>
        </w:rPr>
      </w:pPr>
      <w:r>
        <w:rPr>
          <w:rFonts w:ascii="Times New Roman" w:eastAsia="方正小标宋_GBK" w:hAnsi="Times New Roman" w:cs="Times New Roman"/>
          <w:sz w:val="40"/>
          <w:szCs w:val="40"/>
        </w:rPr>
        <w:lastRenderedPageBreak/>
        <w:t>企业技术（项目）需求情况表</w:t>
      </w:r>
    </w:p>
    <w:tbl>
      <w:tblPr>
        <w:tblStyle w:val="aa"/>
        <w:tblW w:w="9215" w:type="dxa"/>
        <w:tblInd w:w="-431" w:type="dxa"/>
        <w:tblLayout w:type="fixed"/>
        <w:tblLook w:val="04A0" w:firstRow="1" w:lastRow="0" w:firstColumn="1" w:lastColumn="0" w:noHBand="0" w:noVBand="1"/>
      </w:tblPr>
      <w:tblGrid>
        <w:gridCol w:w="1986"/>
        <w:gridCol w:w="2268"/>
        <w:gridCol w:w="1701"/>
        <w:gridCol w:w="1363"/>
        <w:gridCol w:w="1897"/>
      </w:tblGrid>
      <w:tr w:rsidR="000C6305">
        <w:trPr>
          <w:trHeight w:val="737"/>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企业名称</w:t>
            </w:r>
          </w:p>
        </w:tc>
        <w:tc>
          <w:tcPr>
            <w:tcW w:w="7229" w:type="dxa"/>
            <w:gridSpan w:val="4"/>
            <w:vAlign w:val="center"/>
          </w:tcPr>
          <w:p w:rsidR="000C6305" w:rsidRDefault="000D7C54">
            <w:pPr>
              <w:spacing w:line="0" w:lineRule="atLeast"/>
              <w:jc w:val="center"/>
              <w:outlineLvl w:val="0"/>
              <w:rPr>
                <w:rFonts w:ascii="Times New Roman" w:eastAsia="方正仿宋_GBK" w:hAnsi="Times New Roman" w:cs="Times New Roman"/>
                <w:kern w:val="0"/>
                <w:sz w:val="28"/>
                <w:szCs w:val="28"/>
              </w:rPr>
            </w:pPr>
            <w:bookmarkStart w:id="8" w:name="_Toc11179"/>
            <w:r>
              <w:rPr>
                <w:rFonts w:ascii="Times New Roman" w:eastAsia="方正仿宋_GBK" w:hAnsi="Times New Roman" w:cs="Times New Roman" w:hint="eastAsia"/>
                <w:kern w:val="0"/>
                <w:sz w:val="28"/>
                <w:szCs w:val="28"/>
              </w:rPr>
              <w:t>无锡麦迪科思生物科技有限公司</w:t>
            </w:r>
            <w:bookmarkEnd w:id="8"/>
          </w:p>
        </w:tc>
      </w:tr>
      <w:tr w:rsidR="000C6305">
        <w:trPr>
          <w:trHeight w:val="737"/>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联</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系</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人</w:t>
            </w:r>
          </w:p>
        </w:tc>
        <w:tc>
          <w:tcPr>
            <w:tcW w:w="2268" w:type="dxa"/>
            <w:vAlign w:val="center"/>
          </w:tcPr>
          <w:p w:rsidR="000C6305" w:rsidRDefault="000D7C54">
            <w:pPr>
              <w:spacing w:line="0" w:lineRule="atLeas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施杰</w:t>
            </w:r>
          </w:p>
        </w:tc>
        <w:tc>
          <w:tcPr>
            <w:tcW w:w="1701"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电</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话</w:t>
            </w:r>
          </w:p>
        </w:tc>
        <w:tc>
          <w:tcPr>
            <w:tcW w:w="3260" w:type="dxa"/>
            <w:gridSpan w:val="2"/>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 xml:space="preserve"> 18115396754</w:t>
            </w:r>
          </w:p>
        </w:tc>
      </w:tr>
      <w:tr w:rsidR="000C6305">
        <w:trPr>
          <w:trHeight w:val="698"/>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地</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址</w:t>
            </w:r>
          </w:p>
        </w:tc>
        <w:tc>
          <w:tcPr>
            <w:tcW w:w="2268" w:type="dxa"/>
            <w:vAlign w:val="center"/>
          </w:tcPr>
          <w:p w:rsidR="000C6305" w:rsidRDefault="000D7C54">
            <w:pPr>
              <w:spacing w:line="0" w:lineRule="atLeas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无锡新吴区锡鸿路</w:t>
            </w:r>
            <w:r>
              <w:rPr>
                <w:rFonts w:ascii="Times New Roman" w:eastAsia="方正仿宋_GBK" w:hAnsi="Times New Roman" w:cs="Times New Roman" w:hint="eastAsia"/>
                <w:kern w:val="0"/>
                <w:sz w:val="28"/>
                <w:szCs w:val="28"/>
              </w:rPr>
              <w:t>16</w:t>
            </w:r>
            <w:r>
              <w:rPr>
                <w:rFonts w:ascii="Times New Roman" w:eastAsia="方正仿宋_GBK" w:hAnsi="Times New Roman" w:cs="Times New Roman" w:hint="eastAsia"/>
                <w:kern w:val="0"/>
                <w:sz w:val="28"/>
                <w:szCs w:val="28"/>
              </w:rPr>
              <w:t>号</w:t>
            </w:r>
          </w:p>
        </w:tc>
        <w:tc>
          <w:tcPr>
            <w:tcW w:w="1701"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电子邮箱</w:t>
            </w:r>
          </w:p>
        </w:tc>
        <w:tc>
          <w:tcPr>
            <w:tcW w:w="3260" w:type="dxa"/>
            <w:gridSpan w:val="2"/>
            <w:vAlign w:val="center"/>
          </w:tcPr>
          <w:p w:rsidR="000C6305" w:rsidRDefault="000D7C54">
            <w:pPr>
              <w:widowControl/>
              <w:jc w:val="left"/>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 xml:space="preserve">shijie19860220@163.com </w:t>
            </w:r>
          </w:p>
        </w:tc>
      </w:tr>
      <w:tr w:rsidR="000C6305">
        <w:trPr>
          <w:trHeight w:val="1880"/>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产业领域</w:t>
            </w:r>
          </w:p>
        </w:tc>
        <w:tc>
          <w:tcPr>
            <w:tcW w:w="7229" w:type="dxa"/>
            <w:gridSpan w:val="4"/>
            <w:vAlign w:val="center"/>
          </w:tcPr>
          <w:p w:rsidR="000C6305" w:rsidRDefault="000D7C54">
            <w:pPr>
              <w:spacing w:line="400" w:lineRule="exact"/>
              <w:jc w:val="left"/>
              <w:rPr>
                <w:rFonts w:ascii="方正楷体_GBK" w:eastAsia="方正楷体_GBK" w:hAnsi="方正楷体_GBK" w:cs="方正楷体_GBK"/>
                <w:kern w:val="0"/>
                <w:sz w:val="22"/>
                <w:szCs w:val="20"/>
              </w:rPr>
            </w:pP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物联网</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集成电路</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生物医药</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软件信息</w:t>
            </w:r>
          </w:p>
          <w:p w:rsidR="000C6305" w:rsidRDefault="000D7C54">
            <w:pPr>
              <w:spacing w:line="400" w:lineRule="exact"/>
              <w:jc w:val="left"/>
              <w:rPr>
                <w:rFonts w:ascii="方正楷体_GBK" w:eastAsia="方正楷体_GBK" w:hAnsi="方正楷体_GBK" w:cs="方正楷体_GBK"/>
                <w:kern w:val="0"/>
                <w:sz w:val="22"/>
                <w:szCs w:val="20"/>
              </w:rPr>
            </w:pP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高端装备</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纺织服装</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节能环保</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新材料</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新能源</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汽车及零部件</w:t>
            </w:r>
          </w:p>
          <w:p w:rsidR="000C6305" w:rsidRDefault="000D7C54">
            <w:pPr>
              <w:spacing w:line="400" w:lineRule="exact"/>
              <w:jc w:val="left"/>
              <w:rPr>
                <w:rFonts w:ascii="方正楷体_GBK" w:eastAsia="方正楷体_GBK" w:hAnsi="方正楷体_GBK" w:cs="方正楷体_GBK"/>
                <w:kern w:val="0"/>
                <w:sz w:val="22"/>
                <w:szCs w:val="20"/>
              </w:rPr>
            </w:pP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人工智能</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量子科技</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化合物半导体</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氢能和储能</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深海装备</w:t>
            </w:r>
          </w:p>
          <w:p w:rsidR="000C6305" w:rsidRDefault="000D7C54">
            <w:pPr>
              <w:spacing w:line="400" w:lineRule="exact"/>
              <w:jc w:val="left"/>
              <w:rPr>
                <w:rFonts w:ascii="方正楷体_GBK" w:eastAsia="方正楷体_GBK" w:hAnsi="方正楷体_GBK" w:cs="方正楷体_GBK"/>
                <w:kern w:val="0"/>
                <w:sz w:val="24"/>
                <w:szCs w:val="24"/>
                <w:u w:val="single"/>
              </w:rPr>
            </w:pP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其他：</w:t>
            </w:r>
            <w:r>
              <w:rPr>
                <w:rFonts w:ascii="方正楷体_GBK" w:eastAsia="方正楷体_GBK" w:hAnsi="方正楷体_GBK" w:cs="方正楷体_GBK" w:hint="eastAsia"/>
                <w:kern w:val="0"/>
                <w:sz w:val="22"/>
                <w:u w:val="single"/>
              </w:rPr>
              <w:t xml:space="preserve">              </w:t>
            </w:r>
          </w:p>
        </w:tc>
      </w:tr>
      <w:tr w:rsidR="000C6305">
        <w:trPr>
          <w:trHeight w:val="517"/>
        </w:trPr>
        <w:tc>
          <w:tcPr>
            <w:tcW w:w="9215" w:type="dxa"/>
            <w:gridSpan w:val="5"/>
          </w:tcPr>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hint="eastAsia"/>
                <w:color w:val="000000" w:themeColor="text1"/>
                <w:sz w:val="28"/>
                <w:szCs w:val="28"/>
              </w:rPr>
              <w:t>无锡麦迪科思生物科技有限公司成立于</w:t>
            </w:r>
            <w:r>
              <w:rPr>
                <w:rFonts w:ascii="Times New Roman" w:eastAsia="方正仿宋_GBK" w:hAnsi="Times New Roman" w:hint="eastAsia"/>
                <w:color w:val="000000" w:themeColor="text1"/>
                <w:sz w:val="28"/>
                <w:szCs w:val="28"/>
              </w:rPr>
              <w:t>2021</w:t>
            </w:r>
            <w:r>
              <w:rPr>
                <w:rFonts w:ascii="Times New Roman" w:eastAsia="方正仿宋_GBK" w:hAnsi="Times New Roman" w:hint="eastAsia"/>
                <w:color w:val="000000" w:themeColor="text1"/>
                <w:sz w:val="28"/>
                <w:szCs w:val="28"/>
              </w:rPr>
              <w:t>年</w:t>
            </w:r>
            <w:r>
              <w:rPr>
                <w:rFonts w:ascii="Times New Roman" w:eastAsia="方正仿宋_GBK" w:hAnsi="Times New Roman" w:hint="eastAsia"/>
                <w:color w:val="000000" w:themeColor="text1"/>
                <w:sz w:val="28"/>
                <w:szCs w:val="28"/>
              </w:rPr>
              <w:t>9</w:t>
            </w:r>
            <w:r>
              <w:rPr>
                <w:rFonts w:ascii="Times New Roman" w:eastAsia="方正仿宋_GBK" w:hAnsi="Times New Roman" w:hint="eastAsia"/>
                <w:color w:val="000000" w:themeColor="text1"/>
                <w:sz w:val="28"/>
                <w:szCs w:val="28"/>
              </w:rPr>
              <w:t>月，由施杰博士和杨刚龙博士共同创办，注册资本</w:t>
            </w:r>
            <w:r>
              <w:rPr>
                <w:rFonts w:ascii="Times New Roman" w:eastAsia="方正仿宋_GBK" w:hAnsi="Times New Roman" w:hint="eastAsia"/>
                <w:color w:val="000000" w:themeColor="text1"/>
                <w:sz w:val="28"/>
                <w:szCs w:val="28"/>
              </w:rPr>
              <w:t>300</w:t>
            </w:r>
            <w:r>
              <w:rPr>
                <w:rFonts w:ascii="Times New Roman" w:eastAsia="方正仿宋_GBK" w:hAnsi="Times New Roman" w:hint="eastAsia"/>
                <w:color w:val="000000" w:themeColor="text1"/>
                <w:sz w:val="28"/>
                <w:szCs w:val="28"/>
              </w:rPr>
              <w:t>万元，目前已实缴</w:t>
            </w:r>
            <w:r>
              <w:rPr>
                <w:rFonts w:ascii="Times New Roman" w:eastAsia="方正仿宋_GBK" w:hAnsi="Times New Roman" w:hint="eastAsia"/>
                <w:color w:val="000000" w:themeColor="text1"/>
                <w:sz w:val="28"/>
                <w:szCs w:val="28"/>
              </w:rPr>
              <w:t>101.5</w:t>
            </w:r>
            <w:r>
              <w:rPr>
                <w:rFonts w:ascii="Times New Roman" w:eastAsia="方正仿宋_GBK" w:hAnsi="Times New Roman" w:hint="eastAsia"/>
                <w:color w:val="000000" w:themeColor="text1"/>
                <w:sz w:val="28"/>
                <w:szCs w:val="28"/>
              </w:rPr>
              <w:t>万元。公司于</w:t>
            </w:r>
            <w:r>
              <w:rPr>
                <w:rFonts w:ascii="Times New Roman" w:eastAsia="方正仿宋_GBK" w:hAnsi="Times New Roman" w:hint="eastAsia"/>
                <w:color w:val="000000" w:themeColor="text1"/>
                <w:sz w:val="28"/>
                <w:szCs w:val="28"/>
              </w:rPr>
              <w:t>2021</w:t>
            </w:r>
            <w:r>
              <w:rPr>
                <w:rFonts w:ascii="Times New Roman" w:eastAsia="方正仿宋_GBK" w:hAnsi="Times New Roman" w:hint="eastAsia"/>
                <w:color w:val="000000" w:themeColor="text1"/>
                <w:sz w:val="28"/>
                <w:szCs w:val="28"/>
              </w:rPr>
              <w:t>年荣获新吴区飞凤创业领军人才企业称号。公司主要产品：结直肠癌早期筛查分子检测试剂盒。</w:t>
            </w:r>
          </w:p>
          <w:p w:rsidR="000C6305" w:rsidRDefault="000D7C54">
            <w:pPr>
              <w:pStyle w:val="a9"/>
              <w:widowControl/>
              <w:spacing w:beforeAutospacing="0" w:afterAutospacing="0" w:line="500" w:lineRule="exact"/>
              <w:ind w:firstLineChars="200" w:firstLine="560"/>
              <w:jc w:val="both"/>
              <w:rPr>
                <w:rFonts w:ascii="方正楷体_GBK" w:eastAsia="方正楷体_GBK" w:hAnsi="方正楷体_GBK" w:cs="方正楷体_GBK"/>
                <w:sz w:val="28"/>
                <w:szCs w:val="28"/>
              </w:rPr>
            </w:pPr>
            <w:r>
              <w:rPr>
                <w:rFonts w:ascii="Times New Roman" w:eastAsia="方正仿宋_GBK" w:hAnsi="Times New Roman" w:hint="eastAsia"/>
                <w:color w:val="000000" w:themeColor="text1"/>
                <w:sz w:val="28"/>
                <w:szCs w:val="28"/>
              </w:rPr>
              <w:t>本团队所要经营的产品为结直肠癌早期筛查及诊断试剂盒。该产品以结直肠癌相关的糖类抗原为肿瘤检测标志物（包括</w:t>
            </w:r>
            <w:r>
              <w:rPr>
                <w:rFonts w:ascii="Times New Roman" w:eastAsia="方正仿宋_GBK" w:hAnsi="Times New Roman" w:hint="eastAsia"/>
                <w:color w:val="000000" w:themeColor="text1"/>
                <w:sz w:val="28"/>
                <w:szCs w:val="28"/>
              </w:rPr>
              <w:t>Gb3</w:t>
            </w:r>
            <w:r>
              <w:rPr>
                <w:rFonts w:ascii="Times New Roman" w:eastAsia="方正仿宋_GBK" w:hAnsi="Times New Roman" w:hint="eastAsia"/>
                <w:color w:val="000000" w:themeColor="text1"/>
                <w:sz w:val="28"/>
                <w:szCs w:val="28"/>
              </w:rPr>
              <w:t>、</w:t>
            </w:r>
            <w:r>
              <w:rPr>
                <w:rFonts w:ascii="Times New Roman" w:eastAsia="方正仿宋_GBK" w:hAnsi="Times New Roman" w:hint="eastAsia"/>
                <w:color w:val="000000" w:themeColor="text1"/>
                <w:sz w:val="28"/>
                <w:szCs w:val="28"/>
              </w:rPr>
              <w:t>Gb4</w:t>
            </w:r>
            <w:r>
              <w:rPr>
                <w:rFonts w:ascii="Times New Roman" w:eastAsia="方正仿宋_GBK" w:hAnsi="Times New Roman" w:hint="eastAsia"/>
                <w:color w:val="000000" w:themeColor="text1"/>
                <w:sz w:val="28"/>
                <w:szCs w:val="28"/>
              </w:rPr>
              <w:t>、</w:t>
            </w:r>
            <w:r>
              <w:rPr>
                <w:rFonts w:ascii="Times New Roman" w:eastAsia="方正仿宋_GBK" w:hAnsi="Times New Roman" w:hint="eastAsia"/>
                <w:color w:val="000000" w:themeColor="text1"/>
                <w:sz w:val="28"/>
                <w:szCs w:val="28"/>
              </w:rPr>
              <w:t>Globo-H</w:t>
            </w:r>
            <w:r>
              <w:rPr>
                <w:rFonts w:ascii="Times New Roman" w:eastAsia="方正仿宋_GBK" w:hAnsi="Times New Roman" w:hint="eastAsia"/>
                <w:color w:val="000000" w:themeColor="text1"/>
                <w:sz w:val="28"/>
                <w:szCs w:val="28"/>
              </w:rPr>
              <w:t>、</w:t>
            </w:r>
            <w:r>
              <w:rPr>
                <w:rFonts w:ascii="Times New Roman" w:eastAsia="方正仿宋_GBK" w:hAnsi="Times New Roman" w:hint="eastAsia"/>
                <w:color w:val="000000" w:themeColor="text1"/>
                <w:sz w:val="28"/>
                <w:szCs w:val="28"/>
              </w:rPr>
              <w:t>GM2</w:t>
            </w:r>
            <w:r>
              <w:rPr>
                <w:rFonts w:ascii="Times New Roman" w:eastAsia="方正仿宋_GBK" w:hAnsi="Times New Roman" w:hint="eastAsia"/>
                <w:color w:val="000000" w:themeColor="text1"/>
                <w:sz w:val="28"/>
                <w:szCs w:val="28"/>
              </w:rPr>
              <w:t>、</w:t>
            </w:r>
            <w:r>
              <w:rPr>
                <w:rFonts w:ascii="Times New Roman" w:eastAsia="方正仿宋_GBK" w:hAnsi="Times New Roman" w:hint="eastAsia"/>
                <w:color w:val="000000" w:themeColor="text1"/>
                <w:sz w:val="28"/>
                <w:szCs w:val="28"/>
              </w:rPr>
              <w:t>GD2</w:t>
            </w:r>
            <w:r>
              <w:rPr>
                <w:rFonts w:ascii="Times New Roman" w:eastAsia="方正仿宋_GBK" w:hAnsi="Times New Roman" w:hint="eastAsia"/>
                <w:color w:val="000000" w:themeColor="text1"/>
                <w:sz w:val="28"/>
                <w:szCs w:val="28"/>
              </w:rPr>
              <w:t>、</w:t>
            </w:r>
            <w:r>
              <w:rPr>
                <w:rFonts w:ascii="Times New Roman" w:eastAsia="方正仿宋_GBK" w:hAnsi="Times New Roman" w:hint="eastAsia"/>
                <w:color w:val="000000" w:themeColor="text1"/>
                <w:sz w:val="28"/>
                <w:szCs w:val="28"/>
              </w:rPr>
              <w:t>GD3</w:t>
            </w:r>
            <w:r>
              <w:rPr>
                <w:rFonts w:ascii="Times New Roman" w:eastAsia="方正仿宋_GBK" w:hAnsi="Times New Roman" w:hint="eastAsia"/>
                <w:color w:val="000000" w:themeColor="text1"/>
                <w:sz w:val="28"/>
                <w:szCs w:val="28"/>
              </w:rPr>
              <w:t>、</w:t>
            </w:r>
            <w:r>
              <w:rPr>
                <w:rFonts w:ascii="Times New Roman" w:eastAsia="方正仿宋_GBK" w:hAnsi="Times New Roman" w:hint="eastAsia"/>
                <w:color w:val="000000" w:themeColor="text1"/>
                <w:sz w:val="28"/>
                <w:szCs w:val="28"/>
              </w:rPr>
              <w:t>Fuc-GM1</w:t>
            </w:r>
            <w:r>
              <w:rPr>
                <w:rFonts w:ascii="Times New Roman" w:eastAsia="方正仿宋_GBK" w:hAnsi="Times New Roman" w:hint="eastAsia"/>
                <w:color w:val="000000" w:themeColor="text1"/>
                <w:sz w:val="28"/>
                <w:szCs w:val="28"/>
              </w:rPr>
              <w:t>、</w:t>
            </w:r>
            <w:r>
              <w:rPr>
                <w:rFonts w:ascii="Times New Roman" w:eastAsia="方正仿宋_GBK" w:hAnsi="Times New Roman" w:hint="eastAsia"/>
                <w:color w:val="000000" w:themeColor="text1"/>
                <w:sz w:val="28"/>
                <w:szCs w:val="28"/>
              </w:rPr>
              <w:t>LeY</w:t>
            </w:r>
            <w:r>
              <w:rPr>
                <w:rFonts w:ascii="Times New Roman" w:eastAsia="方正仿宋_GBK" w:hAnsi="Times New Roman" w:hint="eastAsia"/>
                <w:color w:val="000000" w:themeColor="text1"/>
                <w:sz w:val="28"/>
                <w:szCs w:val="28"/>
              </w:rPr>
              <w:t>、</w:t>
            </w:r>
            <w:r>
              <w:rPr>
                <w:rFonts w:ascii="Times New Roman" w:eastAsia="方正仿宋_GBK" w:hAnsi="Times New Roman" w:hint="eastAsia"/>
                <w:color w:val="000000" w:themeColor="text1"/>
                <w:sz w:val="28"/>
                <w:szCs w:val="28"/>
              </w:rPr>
              <w:t>SSEA</w:t>
            </w:r>
            <w:r>
              <w:rPr>
                <w:rFonts w:ascii="Times New Roman" w:eastAsia="方正仿宋_GBK" w:hAnsi="Times New Roman" w:hint="eastAsia"/>
                <w:color w:val="000000" w:themeColor="text1"/>
                <w:sz w:val="28"/>
                <w:szCs w:val="28"/>
              </w:rPr>
              <w:t>、</w:t>
            </w:r>
            <w:r>
              <w:rPr>
                <w:rFonts w:ascii="Times New Roman" w:eastAsia="方正仿宋_GBK" w:hAnsi="Times New Roman" w:hint="eastAsia"/>
                <w:color w:val="000000" w:themeColor="text1"/>
                <w:sz w:val="28"/>
                <w:szCs w:val="28"/>
              </w:rPr>
              <w:t>forssman</w:t>
            </w:r>
            <w:r>
              <w:rPr>
                <w:rFonts w:ascii="Times New Roman" w:eastAsia="方正仿宋_GBK" w:hAnsi="Times New Roman" w:hint="eastAsia"/>
                <w:color w:val="000000" w:themeColor="text1"/>
                <w:sz w:val="28"/>
                <w:szCs w:val="28"/>
              </w:rPr>
              <w:t>等），该类抗原的异常高度表达与细胞的早期肿瘤发生具有一定的相关性。该产品主</w:t>
            </w:r>
            <w:r>
              <w:rPr>
                <w:rFonts w:ascii="Times New Roman" w:eastAsia="方正仿宋_GBK" w:hAnsi="Times New Roman" w:hint="eastAsia"/>
                <w:color w:val="000000" w:themeColor="text1"/>
                <w:sz w:val="28"/>
                <w:szCs w:val="28"/>
              </w:rPr>
              <w:t>要包含一类能够以高特异性和高灵敏度检测肿瘤细胞表面糖类抗原标志物的检测探针组成。该探针以纳米抗体或天然的糖结合蛋白作为肿瘤标志物的识别元件，其具有较高的特异性且生产成本显著降低，是本产品准确度和普及使用的关键基础。</w:t>
            </w:r>
          </w:p>
        </w:tc>
      </w:tr>
      <w:tr w:rsidR="000C6305">
        <w:trPr>
          <w:trHeight w:val="737"/>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技术（项目）</w:t>
            </w:r>
          </w:p>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名称</w:t>
            </w:r>
          </w:p>
        </w:tc>
        <w:tc>
          <w:tcPr>
            <w:tcW w:w="7229" w:type="dxa"/>
            <w:gridSpan w:val="4"/>
            <w:vAlign w:val="center"/>
          </w:tcPr>
          <w:p w:rsidR="000C6305" w:rsidRDefault="000D7C54">
            <w:pPr>
              <w:spacing w:line="0" w:lineRule="atLeas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结直肠癌早期筛查分子检测试剂盒</w:t>
            </w:r>
          </w:p>
        </w:tc>
      </w:tr>
      <w:tr w:rsidR="000C6305">
        <w:trPr>
          <w:trHeight w:val="737"/>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先进水平</w:t>
            </w:r>
          </w:p>
        </w:tc>
        <w:tc>
          <w:tcPr>
            <w:tcW w:w="7229" w:type="dxa"/>
            <w:gridSpan w:val="4"/>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□国际领先</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□国际先进</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☑国内领先</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□国内先进</w:t>
            </w:r>
          </w:p>
        </w:tc>
      </w:tr>
      <w:tr w:rsidR="000C6305">
        <w:trPr>
          <w:trHeight w:val="737"/>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所处阶段</w:t>
            </w:r>
          </w:p>
        </w:tc>
        <w:tc>
          <w:tcPr>
            <w:tcW w:w="7229" w:type="dxa"/>
            <w:gridSpan w:val="4"/>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□研发</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□小试</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☑中试</w:t>
            </w:r>
          </w:p>
        </w:tc>
      </w:tr>
      <w:tr w:rsidR="000C6305">
        <w:trPr>
          <w:trHeight w:val="737"/>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lastRenderedPageBreak/>
              <w:t>拟投入资金额（万元）</w:t>
            </w:r>
          </w:p>
        </w:tc>
        <w:tc>
          <w:tcPr>
            <w:tcW w:w="2268"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1000</w:t>
            </w:r>
          </w:p>
        </w:tc>
        <w:tc>
          <w:tcPr>
            <w:tcW w:w="3064" w:type="dxa"/>
            <w:gridSpan w:val="2"/>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已投入资金额（万元）</w:t>
            </w:r>
          </w:p>
        </w:tc>
        <w:tc>
          <w:tcPr>
            <w:tcW w:w="1897"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100</w:t>
            </w:r>
          </w:p>
        </w:tc>
      </w:tr>
      <w:tr w:rsidR="000C6305">
        <w:trPr>
          <w:trHeight w:val="5314"/>
        </w:trPr>
        <w:tc>
          <w:tcPr>
            <w:tcW w:w="9215" w:type="dxa"/>
            <w:gridSpan w:val="5"/>
          </w:tcPr>
          <w:p w:rsidR="000C6305" w:rsidRDefault="000D7C54">
            <w:pPr>
              <w:jc w:val="left"/>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技术（项目）简介（</w:t>
            </w:r>
            <w:r>
              <w:rPr>
                <w:rFonts w:ascii="方正楷体_GBK" w:eastAsia="方正楷体_GBK" w:hAnsi="方正楷体_GBK" w:cs="方正楷体_GBK" w:hint="eastAsia"/>
                <w:kern w:val="0"/>
                <w:sz w:val="28"/>
                <w:szCs w:val="28"/>
              </w:rPr>
              <w:t>200</w:t>
            </w:r>
            <w:r>
              <w:rPr>
                <w:rFonts w:ascii="方正楷体_GBK" w:eastAsia="方正楷体_GBK" w:hAnsi="方正楷体_GBK" w:cs="方正楷体_GBK" w:hint="eastAsia"/>
                <w:kern w:val="0"/>
                <w:sz w:val="28"/>
                <w:szCs w:val="28"/>
              </w:rPr>
              <w:t>字以内）：</w:t>
            </w:r>
          </w:p>
          <w:p w:rsidR="000C6305" w:rsidRDefault="000D7C54">
            <w:pPr>
              <w:pStyle w:val="a9"/>
              <w:widowControl/>
              <w:spacing w:beforeAutospacing="0" w:afterAutospacing="0" w:line="500" w:lineRule="exact"/>
              <w:ind w:firstLineChars="200" w:firstLine="560"/>
              <w:jc w:val="both"/>
              <w:rPr>
                <w:rFonts w:ascii="方正楷体_GBK" w:eastAsia="方正楷体_GBK" w:hAnsi="方正楷体_GBK" w:cs="方正楷体_GBK"/>
                <w:sz w:val="28"/>
                <w:szCs w:val="28"/>
              </w:rPr>
            </w:pPr>
            <w:r>
              <w:rPr>
                <w:rFonts w:ascii="Times New Roman" w:eastAsia="方正仿宋_GBK" w:hAnsi="Times New Roman" w:hint="eastAsia"/>
                <w:color w:val="000000" w:themeColor="text1"/>
                <w:sz w:val="28"/>
                <w:szCs w:val="28"/>
              </w:rPr>
              <w:t>设计合成新型他莫昔芬</w:t>
            </w:r>
            <w:r>
              <w:rPr>
                <w:rFonts w:ascii="Times New Roman" w:eastAsia="方正仿宋_GBK" w:hAnsi="Times New Roman"/>
                <w:color w:val="000000" w:themeColor="text1"/>
                <w:sz w:val="28"/>
                <w:szCs w:val="28"/>
              </w:rPr>
              <w:t>-</w:t>
            </w:r>
            <w:r>
              <w:rPr>
                <w:rFonts w:ascii="Times New Roman" w:eastAsia="方正仿宋_GBK" w:hAnsi="Times New Roman"/>
                <w:color w:val="000000" w:themeColor="text1"/>
                <w:sz w:val="28"/>
                <w:szCs w:val="28"/>
              </w:rPr>
              <w:t>铂抗肿瘤药物，从不同的角度将临床药物他莫昔芬与金属抗癌药物顺铂结合，利用</w:t>
            </w:r>
            <w:r>
              <w:rPr>
                <w:rFonts w:ascii="Times New Roman" w:eastAsia="方正仿宋_GBK" w:hAnsi="Times New Roman"/>
                <w:color w:val="000000" w:themeColor="text1"/>
                <w:sz w:val="28"/>
                <w:szCs w:val="28"/>
              </w:rPr>
              <w:t>ICP-MS</w:t>
            </w:r>
            <w:r>
              <w:rPr>
                <w:rFonts w:ascii="Times New Roman" w:eastAsia="方正仿宋_GBK" w:hAnsi="Times New Roman"/>
                <w:color w:val="000000" w:themeColor="text1"/>
                <w:sz w:val="28"/>
                <w:szCs w:val="28"/>
              </w:rPr>
              <w:t>技术追踪配合物在细胞中（亚细胞器）的走向和分布，利用铂药靶向</w:t>
            </w:r>
            <w:r>
              <w:rPr>
                <w:rFonts w:ascii="Times New Roman" w:eastAsia="方正仿宋_GBK" w:hAnsi="Times New Roman"/>
                <w:color w:val="000000" w:themeColor="text1"/>
                <w:sz w:val="28"/>
                <w:szCs w:val="28"/>
              </w:rPr>
              <w:t>DNA</w:t>
            </w:r>
            <w:r>
              <w:rPr>
                <w:rFonts w:ascii="Times New Roman" w:eastAsia="方正仿宋_GBK" w:hAnsi="Times New Roman"/>
                <w:color w:val="000000" w:themeColor="text1"/>
                <w:sz w:val="28"/>
                <w:szCs w:val="28"/>
              </w:rPr>
              <w:t>碱基对鸟嘌呤的特性，克服因</w:t>
            </w:r>
            <w:r>
              <w:rPr>
                <w:rFonts w:ascii="Times New Roman" w:eastAsia="方正仿宋_GBK" w:hAnsi="Times New Roman"/>
                <w:color w:val="000000" w:themeColor="text1"/>
                <w:sz w:val="28"/>
                <w:szCs w:val="28"/>
              </w:rPr>
              <w:t>BRCA-1</w:t>
            </w:r>
            <w:r>
              <w:rPr>
                <w:rFonts w:ascii="Times New Roman" w:eastAsia="方正仿宋_GBK" w:hAnsi="Times New Roman"/>
                <w:color w:val="000000" w:themeColor="text1"/>
                <w:sz w:val="28"/>
                <w:szCs w:val="28"/>
              </w:rPr>
              <w:t>和</w:t>
            </w:r>
            <w:r>
              <w:rPr>
                <w:rFonts w:ascii="Times New Roman" w:eastAsia="方正仿宋_GBK" w:hAnsi="Times New Roman"/>
                <w:color w:val="000000" w:themeColor="text1"/>
                <w:sz w:val="28"/>
                <w:szCs w:val="28"/>
              </w:rPr>
              <w:t>BRCA-2</w:t>
            </w:r>
            <w:r>
              <w:rPr>
                <w:rFonts w:ascii="Times New Roman" w:eastAsia="方正仿宋_GBK" w:hAnsi="Times New Roman"/>
                <w:color w:val="000000" w:themeColor="text1"/>
                <w:sz w:val="28"/>
                <w:szCs w:val="28"/>
              </w:rPr>
              <w:t>基因突变而导致的乳腺癌。通过</w:t>
            </w:r>
            <w:r>
              <w:rPr>
                <w:rFonts w:ascii="Times New Roman" w:eastAsia="方正仿宋_GBK" w:hAnsi="Times New Roman"/>
                <w:color w:val="000000" w:themeColor="text1"/>
                <w:sz w:val="28"/>
                <w:szCs w:val="28"/>
              </w:rPr>
              <w:t>pull-down</w:t>
            </w:r>
            <w:r>
              <w:rPr>
                <w:rFonts w:ascii="Times New Roman" w:eastAsia="方正仿宋_GBK" w:hAnsi="Times New Roman"/>
                <w:color w:val="000000" w:themeColor="text1"/>
                <w:sz w:val="28"/>
                <w:szCs w:val="28"/>
              </w:rPr>
              <w:t>实验精确定位他莫昔芬</w:t>
            </w:r>
            <w:r>
              <w:rPr>
                <w:rFonts w:ascii="Times New Roman" w:eastAsia="方正仿宋_GBK" w:hAnsi="Times New Roman"/>
                <w:color w:val="000000" w:themeColor="text1"/>
                <w:sz w:val="28"/>
                <w:szCs w:val="28"/>
              </w:rPr>
              <w:t>-</w:t>
            </w:r>
            <w:r>
              <w:rPr>
                <w:rFonts w:ascii="Times New Roman" w:eastAsia="方正仿宋_GBK" w:hAnsi="Times New Roman"/>
                <w:color w:val="000000" w:themeColor="text1"/>
                <w:sz w:val="28"/>
                <w:szCs w:val="28"/>
              </w:rPr>
              <w:t>铂前物在细胞中的靶向蛋白，利用蛋白质组学技术，寻找新的未曾报道的新的药物靶点。</w:t>
            </w:r>
          </w:p>
        </w:tc>
      </w:tr>
      <w:tr w:rsidR="000C6305">
        <w:trPr>
          <w:trHeight w:val="6227"/>
        </w:trPr>
        <w:tc>
          <w:tcPr>
            <w:tcW w:w="9215" w:type="dxa"/>
            <w:gridSpan w:val="5"/>
          </w:tcPr>
          <w:p w:rsidR="000C6305" w:rsidRDefault="000D7C54">
            <w:pPr>
              <w:jc w:val="left"/>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预期取得成效（</w:t>
            </w:r>
            <w:r>
              <w:rPr>
                <w:rFonts w:ascii="方正楷体_GBK" w:eastAsia="方正楷体_GBK" w:hAnsi="方正楷体_GBK" w:cs="方正楷体_GBK" w:hint="eastAsia"/>
                <w:kern w:val="0"/>
                <w:sz w:val="28"/>
                <w:szCs w:val="28"/>
              </w:rPr>
              <w:t>200</w:t>
            </w:r>
            <w:r>
              <w:rPr>
                <w:rFonts w:ascii="方正楷体_GBK" w:eastAsia="方正楷体_GBK" w:hAnsi="方正楷体_GBK" w:cs="方正楷体_GBK" w:hint="eastAsia"/>
                <w:kern w:val="0"/>
                <w:sz w:val="28"/>
                <w:szCs w:val="28"/>
              </w:rPr>
              <w:t>字以内）：</w:t>
            </w:r>
          </w:p>
          <w:p w:rsidR="000C6305" w:rsidRDefault="000D7C54">
            <w:pPr>
              <w:pStyle w:val="a9"/>
              <w:widowControl/>
              <w:spacing w:beforeAutospacing="0" w:afterAutospacing="0" w:line="500" w:lineRule="exact"/>
              <w:ind w:firstLineChars="200" w:firstLine="560"/>
              <w:jc w:val="both"/>
              <w:rPr>
                <w:rFonts w:ascii="方正楷体_GBK" w:eastAsia="方正楷体_GBK" w:hAnsi="方正楷体_GBK" w:cs="方正楷体_GBK"/>
                <w:sz w:val="28"/>
                <w:szCs w:val="28"/>
              </w:rPr>
            </w:pPr>
            <w:r>
              <w:rPr>
                <w:rFonts w:ascii="Times New Roman" w:eastAsia="方正仿宋_GBK" w:hAnsi="Times New Roman" w:hint="eastAsia"/>
                <w:color w:val="000000" w:themeColor="text1"/>
                <w:sz w:val="28"/>
                <w:szCs w:val="28"/>
              </w:rPr>
              <w:t>将乳腺癌治疗药物他莫昔芬与金属临床药物顺铂结合，合成他莫昔芬</w:t>
            </w:r>
            <w:r>
              <w:rPr>
                <w:rFonts w:ascii="Times New Roman" w:eastAsia="方正仿宋_GBK" w:hAnsi="Times New Roman" w:hint="eastAsia"/>
                <w:color w:val="000000" w:themeColor="text1"/>
                <w:sz w:val="28"/>
                <w:szCs w:val="28"/>
              </w:rPr>
              <w:t>-</w:t>
            </w:r>
            <w:r>
              <w:rPr>
                <w:rFonts w:ascii="Times New Roman" w:eastAsia="方正仿宋_GBK" w:hAnsi="Times New Roman" w:hint="eastAsia"/>
                <w:color w:val="000000" w:themeColor="text1"/>
                <w:sz w:val="28"/>
                <w:szCs w:val="28"/>
              </w:rPr>
              <w:t>铂药（四价），利用药物在肿瘤病灶区域被还原和缓释的特性，加强前药的靶向性，结合顺铂对癌细胞的强杀伤性，可以有针对性的对癌细胞定点杀灭，同时克服了癌细胞对他莫昔芬的耐药性。</w:t>
            </w:r>
          </w:p>
        </w:tc>
      </w:tr>
    </w:tbl>
    <w:p w:rsidR="000C6305" w:rsidRDefault="000C6305"/>
    <w:p w:rsidR="000C6305" w:rsidRDefault="000D7C54">
      <w:pPr>
        <w:spacing w:line="500" w:lineRule="exact"/>
        <w:ind w:firstLineChars="200" w:firstLine="420"/>
      </w:pPr>
      <w:r>
        <w:br w:type="page"/>
      </w:r>
    </w:p>
    <w:p w:rsidR="000C6305" w:rsidRDefault="000D7C54">
      <w:pPr>
        <w:spacing w:line="720" w:lineRule="auto"/>
        <w:jc w:val="center"/>
        <w:rPr>
          <w:rFonts w:ascii="Times New Roman" w:eastAsia="方正小标宋_GBK" w:hAnsi="Times New Roman" w:cs="Times New Roman"/>
          <w:sz w:val="40"/>
          <w:szCs w:val="40"/>
        </w:rPr>
      </w:pPr>
      <w:r>
        <w:rPr>
          <w:rFonts w:ascii="Times New Roman" w:eastAsia="方正小标宋_GBK" w:hAnsi="Times New Roman" w:cs="Times New Roman"/>
          <w:sz w:val="40"/>
          <w:szCs w:val="40"/>
        </w:rPr>
        <w:lastRenderedPageBreak/>
        <w:t>企业技术（项目）需求情况表</w:t>
      </w:r>
    </w:p>
    <w:tbl>
      <w:tblPr>
        <w:tblStyle w:val="aa"/>
        <w:tblW w:w="8926" w:type="dxa"/>
        <w:tblLayout w:type="fixed"/>
        <w:tblLook w:val="04A0" w:firstRow="1" w:lastRow="0" w:firstColumn="1" w:lastColumn="0" w:noHBand="0" w:noVBand="1"/>
      </w:tblPr>
      <w:tblGrid>
        <w:gridCol w:w="1781"/>
        <w:gridCol w:w="2984"/>
        <w:gridCol w:w="21"/>
        <w:gridCol w:w="1843"/>
        <w:gridCol w:w="258"/>
        <w:gridCol w:w="2039"/>
      </w:tblGrid>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企业名称</w:t>
            </w:r>
          </w:p>
        </w:tc>
        <w:tc>
          <w:tcPr>
            <w:tcW w:w="7145" w:type="dxa"/>
            <w:gridSpan w:val="5"/>
            <w:vAlign w:val="center"/>
          </w:tcPr>
          <w:p w:rsidR="000C6305" w:rsidRDefault="000D7C54">
            <w:pPr>
              <w:spacing w:line="0" w:lineRule="atLeast"/>
              <w:jc w:val="center"/>
              <w:outlineLvl w:val="0"/>
              <w:rPr>
                <w:rFonts w:ascii="方正楷体_GBK" w:eastAsia="方正楷体_GBK" w:hAnsi="方正楷体_GBK" w:cs="方正楷体_GBK"/>
                <w:sz w:val="28"/>
                <w:szCs w:val="28"/>
              </w:rPr>
            </w:pPr>
            <w:bookmarkStart w:id="9" w:name="_Toc23112"/>
            <w:r>
              <w:rPr>
                <w:rFonts w:ascii="Times New Roman" w:eastAsia="方正仿宋_GBK" w:hAnsi="Times New Roman" w:cs="Times New Roman" w:hint="eastAsia"/>
                <w:color w:val="000000" w:themeColor="text1"/>
                <w:kern w:val="0"/>
                <w:sz w:val="28"/>
                <w:szCs w:val="28"/>
              </w:rPr>
              <w:t>至讯创新科技（无锡）有限公司</w:t>
            </w:r>
            <w:bookmarkEnd w:id="9"/>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联</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系</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人</w:t>
            </w:r>
          </w:p>
        </w:tc>
        <w:tc>
          <w:tcPr>
            <w:tcW w:w="3005" w:type="dxa"/>
            <w:gridSpan w:val="2"/>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祝俊伟</w:t>
            </w:r>
          </w:p>
        </w:tc>
        <w:tc>
          <w:tcPr>
            <w:tcW w:w="1843"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电</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话</w:t>
            </w:r>
          </w:p>
        </w:tc>
        <w:tc>
          <w:tcPr>
            <w:tcW w:w="2297" w:type="dxa"/>
            <w:gridSpan w:val="2"/>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4"/>
                <w:szCs w:val="24"/>
              </w:rPr>
              <w:t>18552194628</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地</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址</w:t>
            </w:r>
          </w:p>
        </w:tc>
        <w:tc>
          <w:tcPr>
            <w:tcW w:w="3005" w:type="dxa"/>
            <w:gridSpan w:val="2"/>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软件园天鹅</w:t>
            </w:r>
            <w:r>
              <w:rPr>
                <w:rFonts w:ascii="Times New Roman" w:eastAsia="方正仿宋_GBK" w:hAnsi="Times New Roman" w:cs="Times New Roman" w:hint="eastAsia"/>
                <w:color w:val="000000" w:themeColor="text1"/>
                <w:kern w:val="0"/>
                <w:sz w:val="28"/>
                <w:szCs w:val="28"/>
              </w:rPr>
              <w:t>D</w:t>
            </w:r>
            <w:r>
              <w:rPr>
                <w:rFonts w:ascii="Times New Roman" w:eastAsia="方正仿宋_GBK" w:hAnsi="Times New Roman" w:cs="Times New Roman" w:hint="eastAsia"/>
                <w:color w:val="000000" w:themeColor="text1"/>
                <w:kern w:val="0"/>
                <w:sz w:val="28"/>
                <w:szCs w:val="28"/>
              </w:rPr>
              <w:t>栋</w:t>
            </w:r>
            <w:r>
              <w:rPr>
                <w:rFonts w:ascii="Times New Roman" w:eastAsia="方正仿宋_GBK" w:hAnsi="Times New Roman" w:cs="Times New Roman" w:hint="eastAsia"/>
                <w:color w:val="000000" w:themeColor="text1"/>
                <w:kern w:val="0"/>
                <w:sz w:val="28"/>
                <w:szCs w:val="28"/>
              </w:rPr>
              <w:t>8</w:t>
            </w:r>
            <w:r>
              <w:rPr>
                <w:rFonts w:ascii="Times New Roman" w:eastAsia="方正仿宋_GBK" w:hAnsi="Times New Roman" w:cs="Times New Roman" w:hint="eastAsia"/>
                <w:color w:val="000000" w:themeColor="text1"/>
                <w:kern w:val="0"/>
                <w:sz w:val="28"/>
                <w:szCs w:val="28"/>
              </w:rPr>
              <w:t>楼</w:t>
            </w:r>
          </w:p>
        </w:tc>
        <w:tc>
          <w:tcPr>
            <w:tcW w:w="1843"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电子邮箱</w:t>
            </w:r>
          </w:p>
        </w:tc>
        <w:tc>
          <w:tcPr>
            <w:tcW w:w="2297" w:type="dxa"/>
            <w:gridSpan w:val="2"/>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Cs w:val="21"/>
              </w:rPr>
              <w:t>dantezhu@unimcom.com</w:t>
            </w:r>
          </w:p>
        </w:tc>
      </w:tr>
      <w:tr w:rsidR="000C6305">
        <w:trPr>
          <w:trHeight w:val="1880"/>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产业领域</w:t>
            </w:r>
          </w:p>
        </w:tc>
        <w:tc>
          <w:tcPr>
            <w:tcW w:w="7145" w:type="dxa"/>
            <w:gridSpan w:val="5"/>
            <w:vAlign w:val="center"/>
          </w:tcPr>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物联网</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sym w:font="Wingdings 2" w:char="0052"/>
            </w:r>
            <w:r>
              <w:rPr>
                <w:rFonts w:ascii="方正楷体_GBK" w:eastAsia="方正楷体_GBK" w:hAnsi="方正楷体_GBK" w:cs="方正楷体_GBK" w:hint="eastAsia"/>
                <w:sz w:val="22"/>
              </w:rPr>
              <w:t>集成电路</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生物医药</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软件信息</w:t>
            </w:r>
          </w:p>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高端装备</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纺织服装</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节能环保</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新材料</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新能源</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汽车及零部件</w:t>
            </w:r>
          </w:p>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人工智能</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量子科技</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化合物半导体</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氢能和储能</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深海装备</w:t>
            </w:r>
          </w:p>
          <w:p w:rsidR="000C6305" w:rsidRDefault="000D7C54">
            <w:pPr>
              <w:spacing w:line="400" w:lineRule="exact"/>
              <w:jc w:val="left"/>
              <w:rPr>
                <w:rFonts w:ascii="方正楷体_GBK" w:eastAsia="方正楷体_GBK" w:hAnsi="方正楷体_GBK" w:cs="方正楷体_GBK"/>
                <w:sz w:val="24"/>
                <w:szCs w:val="24"/>
                <w:u w:val="single"/>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其他：</w:t>
            </w:r>
            <w:r>
              <w:rPr>
                <w:rFonts w:ascii="方正楷体_GBK" w:eastAsia="方正楷体_GBK" w:hAnsi="方正楷体_GBK" w:cs="方正楷体_GBK" w:hint="eastAsia"/>
                <w:sz w:val="22"/>
                <w:u w:val="single"/>
              </w:rPr>
              <w:t xml:space="preserve">              </w:t>
            </w:r>
          </w:p>
        </w:tc>
      </w:tr>
      <w:tr w:rsidR="000C6305">
        <w:trPr>
          <w:trHeight w:val="6328"/>
        </w:trPr>
        <w:tc>
          <w:tcPr>
            <w:tcW w:w="8926" w:type="dxa"/>
            <w:gridSpan w:val="6"/>
          </w:tcPr>
          <w:p w:rsidR="000C6305" w:rsidRDefault="000D7C54">
            <w:pPr>
              <w:adjustRightInd w:val="0"/>
              <w:spacing w:line="312" w:lineRule="auto"/>
              <w:ind w:firstLineChars="200" w:firstLine="560"/>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企业简介（</w:t>
            </w:r>
            <w:r>
              <w:rPr>
                <w:rFonts w:ascii="方正楷体_GBK" w:eastAsia="方正楷体_GBK" w:hAnsi="方正楷体_GBK" w:cs="方正楷体_GBK" w:hint="eastAsia"/>
                <w:sz w:val="28"/>
                <w:szCs w:val="28"/>
              </w:rPr>
              <w:t>300</w:t>
            </w:r>
            <w:r>
              <w:rPr>
                <w:rFonts w:ascii="方正楷体_GBK" w:eastAsia="方正楷体_GBK" w:hAnsi="方正楷体_GBK" w:cs="方正楷体_GBK" w:hint="eastAsia"/>
                <w:sz w:val="28"/>
                <w:szCs w:val="28"/>
              </w:rPr>
              <w:t>字以内）：</w:t>
            </w: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hint="eastAsia"/>
                <w:color w:val="000000" w:themeColor="text1"/>
                <w:sz w:val="28"/>
                <w:szCs w:val="28"/>
              </w:rPr>
              <w:t>至讯创新成立于</w:t>
            </w:r>
            <w:r>
              <w:rPr>
                <w:rFonts w:ascii="Times New Roman" w:eastAsia="方正仿宋_GBK" w:hAnsi="Times New Roman" w:hint="eastAsia"/>
                <w:color w:val="000000" w:themeColor="text1"/>
                <w:sz w:val="28"/>
                <w:szCs w:val="28"/>
              </w:rPr>
              <w:t>2021</w:t>
            </w:r>
            <w:r>
              <w:rPr>
                <w:rFonts w:ascii="Times New Roman" w:eastAsia="方正仿宋_GBK" w:hAnsi="Times New Roman" w:hint="eastAsia"/>
                <w:color w:val="000000" w:themeColor="text1"/>
                <w:sz w:val="28"/>
                <w:szCs w:val="28"/>
              </w:rPr>
              <w:t>年</w:t>
            </w:r>
            <w:r>
              <w:rPr>
                <w:rFonts w:ascii="Times New Roman" w:eastAsia="方正仿宋_GBK" w:hAnsi="Times New Roman" w:hint="eastAsia"/>
                <w:color w:val="000000" w:themeColor="text1"/>
                <w:sz w:val="28"/>
                <w:szCs w:val="28"/>
              </w:rPr>
              <w:t>10</w:t>
            </w:r>
            <w:r>
              <w:rPr>
                <w:rFonts w:ascii="Times New Roman" w:eastAsia="方正仿宋_GBK" w:hAnsi="Times New Roman" w:hint="eastAsia"/>
                <w:color w:val="000000" w:themeColor="text1"/>
                <w:sz w:val="28"/>
                <w:szCs w:val="28"/>
              </w:rPr>
              <w:t>月，总部位于无锡，在上海、深圳、北京、香港、台湾等地均已设立分支机构。公司专注于中小容量存储芯片的研发，已完成国内首款先进制程高可靠性二维闪存芯片的设计并即将投产，产品可广泛应用于智能穿戴设备、智能网关、汽车智能终端等丰富领域。此外，全球首款搭载存算一体技术的</w:t>
            </w:r>
            <w:r>
              <w:rPr>
                <w:rFonts w:ascii="Times New Roman" w:eastAsia="方正仿宋_GBK" w:hAnsi="Times New Roman" w:hint="eastAsia"/>
                <w:color w:val="000000" w:themeColor="text1"/>
                <w:sz w:val="28"/>
                <w:szCs w:val="28"/>
              </w:rPr>
              <w:t>NAND</w:t>
            </w:r>
            <w:r>
              <w:rPr>
                <w:rFonts w:ascii="Times New Roman" w:eastAsia="方正仿宋_GBK" w:hAnsi="Times New Roman" w:hint="eastAsia"/>
                <w:color w:val="000000" w:themeColor="text1"/>
                <w:sz w:val="28"/>
                <w:szCs w:val="28"/>
              </w:rPr>
              <w:t>闪存量产芯片项目也已进入研发阶段。目前公司已完成两轮融资，融资额达数亿元，并将于年底启动</w:t>
            </w:r>
            <w:r>
              <w:rPr>
                <w:rFonts w:ascii="Times New Roman" w:eastAsia="方正仿宋_GBK" w:hAnsi="Times New Roman" w:hint="eastAsia"/>
                <w:color w:val="000000" w:themeColor="text1"/>
                <w:sz w:val="28"/>
                <w:szCs w:val="28"/>
              </w:rPr>
              <w:t>IPO</w:t>
            </w:r>
            <w:r>
              <w:rPr>
                <w:rFonts w:ascii="Times New Roman" w:eastAsia="方正仿宋_GBK" w:hAnsi="Times New Roman" w:hint="eastAsia"/>
                <w:color w:val="000000" w:themeColor="text1"/>
                <w:sz w:val="28"/>
                <w:szCs w:val="28"/>
              </w:rPr>
              <w:t>进程。</w:t>
            </w: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hint="eastAsia"/>
                <w:color w:val="000000" w:themeColor="text1"/>
                <w:sz w:val="28"/>
                <w:szCs w:val="28"/>
              </w:rPr>
              <w:t>公司由工程院院士牵头，联合国内存储芯片行业领军人士发起，核心人员均有国际大厂研发和管理经验并有国内自主创新成功案例，具备自主研发、工艺落地、生产运营、市场开拓、经营管理等关键能力，能够为客户提供一站式存储解决方案。</w:t>
            </w:r>
          </w:p>
          <w:p w:rsidR="000C6305" w:rsidRDefault="000C6305">
            <w:pPr>
              <w:pStyle w:val="a0"/>
              <w:ind w:firstLine="280"/>
              <w:rPr>
                <w:rFonts w:ascii="Times New Roman" w:eastAsia="仿宋" w:hAnsi="Times New Roman" w:cs="Times New Roman"/>
                <w:sz w:val="28"/>
                <w:szCs w:val="28"/>
              </w:rPr>
            </w:pPr>
          </w:p>
          <w:p w:rsidR="000C6305" w:rsidRDefault="000C6305">
            <w:pPr>
              <w:pStyle w:val="a0"/>
              <w:ind w:firstLine="280"/>
              <w:rPr>
                <w:rFonts w:ascii="Times New Roman" w:eastAsia="仿宋" w:hAnsi="Times New Roman" w:cs="Times New Roman"/>
                <w:sz w:val="28"/>
                <w:szCs w:val="28"/>
              </w:rPr>
            </w:pPr>
          </w:p>
          <w:p w:rsidR="000C6305" w:rsidRDefault="000C6305">
            <w:pPr>
              <w:pStyle w:val="a0"/>
              <w:ind w:firstLineChars="0" w:firstLine="0"/>
              <w:rPr>
                <w:rFonts w:ascii="Times New Roman" w:eastAsia="仿宋" w:hAnsi="Times New Roman" w:cs="Times New Roman"/>
                <w:sz w:val="28"/>
                <w:szCs w:val="28"/>
              </w:rPr>
            </w:pP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lastRenderedPageBreak/>
              <w:t>技术（项目）</w:t>
            </w:r>
          </w:p>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名称</w:t>
            </w:r>
          </w:p>
        </w:tc>
        <w:tc>
          <w:tcPr>
            <w:tcW w:w="7145"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搭载存算一体</w:t>
            </w:r>
            <w:r>
              <w:rPr>
                <w:rFonts w:ascii="Times New Roman" w:eastAsia="方正仿宋_GBK" w:hAnsi="Times New Roman" w:cs="Times New Roman" w:hint="eastAsia"/>
                <w:color w:val="000000" w:themeColor="text1"/>
                <w:kern w:val="0"/>
                <w:sz w:val="28"/>
                <w:szCs w:val="28"/>
              </w:rPr>
              <w:t>NAND</w:t>
            </w:r>
            <w:r>
              <w:rPr>
                <w:rFonts w:ascii="Times New Roman" w:eastAsia="方正仿宋_GBK" w:hAnsi="Times New Roman" w:cs="Times New Roman" w:hint="eastAsia"/>
                <w:color w:val="000000" w:themeColor="text1"/>
                <w:kern w:val="0"/>
                <w:sz w:val="28"/>
                <w:szCs w:val="28"/>
              </w:rPr>
              <w:t>闪存芯片的研究开发</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先进水平</w:t>
            </w:r>
          </w:p>
        </w:tc>
        <w:tc>
          <w:tcPr>
            <w:tcW w:w="7145"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□国际领先</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☑国际先进</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□国内领先</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□国内先进</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所处阶段</w:t>
            </w:r>
          </w:p>
        </w:tc>
        <w:tc>
          <w:tcPr>
            <w:tcW w:w="7145"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☑研发</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□小试</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□中试</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拟投入资金额（万元）</w:t>
            </w:r>
          </w:p>
        </w:tc>
        <w:tc>
          <w:tcPr>
            <w:tcW w:w="2984" w:type="dxa"/>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8000</w:t>
            </w:r>
          </w:p>
        </w:tc>
        <w:tc>
          <w:tcPr>
            <w:tcW w:w="2122" w:type="dxa"/>
            <w:gridSpan w:val="3"/>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已投入资金额（万元）</w:t>
            </w:r>
          </w:p>
        </w:tc>
        <w:tc>
          <w:tcPr>
            <w:tcW w:w="2039" w:type="dxa"/>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100</w:t>
            </w:r>
          </w:p>
        </w:tc>
      </w:tr>
      <w:tr w:rsidR="000C6305">
        <w:trPr>
          <w:trHeight w:val="4910"/>
        </w:trPr>
        <w:tc>
          <w:tcPr>
            <w:tcW w:w="8926" w:type="dxa"/>
            <w:gridSpan w:val="6"/>
          </w:tcPr>
          <w:p w:rsidR="000C6305" w:rsidRDefault="000D7C54">
            <w:pPr>
              <w:adjustRightInd w:val="0"/>
              <w:spacing w:line="312" w:lineRule="auto"/>
              <w:ind w:firstLineChars="200" w:firstLine="560"/>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技术（项目）简介（</w:t>
            </w:r>
            <w:r>
              <w:rPr>
                <w:rFonts w:ascii="方正楷体_GBK" w:eastAsia="方正楷体_GBK" w:hAnsi="方正楷体_GBK" w:cs="方正楷体_GBK" w:hint="eastAsia"/>
                <w:sz w:val="28"/>
                <w:szCs w:val="28"/>
              </w:rPr>
              <w:t>200</w:t>
            </w:r>
            <w:r>
              <w:rPr>
                <w:rFonts w:ascii="方正楷体_GBK" w:eastAsia="方正楷体_GBK" w:hAnsi="方正楷体_GBK" w:cs="方正楷体_GBK" w:hint="eastAsia"/>
                <w:sz w:val="28"/>
                <w:szCs w:val="28"/>
              </w:rPr>
              <w:t>字以内）：</w:t>
            </w: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hint="eastAsia"/>
                <w:color w:val="000000" w:themeColor="text1"/>
                <w:sz w:val="28"/>
                <w:szCs w:val="28"/>
              </w:rPr>
              <w:t>随着</w:t>
            </w:r>
            <w:r>
              <w:rPr>
                <w:rFonts w:ascii="Times New Roman" w:eastAsia="方正仿宋_GBK" w:hAnsi="Times New Roman" w:hint="eastAsia"/>
                <w:color w:val="000000" w:themeColor="text1"/>
                <w:sz w:val="28"/>
                <w:szCs w:val="28"/>
              </w:rPr>
              <w:t>AI</w:t>
            </w:r>
            <w:r>
              <w:rPr>
                <w:rFonts w:ascii="Times New Roman" w:eastAsia="方正仿宋_GBK" w:hAnsi="Times New Roman" w:hint="eastAsia"/>
                <w:color w:val="000000" w:themeColor="text1"/>
                <w:sz w:val="28"/>
                <w:szCs w:val="28"/>
              </w:rPr>
              <w:t>计算、自动驾驶和元宇宙进入行业快车道，全社会巨大的算力需求正在催生新的计算架构。存算一体架构比冯诺依曼架构最大的优势在于超高的算力和能效比。对于非易失性存储器，</w:t>
            </w:r>
            <w:r>
              <w:rPr>
                <w:rFonts w:ascii="Times New Roman" w:eastAsia="方正仿宋_GBK" w:hAnsi="Times New Roman" w:hint="eastAsia"/>
                <w:color w:val="000000" w:themeColor="text1"/>
                <w:sz w:val="28"/>
                <w:szCs w:val="28"/>
              </w:rPr>
              <w:t xml:space="preserve">NAND </w:t>
            </w:r>
            <w:r>
              <w:rPr>
                <w:rFonts w:ascii="Times New Roman" w:eastAsia="方正仿宋_GBK" w:hAnsi="Times New Roman" w:hint="eastAsia"/>
                <w:color w:val="000000" w:themeColor="text1"/>
                <w:sz w:val="28"/>
                <w:szCs w:val="28"/>
              </w:rPr>
              <w:t>闪存基于其极低的成本和极高密度的存储矩阵，其器件特点以及成熟度是非常适合在短期内应用于深度神经网络存算一体器件的，是天然的神经网络实现平台，这让基于</w:t>
            </w:r>
            <w:r>
              <w:rPr>
                <w:rFonts w:ascii="Times New Roman" w:eastAsia="方正仿宋_GBK" w:hAnsi="Times New Roman" w:hint="eastAsia"/>
                <w:color w:val="000000" w:themeColor="text1"/>
                <w:sz w:val="28"/>
                <w:szCs w:val="28"/>
              </w:rPr>
              <w:t xml:space="preserve">NAND </w:t>
            </w:r>
            <w:r>
              <w:rPr>
                <w:rFonts w:ascii="Times New Roman" w:eastAsia="方正仿宋_GBK" w:hAnsi="Times New Roman" w:hint="eastAsia"/>
                <w:color w:val="000000" w:themeColor="text1"/>
                <w:sz w:val="28"/>
                <w:szCs w:val="28"/>
              </w:rPr>
              <w:t>闪存的存算一体神经网络技术有了无限的想象空间以及现实的可行性。</w:t>
            </w:r>
          </w:p>
        </w:tc>
      </w:tr>
      <w:tr w:rsidR="000C6305">
        <w:trPr>
          <w:trHeight w:val="4952"/>
        </w:trPr>
        <w:tc>
          <w:tcPr>
            <w:tcW w:w="8926" w:type="dxa"/>
            <w:gridSpan w:val="6"/>
          </w:tcPr>
          <w:p w:rsidR="000C6305" w:rsidRDefault="000D7C54">
            <w:pPr>
              <w:adjustRightInd w:val="0"/>
              <w:spacing w:line="312" w:lineRule="auto"/>
              <w:ind w:firstLineChars="200" w:firstLine="560"/>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预期取得成效（</w:t>
            </w:r>
            <w:r>
              <w:rPr>
                <w:rFonts w:ascii="方正楷体_GBK" w:eastAsia="方正楷体_GBK" w:hAnsi="方正楷体_GBK" w:cs="方正楷体_GBK" w:hint="eastAsia"/>
                <w:sz w:val="28"/>
                <w:szCs w:val="28"/>
              </w:rPr>
              <w:t>200</w:t>
            </w:r>
            <w:r>
              <w:rPr>
                <w:rFonts w:ascii="方正楷体_GBK" w:eastAsia="方正楷体_GBK" w:hAnsi="方正楷体_GBK" w:cs="方正楷体_GBK" w:hint="eastAsia"/>
                <w:sz w:val="28"/>
                <w:szCs w:val="28"/>
              </w:rPr>
              <w:t>字以内）：</w:t>
            </w: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hint="eastAsia"/>
                <w:color w:val="000000" w:themeColor="text1"/>
                <w:sz w:val="28"/>
                <w:szCs w:val="28"/>
              </w:rPr>
              <w:t>抓住人工智能技术向多场景多应用的迁移机遇和边缘计算规模指数增长的市场潮流，研究</w:t>
            </w:r>
            <w:r>
              <w:rPr>
                <w:rFonts w:ascii="Times New Roman" w:eastAsia="方正仿宋_GBK" w:hAnsi="Times New Roman" w:hint="eastAsia"/>
                <w:color w:val="000000" w:themeColor="text1"/>
                <w:sz w:val="28"/>
                <w:szCs w:val="28"/>
              </w:rPr>
              <w:t>基于</w:t>
            </w:r>
            <w:r>
              <w:rPr>
                <w:rFonts w:ascii="Times New Roman" w:eastAsia="方正仿宋_GBK" w:hAnsi="Times New Roman" w:hint="eastAsia"/>
                <w:color w:val="000000" w:themeColor="text1"/>
                <w:sz w:val="28"/>
                <w:szCs w:val="28"/>
              </w:rPr>
              <w:t>NAND</w:t>
            </w:r>
            <w:r>
              <w:rPr>
                <w:rFonts w:ascii="Times New Roman" w:eastAsia="方正仿宋_GBK" w:hAnsi="Times New Roman" w:hint="eastAsia"/>
                <w:color w:val="000000" w:themeColor="text1"/>
                <w:sz w:val="28"/>
                <w:szCs w:val="28"/>
              </w:rPr>
              <w:t>闪存的存算一体化技术和解决方案，开发出全球首款搭载存算一体技术的</w:t>
            </w:r>
            <w:r>
              <w:rPr>
                <w:rFonts w:ascii="Times New Roman" w:eastAsia="方正仿宋_GBK" w:hAnsi="Times New Roman" w:hint="eastAsia"/>
                <w:color w:val="000000" w:themeColor="text1"/>
                <w:sz w:val="28"/>
                <w:szCs w:val="28"/>
              </w:rPr>
              <w:t>NAND</w:t>
            </w:r>
            <w:r>
              <w:rPr>
                <w:rFonts w:ascii="Times New Roman" w:eastAsia="方正仿宋_GBK" w:hAnsi="Times New Roman" w:hint="eastAsia"/>
                <w:color w:val="000000" w:themeColor="text1"/>
                <w:sz w:val="28"/>
                <w:szCs w:val="28"/>
              </w:rPr>
              <w:t>闪存量产芯片。</w:t>
            </w:r>
          </w:p>
          <w:p w:rsidR="000C6305" w:rsidRDefault="000D7C54">
            <w:pPr>
              <w:pStyle w:val="a9"/>
              <w:widowControl/>
              <w:spacing w:beforeAutospacing="0" w:afterAutospacing="0" w:line="500" w:lineRule="exact"/>
              <w:ind w:firstLineChars="200" w:firstLine="560"/>
              <w:jc w:val="both"/>
              <w:rPr>
                <w:rFonts w:ascii="方正楷体_GBK" w:eastAsia="方正楷体_GBK" w:hAnsi="方正楷体_GBK" w:cs="方正楷体_GBK"/>
                <w:sz w:val="28"/>
                <w:szCs w:val="28"/>
              </w:rPr>
            </w:pPr>
            <w:r>
              <w:rPr>
                <w:rFonts w:ascii="Times New Roman" w:eastAsia="方正仿宋_GBK" w:hAnsi="Times New Roman" w:hint="eastAsia"/>
                <w:color w:val="000000" w:themeColor="text1"/>
                <w:sz w:val="28"/>
                <w:szCs w:val="28"/>
              </w:rPr>
              <w:t>通过软硬件协同，研发出特定的存算一体芯片以及相关的深度神经网络架构、算法及模型，充分发挥存算一体的高算力、极低功耗以及高可靠性，采用标准通用接口，支持多种</w:t>
            </w:r>
            <w:r>
              <w:rPr>
                <w:rFonts w:ascii="Times New Roman" w:eastAsia="方正仿宋_GBK" w:hAnsi="Times New Roman" w:hint="eastAsia"/>
                <w:color w:val="000000" w:themeColor="text1"/>
                <w:sz w:val="28"/>
                <w:szCs w:val="28"/>
              </w:rPr>
              <w:t xml:space="preserve">AI </w:t>
            </w:r>
            <w:r>
              <w:rPr>
                <w:rFonts w:ascii="Times New Roman" w:eastAsia="方正仿宋_GBK" w:hAnsi="Times New Roman" w:hint="eastAsia"/>
                <w:color w:val="000000" w:themeColor="text1"/>
                <w:sz w:val="28"/>
                <w:szCs w:val="28"/>
              </w:rPr>
              <w:t>算法部署以及应用于多种移动边缘设备，给相关应用场景赋能，解决相关客户的现实需求。</w:t>
            </w:r>
          </w:p>
        </w:tc>
      </w:tr>
    </w:tbl>
    <w:p w:rsidR="000C6305" w:rsidRDefault="000D7C54">
      <w:pPr>
        <w:widowControl/>
        <w:jc w:val="left"/>
      </w:pPr>
      <w:r>
        <w:lastRenderedPageBreak/>
        <w:br w:type="page"/>
      </w:r>
    </w:p>
    <w:p w:rsidR="000C6305" w:rsidRDefault="000D7C54">
      <w:pPr>
        <w:spacing w:line="720" w:lineRule="auto"/>
        <w:jc w:val="center"/>
        <w:rPr>
          <w:rFonts w:ascii="Times New Roman" w:eastAsia="方正小标宋_GBK" w:hAnsi="Times New Roman" w:cs="Times New Roman"/>
          <w:sz w:val="40"/>
          <w:szCs w:val="40"/>
        </w:rPr>
      </w:pPr>
      <w:r>
        <w:rPr>
          <w:rFonts w:ascii="Times New Roman" w:eastAsia="方正小标宋_GBK" w:hAnsi="Times New Roman" w:cs="Times New Roman"/>
          <w:sz w:val="40"/>
          <w:szCs w:val="40"/>
        </w:rPr>
        <w:lastRenderedPageBreak/>
        <w:t>企业技术（项目）需求情况表</w:t>
      </w:r>
    </w:p>
    <w:tbl>
      <w:tblPr>
        <w:tblStyle w:val="aa"/>
        <w:tblW w:w="9215" w:type="dxa"/>
        <w:tblInd w:w="-431" w:type="dxa"/>
        <w:tblLayout w:type="fixed"/>
        <w:tblLook w:val="04A0" w:firstRow="1" w:lastRow="0" w:firstColumn="1" w:lastColumn="0" w:noHBand="0" w:noVBand="1"/>
      </w:tblPr>
      <w:tblGrid>
        <w:gridCol w:w="1560"/>
        <w:gridCol w:w="3636"/>
        <w:gridCol w:w="21"/>
        <w:gridCol w:w="1843"/>
        <w:gridCol w:w="258"/>
        <w:gridCol w:w="1897"/>
      </w:tblGrid>
      <w:tr w:rsidR="000C6305">
        <w:trPr>
          <w:trHeight w:val="597"/>
        </w:trPr>
        <w:tc>
          <w:tcPr>
            <w:tcW w:w="1560"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企业名称</w:t>
            </w:r>
          </w:p>
        </w:tc>
        <w:tc>
          <w:tcPr>
            <w:tcW w:w="7655" w:type="dxa"/>
            <w:gridSpan w:val="5"/>
            <w:vAlign w:val="center"/>
          </w:tcPr>
          <w:p w:rsidR="000C6305" w:rsidRDefault="000D7C54">
            <w:pPr>
              <w:spacing w:line="0" w:lineRule="atLeast"/>
              <w:jc w:val="center"/>
              <w:outlineLvl w:val="0"/>
              <w:rPr>
                <w:rFonts w:ascii="Times New Roman" w:eastAsia="方正仿宋_GBK" w:hAnsi="Times New Roman" w:cs="Times New Roman"/>
                <w:kern w:val="0"/>
                <w:sz w:val="28"/>
                <w:szCs w:val="28"/>
              </w:rPr>
            </w:pPr>
            <w:bookmarkStart w:id="10" w:name="_Toc19552"/>
            <w:r>
              <w:rPr>
                <w:rFonts w:ascii="Times New Roman" w:eastAsia="方正仿宋_GBK" w:hAnsi="Times New Roman" w:cs="Times New Roman"/>
                <w:color w:val="000000" w:themeColor="text1"/>
                <w:kern w:val="0"/>
                <w:sz w:val="28"/>
                <w:szCs w:val="28"/>
              </w:rPr>
              <w:t>无锡盛景微电子股份有限公司</w:t>
            </w:r>
            <w:bookmarkEnd w:id="10"/>
          </w:p>
        </w:tc>
      </w:tr>
      <w:tr w:rsidR="000C6305">
        <w:trPr>
          <w:trHeight w:val="577"/>
        </w:trPr>
        <w:tc>
          <w:tcPr>
            <w:tcW w:w="1560"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联</w:t>
            </w:r>
            <w:r>
              <w:rPr>
                <w:rFonts w:ascii="Times New Roman" w:eastAsia="方正楷体_GBK" w:hAnsi="Times New Roman" w:cs="Times New Roman"/>
                <w:kern w:val="0"/>
                <w:sz w:val="28"/>
                <w:szCs w:val="28"/>
              </w:rPr>
              <w:t xml:space="preserve"> </w:t>
            </w:r>
            <w:r>
              <w:rPr>
                <w:rFonts w:ascii="Times New Roman" w:eastAsia="方正楷体_GBK" w:hAnsi="Times New Roman" w:cs="Times New Roman"/>
                <w:kern w:val="0"/>
                <w:sz w:val="28"/>
                <w:szCs w:val="28"/>
              </w:rPr>
              <w:t>系</w:t>
            </w:r>
            <w:r>
              <w:rPr>
                <w:rFonts w:ascii="Times New Roman" w:eastAsia="方正楷体_GBK" w:hAnsi="Times New Roman" w:cs="Times New Roman"/>
                <w:kern w:val="0"/>
                <w:sz w:val="28"/>
                <w:szCs w:val="28"/>
              </w:rPr>
              <w:t xml:space="preserve"> </w:t>
            </w:r>
            <w:r>
              <w:rPr>
                <w:rFonts w:ascii="Times New Roman" w:eastAsia="方正楷体_GBK" w:hAnsi="Times New Roman" w:cs="Times New Roman"/>
                <w:kern w:val="0"/>
                <w:sz w:val="28"/>
                <w:szCs w:val="28"/>
              </w:rPr>
              <w:t>人</w:t>
            </w:r>
          </w:p>
        </w:tc>
        <w:tc>
          <w:tcPr>
            <w:tcW w:w="3657" w:type="dxa"/>
            <w:gridSpan w:val="2"/>
            <w:vAlign w:val="center"/>
          </w:tcPr>
          <w:p w:rsidR="000C6305" w:rsidRDefault="000D7C54">
            <w:pPr>
              <w:spacing w:line="0" w:lineRule="atLeast"/>
              <w:jc w:val="center"/>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潘之炜</w:t>
            </w:r>
          </w:p>
        </w:tc>
        <w:tc>
          <w:tcPr>
            <w:tcW w:w="1843"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电</w:t>
            </w:r>
            <w:r>
              <w:rPr>
                <w:rFonts w:ascii="Times New Roman" w:eastAsia="方正楷体_GBK" w:hAnsi="Times New Roman" w:cs="Times New Roman"/>
                <w:kern w:val="0"/>
                <w:sz w:val="28"/>
                <w:szCs w:val="28"/>
              </w:rPr>
              <w:t xml:space="preserve">    </w:t>
            </w:r>
            <w:r>
              <w:rPr>
                <w:rFonts w:ascii="Times New Roman" w:eastAsia="方正楷体_GBK" w:hAnsi="Times New Roman" w:cs="Times New Roman"/>
                <w:kern w:val="0"/>
                <w:sz w:val="28"/>
                <w:szCs w:val="28"/>
              </w:rPr>
              <w:t>话</w:t>
            </w:r>
          </w:p>
        </w:tc>
        <w:tc>
          <w:tcPr>
            <w:tcW w:w="2155" w:type="dxa"/>
            <w:gridSpan w:val="2"/>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13771144120</w:t>
            </w:r>
          </w:p>
        </w:tc>
      </w:tr>
      <w:tr w:rsidR="000C6305">
        <w:trPr>
          <w:trHeight w:val="737"/>
        </w:trPr>
        <w:tc>
          <w:tcPr>
            <w:tcW w:w="1560"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地</w:t>
            </w:r>
            <w:r>
              <w:rPr>
                <w:rFonts w:ascii="Times New Roman" w:eastAsia="方正楷体_GBK" w:hAnsi="Times New Roman" w:cs="Times New Roman"/>
                <w:kern w:val="0"/>
                <w:sz w:val="28"/>
                <w:szCs w:val="28"/>
              </w:rPr>
              <w:t xml:space="preserve">    </w:t>
            </w:r>
            <w:r>
              <w:rPr>
                <w:rFonts w:ascii="Times New Roman" w:eastAsia="方正楷体_GBK" w:hAnsi="Times New Roman" w:cs="Times New Roman"/>
                <w:kern w:val="0"/>
                <w:sz w:val="28"/>
                <w:szCs w:val="28"/>
              </w:rPr>
              <w:t>址</w:t>
            </w:r>
          </w:p>
        </w:tc>
        <w:tc>
          <w:tcPr>
            <w:tcW w:w="3657" w:type="dxa"/>
            <w:gridSpan w:val="2"/>
            <w:vAlign w:val="center"/>
          </w:tcPr>
          <w:p w:rsidR="000C6305" w:rsidRDefault="000D7C54">
            <w:pPr>
              <w:spacing w:line="0" w:lineRule="atLeast"/>
              <w:jc w:val="center"/>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无锡市新吴区菱湖大道</w:t>
            </w:r>
            <w:r>
              <w:rPr>
                <w:rFonts w:ascii="Times New Roman" w:eastAsia="方正仿宋_GBK" w:hAnsi="Times New Roman" w:cs="Times New Roman"/>
                <w:kern w:val="0"/>
                <w:sz w:val="28"/>
                <w:szCs w:val="28"/>
              </w:rPr>
              <w:t>200</w:t>
            </w:r>
            <w:r>
              <w:rPr>
                <w:rFonts w:ascii="Times New Roman" w:eastAsia="方正仿宋_GBK" w:hAnsi="Times New Roman" w:cs="Times New Roman"/>
                <w:kern w:val="0"/>
                <w:sz w:val="28"/>
                <w:szCs w:val="28"/>
              </w:rPr>
              <w:t>号中国传感网国际创新园</w:t>
            </w:r>
            <w:r>
              <w:rPr>
                <w:rFonts w:ascii="Times New Roman" w:eastAsia="方正仿宋_GBK" w:hAnsi="Times New Roman" w:cs="Times New Roman"/>
                <w:kern w:val="0"/>
                <w:sz w:val="28"/>
                <w:szCs w:val="28"/>
              </w:rPr>
              <w:t>G1-208</w:t>
            </w:r>
            <w:r>
              <w:rPr>
                <w:rFonts w:ascii="Times New Roman" w:eastAsia="方正仿宋_GBK" w:hAnsi="Times New Roman" w:cs="Times New Roman"/>
                <w:kern w:val="0"/>
                <w:sz w:val="28"/>
                <w:szCs w:val="28"/>
              </w:rPr>
              <w:t>号</w:t>
            </w:r>
          </w:p>
        </w:tc>
        <w:tc>
          <w:tcPr>
            <w:tcW w:w="1843"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电子邮箱</w:t>
            </w:r>
          </w:p>
        </w:tc>
        <w:tc>
          <w:tcPr>
            <w:tcW w:w="2155" w:type="dxa"/>
            <w:gridSpan w:val="2"/>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panzhiwei@holyview.com</w:t>
            </w:r>
          </w:p>
        </w:tc>
      </w:tr>
      <w:tr w:rsidR="000C6305">
        <w:trPr>
          <w:trHeight w:val="1880"/>
        </w:trPr>
        <w:tc>
          <w:tcPr>
            <w:tcW w:w="1560"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产业领域</w:t>
            </w:r>
          </w:p>
        </w:tc>
        <w:tc>
          <w:tcPr>
            <w:tcW w:w="7655" w:type="dxa"/>
            <w:gridSpan w:val="5"/>
            <w:vAlign w:val="center"/>
          </w:tcPr>
          <w:p w:rsidR="000C6305" w:rsidRDefault="000D7C54">
            <w:pPr>
              <w:spacing w:line="400" w:lineRule="exact"/>
              <w:jc w:val="left"/>
              <w:rPr>
                <w:rFonts w:ascii="Times New Roman" w:eastAsia="方正楷体_GBK" w:hAnsi="Times New Roman" w:cs="Times New Roman"/>
                <w:kern w:val="0"/>
                <w:sz w:val="22"/>
                <w:szCs w:val="20"/>
              </w:rPr>
            </w:pPr>
            <w:r>
              <w:rPr>
                <w:rFonts w:ascii="Segoe UI Symbol" w:eastAsia="方正楷体_GBK" w:hAnsi="Segoe UI Symbol" w:cs="Segoe UI Symbol"/>
                <w:kern w:val="0"/>
                <w:sz w:val="24"/>
                <w:szCs w:val="24"/>
              </w:rPr>
              <w:t>☑</w:t>
            </w:r>
            <w:r>
              <w:rPr>
                <w:rFonts w:ascii="Times New Roman" w:eastAsia="方正楷体_GBK" w:hAnsi="Times New Roman" w:cs="Times New Roman"/>
                <w:kern w:val="0"/>
                <w:sz w:val="22"/>
              </w:rPr>
              <w:t>物联网</w:t>
            </w:r>
            <w:r>
              <w:rPr>
                <w:rFonts w:ascii="Times New Roman" w:eastAsia="方正楷体_GBK" w:hAnsi="Times New Roman" w:cs="Times New Roman"/>
                <w:kern w:val="0"/>
                <w:sz w:val="22"/>
              </w:rPr>
              <w:t xml:space="preserve">   </w:t>
            </w:r>
            <w:r>
              <w:rPr>
                <w:rFonts w:ascii="Segoe UI Symbol" w:eastAsia="方正楷体_GBK" w:hAnsi="Segoe UI Symbol" w:cs="Segoe UI Symbol"/>
                <w:kern w:val="0"/>
                <w:sz w:val="24"/>
                <w:szCs w:val="24"/>
              </w:rPr>
              <w:t>☑</w:t>
            </w:r>
            <w:r>
              <w:rPr>
                <w:rFonts w:ascii="Times New Roman" w:eastAsia="方正楷体_GBK" w:hAnsi="Times New Roman" w:cs="Times New Roman"/>
                <w:kern w:val="0"/>
                <w:sz w:val="22"/>
              </w:rPr>
              <w:t>集成电路</w:t>
            </w:r>
            <w:r>
              <w:rPr>
                <w:rFonts w:ascii="Times New Roman" w:eastAsia="方正楷体_GBK" w:hAnsi="Times New Roman" w:cs="Times New Roman"/>
                <w:kern w:val="0"/>
                <w:sz w:val="22"/>
              </w:rPr>
              <w:t xml:space="preserve"> </w:t>
            </w:r>
            <w:r>
              <w:rPr>
                <w:rFonts w:ascii="Times New Roman" w:eastAsia="方正楷体_GBK" w:hAnsi="Times New Roman" w:cs="Times New Roman"/>
                <w:kern w:val="0"/>
                <w:sz w:val="24"/>
                <w:szCs w:val="24"/>
              </w:rPr>
              <w:sym w:font="Wingdings 2" w:char="00A3"/>
            </w:r>
            <w:r>
              <w:rPr>
                <w:rFonts w:ascii="Times New Roman" w:eastAsia="方正楷体_GBK" w:hAnsi="Times New Roman" w:cs="Times New Roman"/>
                <w:kern w:val="0"/>
                <w:sz w:val="22"/>
              </w:rPr>
              <w:t>生物医药</w:t>
            </w:r>
            <w:r>
              <w:rPr>
                <w:rFonts w:ascii="Times New Roman" w:eastAsia="方正楷体_GBK" w:hAnsi="Times New Roman" w:cs="Times New Roman"/>
                <w:kern w:val="0"/>
                <w:sz w:val="22"/>
              </w:rPr>
              <w:t xml:space="preserve"> </w:t>
            </w:r>
            <w:r>
              <w:rPr>
                <w:rFonts w:ascii="Times New Roman" w:eastAsia="方正楷体_GBK" w:hAnsi="Times New Roman" w:cs="Times New Roman"/>
                <w:kern w:val="0"/>
                <w:sz w:val="24"/>
                <w:szCs w:val="24"/>
              </w:rPr>
              <w:sym w:font="Wingdings 2" w:char="00A3"/>
            </w:r>
            <w:r>
              <w:rPr>
                <w:rFonts w:ascii="Times New Roman" w:eastAsia="方正楷体_GBK" w:hAnsi="Times New Roman" w:cs="Times New Roman"/>
                <w:kern w:val="0"/>
                <w:sz w:val="22"/>
              </w:rPr>
              <w:t>软件信息</w:t>
            </w:r>
          </w:p>
          <w:p w:rsidR="000C6305" w:rsidRDefault="000D7C54">
            <w:pPr>
              <w:spacing w:line="400" w:lineRule="exact"/>
              <w:jc w:val="left"/>
              <w:rPr>
                <w:rFonts w:ascii="Times New Roman" w:eastAsia="方正楷体_GBK" w:hAnsi="Times New Roman" w:cs="Times New Roman"/>
                <w:kern w:val="0"/>
                <w:sz w:val="22"/>
                <w:szCs w:val="20"/>
              </w:rPr>
            </w:pPr>
            <w:r>
              <w:rPr>
                <w:rFonts w:ascii="Times New Roman" w:eastAsia="方正楷体_GBK" w:hAnsi="Times New Roman" w:cs="Times New Roman"/>
                <w:kern w:val="0"/>
                <w:sz w:val="24"/>
                <w:szCs w:val="24"/>
              </w:rPr>
              <w:sym w:font="Wingdings 2" w:char="00A3"/>
            </w:r>
            <w:r>
              <w:rPr>
                <w:rFonts w:ascii="Times New Roman" w:eastAsia="方正楷体_GBK" w:hAnsi="Times New Roman" w:cs="Times New Roman"/>
                <w:kern w:val="0"/>
                <w:sz w:val="22"/>
              </w:rPr>
              <w:t>高端装备</w:t>
            </w:r>
            <w:r>
              <w:rPr>
                <w:rFonts w:ascii="Times New Roman" w:eastAsia="方正楷体_GBK" w:hAnsi="Times New Roman" w:cs="Times New Roman"/>
                <w:kern w:val="0"/>
                <w:sz w:val="22"/>
              </w:rPr>
              <w:t xml:space="preserve"> </w:t>
            </w:r>
            <w:r>
              <w:rPr>
                <w:rFonts w:ascii="Times New Roman" w:eastAsia="方正楷体_GBK" w:hAnsi="Times New Roman" w:cs="Times New Roman"/>
                <w:kern w:val="0"/>
                <w:sz w:val="24"/>
                <w:szCs w:val="24"/>
              </w:rPr>
              <w:sym w:font="Wingdings 2" w:char="00A3"/>
            </w:r>
            <w:r>
              <w:rPr>
                <w:rFonts w:ascii="Times New Roman" w:eastAsia="方正楷体_GBK" w:hAnsi="Times New Roman" w:cs="Times New Roman"/>
                <w:kern w:val="0"/>
                <w:sz w:val="22"/>
              </w:rPr>
              <w:t>纺织服装</w:t>
            </w:r>
            <w:r>
              <w:rPr>
                <w:rFonts w:ascii="Times New Roman" w:eastAsia="方正楷体_GBK" w:hAnsi="Times New Roman" w:cs="Times New Roman"/>
                <w:kern w:val="0"/>
                <w:sz w:val="22"/>
              </w:rPr>
              <w:t xml:space="preserve"> </w:t>
            </w:r>
            <w:r>
              <w:rPr>
                <w:rFonts w:ascii="Times New Roman" w:eastAsia="方正楷体_GBK" w:hAnsi="Times New Roman" w:cs="Times New Roman"/>
                <w:kern w:val="0"/>
                <w:sz w:val="24"/>
                <w:szCs w:val="24"/>
              </w:rPr>
              <w:sym w:font="Wingdings 2" w:char="00A3"/>
            </w:r>
            <w:r>
              <w:rPr>
                <w:rFonts w:ascii="Times New Roman" w:eastAsia="方正楷体_GBK" w:hAnsi="Times New Roman" w:cs="Times New Roman"/>
                <w:kern w:val="0"/>
                <w:sz w:val="22"/>
              </w:rPr>
              <w:t>节能环保</w:t>
            </w:r>
            <w:r>
              <w:rPr>
                <w:rFonts w:ascii="Times New Roman" w:eastAsia="方正楷体_GBK" w:hAnsi="Times New Roman" w:cs="Times New Roman"/>
                <w:kern w:val="0"/>
                <w:sz w:val="22"/>
              </w:rPr>
              <w:t xml:space="preserve"> </w:t>
            </w:r>
            <w:r>
              <w:rPr>
                <w:rFonts w:ascii="Times New Roman" w:eastAsia="方正楷体_GBK" w:hAnsi="Times New Roman" w:cs="Times New Roman"/>
                <w:kern w:val="0"/>
                <w:sz w:val="24"/>
                <w:szCs w:val="24"/>
              </w:rPr>
              <w:sym w:font="Wingdings 2" w:char="00A3"/>
            </w:r>
            <w:r>
              <w:rPr>
                <w:rFonts w:ascii="Times New Roman" w:eastAsia="方正楷体_GBK" w:hAnsi="Times New Roman" w:cs="Times New Roman"/>
                <w:kern w:val="0"/>
                <w:sz w:val="22"/>
              </w:rPr>
              <w:t>新材料</w:t>
            </w:r>
            <w:r>
              <w:rPr>
                <w:rFonts w:ascii="Times New Roman" w:eastAsia="方正楷体_GBK" w:hAnsi="Times New Roman" w:cs="Times New Roman"/>
                <w:kern w:val="0"/>
                <w:sz w:val="22"/>
              </w:rPr>
              <w:t xml:space="preserve"> </w:t>
            </w:r>
            <w:r>
              <w:rPr>
                <w:rFonts w:ascii="Times New Roman" w:eastAsia="方正楷体_GBK" w:hAnsi="Times New Roman" w:cs="Times New Roman"/>
                <w:kern w:val="0"/>
                <w:sz w:val="24"/>
                <w:szCs w:val="24"/>
              </w:rPr>
              <w:sym w:font="Wingdings 2" w:char="00A3"/>
            </w:r>
            <w:r>
              <w:rPr>
                <w:rFonts w:ascii="Times New Roman" w:eastAsia="方正楷体_GBK" w:hAnsi="Times New Roman" w:cs="Times New Roman"/>
                <w:kern w:val="0"/>
                <w:sz w:val="22"/>
              </w:rPr>
              <w:t>新能源</w:t>
            </w:r>
            <w:r>
              <w:rPr>
                <w:rFonts w:ascii="Times New Roman" w:eastAsia="方正楷体_GBK" w:hAnsi="Times New Roman" w:cs="Times New Roman"/>
                <w:kern w:val="0"/>
                <w:sz w:val="22"/>
              </w:rPr>
              <w:t xml:space="preserve"> </w:t>
            </w:r>
            <w:r>
              <w:rPr>
                <w:rFonts w:ascii="Times New Roman" w:eastAsia="方正楷体_GBK" w:hAnsi="Times New Roman" w:cs="Times New Roman"/>
                <w:kern w:val="0"/>
                <w:sz w:val="24"/>
                <w:szCs w:val="24"/>
              </w:rPr>
              <w:sym w:font="Wingdings 2" w:char="00A3"/>
            </w:r>
            <w:r>
              <w:rPr>
                <w:rFonts w:ascii="Times New Roman" w:eastAsia="方正楷体_GBK" w:hAnsi="Times New Roman" w:cs="Times New Roman"/>
                <w:kern w:val="0"/>
                <w:sz w:val="22"/>
              </w:rPr>
              <w:t>汽车及零部件</w:t>
            </w:r>
          </w:p>
          <w:p w:rsidR="000C6305" w:rsidRDefault="000D7C54">
            <w:pPr>
              <w:spacing w:line="400" w:lineRule="exact"/>
              <w:jc w:val="left"/>
              <w:rPr>
                <w:rFonts w:ascii="Times New Roman" w:eastAsia="方正楷体_GBK" w:hAnsi="Times New Roman" w:cs="Times New Roman"/>
                <w:kern w:val="0"/>
                <w:sz w:val="22"/>
                <w:szCs w:val="20"/>
              </w:rPr>
            </w:pPr>
            <w:r>
              <w:rPr>
                <w:rFonts w:ascii="Times New Roman" w:eastAsia="方正楷体_GBK" w:hAnsi="Times New Roman" w:cs="Times New Roman"/>
                <w:kern w:val="0"/>
                <w:sz w:val="24"/>
                <w:szCs w:val="24"/>
              </w:rPr>
              <w:sym w:font="Wingdings 2" w:char="00A3"/>
            </w:r>
            <w:r>
              <w:rPr>
                <w:rFonts w:ascii="Times New Roman" w:eastAsia="方正楷体_GBK" w:hAnsi="Times New Roman" w:cs="Times New Roman"/>
                <w:kern w:val="0"/>
                <w:sz w:val="22"/>
              </w:rPr>
              <w:t>人工智能</w:t>
            </w:r>
            <w:r>
              <w:rPr>
                <w:rFonts w:ascii="Times New Roman" w:eastAsia="方正楷体_GBK" w:hAnsi="Times New Roman" w:cs="Times New Roman"/>
                <w:kern w:val="0"/>
                <w:sz w:val="22"/>
              </w:rPr>
              <w:t xml:space="preserve"> </w:t>
            </w:r>
            <w:r>
              <w:rPr>
                <w:rFonts w:ascii="Times New Roman" w:eastAsia="方正楷体_GBK" w:hAnsi="Times New Roman" w:cs="Times New Roman"/>
                <w:kern w:val="0"/>
                <w:sz w:val="24"/>
                <w:szCs w:val="24"/>
              </w:rPr>
              <w:sym w:font="Wingdings 2" w:char="00A3"/>
            </w:r>
            <w:r>
              <w:rPr>
                <w:rFonts w:ascii="Times New Roman" w:eastAsia="方正楷体_GBK" w:hAnsi="Times New Roman" w:cs="Times New Roman"/>
                <w:kern w:val="0"/>
                <w:sz w:val="22"/>
              </w:rPr>
              <w:t>量子科技</w:t>
            </w:r>
            <w:r>
              <w:rPr>
                <w:rFonts w:ascii="Times New Roman" w:eastAsia="方正楷体_GBK" w:hAnsi="Times New Roman" w:cs="Times New Roman"/>
                <w:kern w:val="0"/>
                <w:sz w:val="22"/>
              </w:rPr>
              <w:t xml:space="preserve"> </w:t>
            </w:r>
            <w:r>
              <w:rPr>
                <w:rFonts w:ascii="Times New Roman" w:eastAsia="方正楷体_GBK" w:hAnsi="Times New Roman" w:cs="Times New Roman"/>
                <w:kern w:val="0"/>
                <w:sz w:val="24"/>
                <w:szCs w:val="24"/>
              </w:rPr>
              <w:sym w:font="Wingdings 2" w:char="00A3"/>
            </w:r>
            <w:r>
              <w:rPr>
                <w:rFonts w:ascii="Times New Roman" w:eastAsia="方正楷体_GBK" w:hAnsi="Times New Roman" w:cs="Times New Roman"/>
                <w:kern w:val="0"/>
                <w:sz w:val="22"/>
              </w:rPr>
              <w:t>化合物半导体</w:t>
            </w:r>
            <w:r>
              <w:rPr>
                <w:rFonts w:ascii="Times New Roman" w:eastAsia="方正楷体_GBK" w:hAnsi="Times New Roman" w:cs="Times New Roman"/>
                <w:kern w:val="0"/>
                <w:sz w:val="22"/>
              </w:rPr>
              <w:t xml:space="preserve"> </w:t>
            </w:r>
            <w:r>
              <w:rPr>
                <w:rFonts w:ascii="Times New Roman" w:eastAsia="方正楷体_GBK" w:hAnsi="Times New Roman" w:cs="Times New Roman"/>
                <w:kern w:val="0"/>
                <w:sz w:val="24"/>
                <w:szCs w:val="24"/>
              </w:rPr>
              <w:sym w:font="Wingdings 2" w:char="00A3"/>
            </w:r>
            <w:r>
              <w:rPr>
                <w:rFonts w:ascii="Times New Roman" w:eastAsia="方正楷体_GBK" w:hAnsi="Times New Roman" w:cs="Times New Roman"/>
                <w:kern w:val="0"/>
                <w:sz w:val="22"/>
              </w:rPr>
              <w:t>氢能和储能</w:t>
            </w:r>
            <w:r>
              <w:rPr>
                <w:rFonts w:ascii="Times New Roman" w:eastAsia="方正楷体_GBK" w:hAnsi="Times New Roman" w:cs="Times New Roman"/>
                <w:kern w:val="0"/>
                <w:sz w:val="22"/>
              </w:rPr>
              <w:t xml:space="preserve"> </w:t>
            </w:r>
            <w:r>
              <w:rPr>
                <w:rFonts w:ascii="Times New Roman" w:eastAsia="方正楷体_GBK" w:hAnsi="Times New Roman" w:cs="Times New Roman"/>
                <w:kern w:val="0"/>
                <w:sz w:val="24"/>
                <w:szCs w:val="24"/>
              </w:rPr>
              <w:sym w:font="Wingdings 2" w:char="00A3"/>
            </w:r>
            <w:r>
              <w:rPr>
                <w:rFonts w:ascii="Times New Roman" w:eastAsia="方正楷体_GBK" w:hAnsi="Times New Roman" w:cs="Times New Roman"/>
                <w:kern w:val="0"/>
                <w:sz w:val="22"/>
              </w:rPr>
              <w:t>深海装备</w:t>
            </w:r>
          </w:p>
          <w:p w:rsidR="000C6305" w:rsidRDefault="000D7C54">
            <w:pPr>
              <w:spacing w:line="400" w:lineRule="exact"/>
              <w:jc w:val="left"/>
              <w:rPr>
                <w:rFonts w:ascii="Times New Roman" w:eastAsia="方正楷体_GBK" w:hAnsi="Times New Roman" w:cs="Times New Roman"/>
                <w:kern w:val="0"/>
                <w:sz w:val="24"/>
                <w:szCs w:val="24"/>
                <w:u w:val="single"/>
              </w:rPr>
            </w:pPr>
            <w:r>
              <w:rPr>
                <w:rFonts w:ascii="Times New Roman" w:eastAsia="方正楷体_GBK" w:hAnsi="Times New Roman" w:cs="Times New Roman"/>
                <w:kern w:val="0"/>
                <w:sz w:val="24"/>
                <w:szCs w:val="24"/>
              </w:rPr>
              <w:sym w:font="Wingdings 2" w:char="00A3"/>
            </w:r>
            <w:r>
              <w:rPr>
                <w:rFonts w:ascii="Times New Roman" w:eastAsia="方正楷体_GBK" w:hAnsi="Times New Roman" w:cs="Times New Roman"/>
                <w:kern w:val="0"/>
                <w:sz w:val="22"/>
              </w:rPr>
              <w:t>其他：</w:t>
            </w:r>
            <w:r>
              <w:rPr>
                <w:rFonts w:ascii="Times New Roman" w:eastAsia="方正楷体_GBK" w:hAnsi="Times New Roman" w:cs="Times New Roman"/>
                <w:kern w:val="0"/>
                <w:sz w:val="22"/>
                <w:u w:val="single"/>
              </w:rPr>
              <w:t xml:space="preserve">              </w:t>
            </w:r>
          </w:p>
        </w:tc>
      </w:tr>
      <w:tr w:rsidR="000C6305">
        <w:trPr>
          <w:trHeight w:val="1497"/>
        </w:trPr>
        <w:tc>
          <w:tcPr>
            <w:tcW w:w="9215" w:type="dxa"/>
            <w:gridSpan w:val="6"/>
          </w:tcPr>
          <w:p w:rsidR="000C6305" w:rsidRDefault="000D7C54">
            <w:pPr>
              <w:spacing w:line="500" w:lineRule="exact"/>
              <w:rPr>
                <w:rFonts w:ascii="方正楷体_GBK" w:eastAsia="方正楷体_GBK" w:hAnsi="方正楷体_GBK" w:cs="方正楷体_GBK"/>
                <w:kern w:val="0"/>
                <w:sz w:val="28"/>
                <w:szCs w:val="28"/>
              </w:rPr>
            </w:pPr>
            <w:r>
              <w:rPr>
                <w:rFonts w:ascii="方正楷体_GBK" w:eastAsia="方正楷体_GBK" w:hAnsi="方正楷体_GBK" w:cs="方正楷体_GBK"/>
                <w:kern w:val="0"/>
                <w:sz w:val="28"/>
                <w:szCs w:val="28"/>
              </w:rPr>
              <w:t>企业简介（</w:t>
            </w:r>
            <w:r>
              <w:rPr>
                <w:rFonts w:ascii="方正楷体_GBK" w:eastAsia="方正楷体_GBK" w:hAnsi="方正楷体_GBK" w:cs="方正楷体_GBK"/>
                <w:kern w:val="0"/>
                <w:sz w:val="28"/>
                <w:szCs w:val="28"/>
              </w:rPr>
              <w:t>300</w:t>
            </w:r>
            <w:r>
              <w:rPr>
                <w:rFonts w:ascii="方正楷体_GBK" w:eastAsia="方正楷体_GBK" w:hAnsi="方正楷体_GBK" w:cs="方正楷体_GBK"/>
                <w:kern w:val="0"/>
                <w:sz w:val="28"/>
                <w:szCs w:val="28"/>
              </w:rPr>
              <w:t>字以内）：</w:t>
            </w: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color w:val="000000" w:themeColor="text1"/>
                <w:sz w:val="28"/>
                <w:szCs w:val="28"/>
              </w:rPr>
              <w:t>无锡盛景微电子股份有限公司成立于</w:t>
            </w:r>
            <w:r>
              <w:rPr>
                <w:rFonts w:ascii="Times New Roman" w:eastAsia="方正仿宋_GBK" w:hAnsi="Times New Roman"/>
                <w:color w:val="000000" w:themeColor="text1"/>
                <w:sz w:val="28"/>
                <w:szCs w:val="28"/>
              </w:rPr>
              <w:t>2016</w:t>
            </w:r>
            <w:r>
              <w:rPr>
                <w:rFonts w:ascii="Times New Roman" w:eastAsia="方正仿宋_GBK" w:hAnsi="Times New Roman"/>
                <w:color w:val="000000" w:themeColor="text1"/>
                <w:sz w:val="28"/>
                <w:szCs w:val="28"/>
              </w:rPr>
              <w:t>年，是一家主要从事电子雷管控制芯片、电子控制模块、起爆控制系统、专用检测仪器等产品研发、生产和销售的高新技术企业，</w:t>
            </w:r>
            <w:r>
              <w:rPr>
                <w:rFonts w:ascii="Times New Roman" w:eastAsia="方正仿宋_GBK" w:hAnsi="Times New Roman"/>
                <w:color w:val="000000" w:themeColor="text1"/>
                <w:sz w:val="28"/>
                <w:szCs w:val="28"/>
              </w:rPr>
              <w:t>2021</w:t>
            </w:r>
            <w:r>
              <w:rPr>
                <w:rFonts w:ascii="Times New Roman" w:eastAsia="方正仿宋_GBK" w:hAnsi="Times New Roman"/>
                <w:color w:val="000000" w:themeColor="text1"/>
                <w:sz w:val="28"/>
                <w:szCs w:val="28"/>
              </w:rPr>
              <w:t>年销售收入达到</w:t>
            </w:r>
            <w:r>
              <w:rPr>
                <w:rFonts w:ascii="Times New Roman" w:eastAsia="方正仿宋_GBK" w:hAnsi="Times New Roman"/>
                <w:color w:val="000000" w:themeColor="text1"/>
                <w:sz w:val="28"/>
                <w:szCs w:val="28"/>
              </w:rPr>
              <w:t>3.5</w:t>
            </w:r>
            <w:r>
              <w:rPr>
                <w:rFonts w:ascii="Times New Roman" w:eastAsia="方正仿宋_GBK" w:hAnsi="Times New Roman"/>
                <w:color w:val="000000" w:themeColor="text1"/>
                <w:sz w:val="28"/>
                <w:szCs w:val="28"/>
              </w:rPr>
              <w:t>亿元，主营业务产品国内市场占有率全国第一。公司产品广泛应用于多种应用场景的爆破工程，以高安全性和高可靠性受到了客户的好评。</w:t>
            </w: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color w:val="000000" w:themeColor="text1"/>
                <w:sz w:val="28"/>
                <w:szCs w:val="28"/>
              </w:rPr>
              <w:t>公司技术实力雄厚，建有江苏省高性能数码电子雷管工程技术研究中心、无锡市企业技术中心，拥有数十件包括专利、集成电路布图设计专有权、软件著作权等在内的自主知识产权，承担过多项省市科技项目。</w:t>
            </w:r>
          </w:p>
          <w:p w:rsidR="000C6305" w:rsidRDefault="000D7C54">
            <w:pPr>
              <w:pStyle w:val="a9"/>
              <w:widowControl/>
              <w:spacing w:beforeAutospacing="0" w:afterAutospacing="0" w:line="500" w:lineRule="exact"/>
              <w:ind w:firstLineChars="200" w:firstLine="560"/>
              <w:jc w:val="both"/>
              <w:rPr>
                <w:rFonts w:ascii="方正楷体_GBK" w:eastAsia="方正楷体_GBK" w:hAnsi="方正楷体_GBK" w:cs="方正楷体_GBK"/>
                <w:sz w:val="28"/>
                <w:szCs w:val="28"/>
              </w:rPr>
            </w:pPr>
            <w:r>
              <w:rPr>
                <w:rFonts w:ascii="Times New Roman" w:eastAsia="方正仿宋_GBK" w:hAnsi="Times New Roman"/>
                <w:color w:val="000000" w:themeColor="text1"/>
                <w:sz w:val="28"/>
                <w:szCs w:val="28"/>
              </w:rPr>
              <w:t>公司获得了国家专精特新小巨人企业、无锡市准独角兽企业、苏南国家自主创新示范区潜在独角兽企业等荣誉资质，今年已在上海主板申请</w:t>
            </w:r>
            <w:r>
              <w:rPr>
                <w:rFonts w:ascii="Times New Roman" w:eastAsia="方正仿宋_GBK" w:hAnsi="Times New Roman"/>
                <w:color w:val="000000" w:themeColor="text1"/>
                <w:sz w:val="28"/>
                <w:szCs w:val="28"/>
              </w:rPr>
              <w:t>IPO</w:t>
            </w:r>
            <w:r>
              <w:rPr>
                <w:rFonts w:ascii="Times New Roman" w:eastAsia="方正仿宋_GBK" w:hAnsi="Times New Roman"/>
                <w:color w:val="000000" w:themeColor="text1"/>
                <w:sz w:val="28"/>
                <w:szCs w:val="28"/>
              </w:rPr>
              <w:t>。</w:t>
            </w:r>
          </w:p>
        </w:tc>
      </w:tr>
      <w:tr w:rsidR="000C6305">
        <w:trPr>
          <w:trHeight w:val="737"/>
        </w:trPr>
        <w:tc>
          <w:tcPr>
            <w:tcW w:w="1560"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技术（项目）</w:t>
            </w:r>
          </w:p>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名称</w:t>
            </w:r>
          </w:p>
        </w:tc>
        <w:tc>
          <w:tcPr>
            <w:tcW w:w="7655" w:type="dxa"/>
            <w:gridSpan w:val="5"/>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仿宋_GBK" w:hAnsi="Times New Roman" w:cs="Times New Roman"/>
                <w:kern w:val="0"/>
                <w:sz w:val="28"/>
                <w:szCs w:val="28"/>
              </w:rPr>
              <w:t>基于超低功耗芯片的高性能电子雷管控制模块研发及产业化</w:t>
            </w:r>
          </w:p>
        </w:tc>
      </w:tr>
      <w:tr w:rsidR="000C6305">
        <w:trPr>
          <w:trHeight w:val="737"/>
        </w:trPr>
        <w:tc>
          <w:tcPr>
            <w:tcW w:w="1560"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先进水平</w:t>
            </w:r>
          </w:p>
        </w:tc>
        <w:tc>
          <w:tcPr>
            <w:tcW w:w="7655" w:type="dxa"/>
            <w:gridSpan w:val="5"/>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sym w:font="Wingdings 2" w:char="00A3"/>
            </w:r>
            <w:r>
              <w:rPr>
                <w:rFonts w:ascii="Times New Roman" w:eastAsia="方正楷体_GBK" w:hAnsi="Times New Roman" w:cs="Times New Roman"/>
                <w:kern w:val="0"/>
                <w:sz w:val="28"/>
                <w:szCs w:val="28"/>
              </w:rPr>
              <w:t>国际领先</w:t>
            </w:r>
            <w:r>
              <w:rPr>
                <w:rFonts w:ascii="Times New Roman" w:eastAsia="方正楷体_GBK" w:hAnsi="Times New Roman" w:cs="Times New Roman"/>
                <w:kern w:val="0"/>
                <w:sz w:val="28"/>
                <w:szCs w:val="28"/>
              </w:rPr>
              <w:t xml:space="preserve">  </w:t>
            </w:r>
            <w:r>
              <w:rPr>
                <w:rFonts w:ascii="Segoe UI Symbol" w:eastAsia="方正楷体_GBK" w:hAnsi="Segoe UI Symbol" w:cs="Segoe UI Symbol"/>
                <w:kern w:val="0"/>
                <w:sz w:val="28"/>
                <w:szCs w:val="28"/>
              </w:rPr>
              <w:t>☑</w:t>
            </w:r>
            <w:r>
              <w:rPr>
                <w:rFonts w:ascii="Times New Roman" w:eastAsia="方正楷体_GBK" w:hAnsi="Times New Roman" w:cs="Times New Roman"/>
                <w:kern w:val="0"/>
                <w:sz w:val="28"/>
                <w:szCs w:val="28"/>
              </w:rPr>
              <w:t>国际先进</w:t>
            </w:r>
            <w:r>
              <w:rPr>
                <w:rFonts w:ascii="Times New Roman" w:eastAsia="方正楷体_GBK" w:hAnsi="Times New Roman" w:cs="Times New Roman"/>
                <w:kern w:val="0"/>
                <w:sz w:val="28"/>
                <w:szCs w:val="28"/>
              </w:rPr>
              <w:t xml:space="preserve">  </w:t>
            </w:r>
            <w:r>
              <w:rPr>
                <w:rFonts w:ascii="Segoe UI Symbol" w:eastAsia="方正楷体_GBK" w:hAnsi="Segoe UI Symbol" w:cs="Segoe UI Symbol"/>
                <w:kern w:val="0"/>
                <w:sz w:val="28"/>
                <w:szCs w:val="28"/>
              </w:rPr>
              <w:t>☑</w:t>
            </w:r>
            <w:r>
              <w:rPr>
                <w:rFonts w:ascii="Times New Roman" w:eastAsia="方正楷体_GBK" w:hAnsi="Times New Roman" w:cs="Times New Roman"/>
                <w:kern w:val="0"/>
                <w:sz w:val="28"/>
                <w:szCs w:val="28"/>
              </w:rPr>
              <w:t>国内领先</w:t>
            </w:r>
            <w:r>
              <w:rPr>
                <w:rFonts w:ascii="Times New Roman" w:eastAsia="方正楷体_GBK" w:hAnsi="Times New Roman" w:cs="Times New Roman"/>
                <w:kern w:val="0"/>
                <w:sz w:val="28"/>
                <w:szCs w:val="28"/>
              </w:rPr>
              <w:t xml:space="preserve">  </w:t>
            </w:r>
            <w:r>
              <w:rPr>
                <w:rFonts w:ascii="Times New Roman" w:eastAsia="方正楷体_GBK" w:hAnsi="Times New Roman" w:cs="Times New Roman"/>
                <w:kern w:val="0"/>
                <w:sz w:val="28"/>
                <w:szCs w:val="28"/>
              </w:rPr>
              <w:sym w:font="Wingdings 2" w:char="00A3"/>
            </w:r>
            <w:r>
              <w:rPr>
                <w:rFonts w:ascii="Times New Roman" w:eastAsia="方正楷体_GBK" w:hAnsi="Times New Roman" w:cs="Times New Roman"/>
                <w:kern w:val="0"/>
                <w:sz w:val="28"/>
                <w:szCs w:val="28"/>
              </w:rPr>
              <w:t>国内先进</w:t>
            </w:r>
          </w:p>
        </w:tc>
      </w:tr>
      <w:tr w:rsidR="000C6305">
        <w:trPr>
          <w:trHeight w:val="737"/>
        </w:trPr>
        <w:tc>
          <w:tcPr>
            <w:tcW w:w="1560"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lastRenderedPageBreak/>
              <w:t>所处阶段</w:t>
            </w:r>
          </w:p>
        </w:tc>
        <w:tc>
          <w:tcPr>
            <w:tcW w:w="7655" w:type="dxa"/>
            <w:gridSpan w:val="5"/>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w:t>
            </w:r>
            <w:r>
              <w:rPr>
                <w:rFonts w:ascii="Times New Roman" w:eastAsia="方正楷体_GBK" w:hAnsi="Times New Roman" w:cs="Times New Roman"/>
                <w:kern w:val="0"/>
                <w:sz w:val="28"/>
                <w:szCs w:val="28"/>
              </w:rPr>
              <w:t>研发</w:t>
            </w:r>
            <w:r>
              <w:rPr>
                <w:rFonts w:ascii="Times New Roman" w:eastAsia="方正楷体_GBK" w:hAnsi="Times New Roman" w:cs="Times New Roman"/>
                <w:kern w:val="0"/>
                <w:sz w:val="28"/>
                <w:szCs w:val="28"/>
              </w:rPr>
              <w:t xml:space="preserve">   </w:t>
            </w:r>
            <w:r>
              <w:rPr>
                <w:rFonts w:ascii="Segoe UI Symbol" w:eastAsia="方正楷体_GBK" w:hAnsi="Segoe UI Symbol" w:cs="Segoe UI Symbol"/>
                <w:kern w:val="0"/>
                <w:sz w:val="28"/>
                <w:szCs w:val="28"/>
              </w:rPr>
              <w:t>☑</w:t>
            </w:r>
            <w:r>
              <w:rPr>
                <w:rFonts w:ascii="Times New Roman" w:eastAsia="方正楷体_GBK" w:hAnsi="Times New Roman" w:cs="Times New Roman"/>
                <w:kern w:val="0"/>
                <w:sz w:val="28"/>
                <w:szCs w:val="28"/>
              </w:rPr>
              <w:t>小试</w:t>
            </w:r>
            <w:r>
              <w:rPr>
                <w:rFonts w:ascii="Times New Roman" w:eastAsia="方正楷体_GBK" w:hAnsi="Times New Roman" w:cs="Times New Roman"/>
                <w:kern w:val="0"/>
                <w:sz w:val="28"/>
                <w:szCs w:val="28"/>
              </w:rPr>
              <w:t xml:space="preserve">   □</w:t>
            </w:r>
            <w:r>
              <w:rPr>
                <w:rFonts w:ascii="Times New Roman" w:eastAsia="方正楷体_GBK" w:hAnsi="Times New Roman" w:cs="Times New Roman"/>
                <w:kern w:val="0"/>
                <w:sz w:val="28"/>
                <w:szCs w:val="28"/>
              </w:rPr>
              <w:t>中试</w:t>
            </w:r>
          </w:p>
        </w:tc>
      </w:tr>
      <w:tr w:rsidR="000C6305">
        <w:trPr>
          <w:trHeight w:val="737"/>
        </w:trPr>
        <w:tc>
          <w:tcPr>
            <w:tcW w:w="1560"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拟投入资金额（万元）</w:t>
            </w:r>
          </w:p>
        </w:tc>
        <w:tc>
          <w:tcPr>
            <w:tcW w:w="3636"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hint="eastAsia"/>
                <w:kern w:val="0"/>
                <w:sz w:val="28"/>
                <w:szCs w:val="28"/>
              </w:rPr>
              <w:t>2000</w:t>
            </w:r>
          </w:p>
        </w:tc>
        <w:tc>
          <w:tcPr>
            <w:tcW w:w="2122" w:type="dxa"/>
            <w:gridSpan w:val="3"/>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已投入资金额（万元）</w:t>
            </w:r>
          </w:p>
        </w:tc>
        <w:tc>
          <w:tcPr>
            <w:tcW w:w="1897"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hint="eastAsia"/>
                <w:kern w:val="0"/>
                <w:sz w:val="28"/>
                <w:szCs w:val="28"/>
              </w:rPr>
              <w:t>1500</w:t>
            </w:r>
          </w:p>
        </w:tc>
      </w:tr>
      <w:tr w:rsidR="000C6305">
        <w:trPr>
          <w:trHeight w:val="4155"/>
        </w:trPr>
        <w:tc>
          <w:tcPr>
            <w:tcW w:w="9215" w:type="dxa"/>
            <w:gridSpan w:val="6"/>
          </w:tcPr>
          <w:p w:rsidR="000C6305" w:rsidRDefault="000D7C54">
            <w:pPr>
              <w:jc w:val="left"/>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技术（项目）简介（</w:t>
            </w:r>
            <w:r>
              <w:rPr>
                <w:rFonts w:ascii="Times New Roman" w:eastAsia="方正楷体_GBK" w:hAnsi="Times New Roman" w:cs="Times New Roman"/>
                <w:kern w:val="0"/>
                <w:sz w:val="28"/>
                <w:szCs w:val="28"/>
              </w:rPr>
              <w:t>200</w:t>
            </w:r>
            <w:r>
              <w:rPr>
                <w:rFonts w:ascii="Times New Roman" w:eastAsia="方正楷体_GBK" w:hAnsi="Times New Roman" w:cs="Times New Roman"/>
                <w:kern w:val="0"/>
                <w:sz w:val="28"/>
                <w:szCs w:val="28"/>
              </w:rPr>
              <w:t>字以内）：</w:t>
            </w: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color w:val="000000" w:themeColor="text1"/>
                <w:sz w:val="28"/>
                <w:szCs w:val="28"/>
              </w:rPr>
              <w:t>项目目标产品是一种作为电子雷管专用核心部件的电子控制模块，用于电子雷管的延时点火引爆和身份识别，在民用爆破工程中得到广泛应用。</w:t>
            </w: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color w:val="000000" w:themeColor="text1"/>
                <w:sz w:val="28"/>
                <w:szCs w:val="28"/>
              </w:rPr>
              <w:t>该项目以新一代超低功耗技术芯片为基础，开发具有独立通讯回路和发火回路的电子控制模块，采用双</w:t>
            </w:r>
            <w:r>
              <w:rPr>
                <w:rFonts w:ascii="Times New Roman" w:eastAsia="方正仿宋_GBK" w:hAnsi="Times New Roman"/>
                <w:color w:val="000000" w:themeColor="text1"/>
                <w:sz w:val="28"/>
                <w:szCs w:val="28"/>
              </w:rPr>
              <w:t>MOS</w:t>
            </w:r>
            <w:r>
              <w:rPr>
                <w:rFonts w:ascii="Times New Roman" w:eastAsia="方正仿宋_GBK" w:hAnsi="Times New Roman"/>
                <w:color w:val="000000" w:themeColor="text1"/>
                <w:sz w:val="28"/>
                <w:szCs w:val="28"/>
              </w:rPr>
              <w:t>管控制发火过程，并增加</w:t>
            </w:r>
            <w:r>
              <w:rPr>
                <w:rFonts w:ascii="Times New Roman" w:eastAsia="方正仿宋_GBK" w:hAnsi="Times New Roman"/>
                <w:color w:val="000000" w:themeColor="text1"/>
                <w:sz w:val="28"/>
                <w:szCs w:val="28"/>
              </w:rPr>
              <w:t>TVS</w:t>
            </w:r>
            <w:r>
              <w:rPr>
                <w:rFonts w:ascii="Times New Roman" w:eastAsia="方正仿宋_GBK" w:hAnsi="Times New Roman"/>
                <w:color w:val="000000" w:themeColor="text1"/>
                <w:sz w:val="28"/>
                <w:szCs w:val="28"/>
              </w:rPr>
              <w:t>管以提高芯片保护能力，通过多种强化设计，大幅提高产品的安全性和可靠性。与国内外同类产品相比，具有工作电流低、延时精度高、抗干扰能力强、故障率低等优势。</w:t>
            </w:r>
          </w:p>
          <w:p w:rsidR="000C6305" w:rsidRDefault="000C6305">
            <w:pPr>
              <w:jc w:val="left"/>
              <w:rPr>
                <w:rFonts w:ascii="Times New Roman" w:eastAsia="方正楷体_GBK" w:hAnsi="Times New Roman" w:cs="Times New Roman"/>
                <w:kern w:val="0"/>
                <w:sz w:val="28"/>
                <w:szCs w:val="28"/>
              </w:rPr>
            </w:pPr>
          </w:p>
        </w:tc>
      </w:tr>
      <w:tr w:rsidR="000C6305">
        <w:trPr>
          <w:trHeight w:val="5738"/>
        </w:trPr>
        <w:tc>
          <w:tcPr>
            <w:tcW w:w="9215" w:type="dxa"/>
            <w:gridSpan w:val="6"/>
          </w:tcPr>
          <w:p w:rsidR="000C6305" w:rsidRDefault="000D7C54">
            <w:pPr>
              <w:jc w:val="left"/>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预期取得成效（</w:t>
            </w:r>
            <w:r>
              <w:rPr>
                <w:rFonts w:ascii="Times New Roman" w:eastAsia="方正楷体_GBK" w:hAnsi="Times New Roman" w:cs="Times New Roman"/>
                <w:kern w:val="0"/>
                <w:sz w:val="28"/>
                <w:szCs w:val="28"/>
              </w:rPr>
              <w:t>200</w:t>
            </w:r>
            <w:r>
              <w:rPr>
                <w:rFonts w:ascii="Times New Roman" w:eastAsia="方正楷体_GBK" w:hAnsi="Times New Roman" w:cs="Times New Roman"/>
                <w:kern w:val="0"/>
                <w:sz w:val="28"/>
                <w:szCs w:val="28"/>
              </w:rPr>
              <w:t>字以内）：</w:t>
            </w: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color w:val="000000" w:themeColor="text1"/>
                <w:sz w:val="28"/>
                <w:szCs w:val="28"/>
              </w:rPr>
              <w:t>通过项目实施，完成目标产品芯片和模块的研发，各项主要技术质量指标和性能将</w:t>
            </w:r>
            <w:r>
              <w:rPr>
                <w:rFonts w:ascii="Times New Roman" w:eastAsia="方正仿宋_GBK" w:hAnsi="Times New Roman"/>
                <w:color w:val="000000" w:themeColor="text1"/>
                <w:sz w:val="28"/>
                <w:szCs w:val="28"/>
              </w:rPr>
              <w:t>达到国内领先、国际一流的水平。</w:t>
            </w: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color w:val="000000" w:themeColor="text1"/>
                <w:sz w:val="28"/>
                <w:szCs w:val="28"/>
              </w:rPr>
              <w:t>在提升产品安全性和可靠性的同时，增大关键元器件选型的灵活性，为满足客户多样化的产品系列需求提供技术条件。</w:t>
            </w: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color w:val="000000" w:themeColor="text1"/>
                <w:sz w:val="28"/>
                <w:szCs w:val="28"/>
              </w:rPr>
              <w:t>围绕项目技术形成一批自主知识产权，升级企业标准，并参与行业标准的制订。</w:t>
            </w: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color w:val="000000" w:themeColor="text1"/>
                <w:sz w:val="28"/>
                <w:szCs w:val="28"/>
              </w:rPr>
              <w:t>促进晶圆制造、元器件制造、封装、测试、模块组装、电子雷管生产等产业链上下游协同发展，巩固公司的市场地位，年产能超过</w:t>
            </w:r>
            <w:r>
              <w:rPr>
                <w:rFonts w:ascii="Times New Roman" w:eastAsia="方正仿宋_GBK" w:hAnsi="Times New Roman"/>
                <w:color w:val="000000" w:themeColor="text1"/>
                <w:sz w:val="28"/>
                <w:szCs w:val="28"/>
              </w:rPr>
              <w:t>2</w:t>
            </w:r>
            <w:r>
              <w:rPr>
                <w:rFonts w:ascii="Times New Roman" w:eastAsia="方正仿宋_GBK" w:hAnsi="Times New Roman"/>
                <w:color w:val="000000" w:themeColor="text1"/>
                <w:sz w:val="28"/>
                <w:szCs w:val="28"/>
              </w:rPr>
              <w:t>亿只。</w:t>
            </w:r>
          </w:p>
          <w:p w:rsidR="000C6305" w:rsidRDefault="000C6305">
            <w:pPr>
              <w:jc w:val="left"/>
              <w:rPr>
                <w:rFonts w:ascii="Times New Roman" w:eastAsia="方正楷体_GBK" w:hAnsi="Times New Roman" w:cs="Times New Roman"/>
                <w:kern w:val="0"/>
                <w:sz w:val="28"/>
                <w:szCs w:val="28"/>
              </w:rPr>
            </w:pPr>
          </w:p>
        </w:tc>
      </w:tr>
    </w:tbl>
    <w:p w:rsidR="000C6305" w:rsidRDefault="000C6305"/>
    <w:p w:rsidR="000C6305" w:rsidRDefault="000D7C54">
      <w:pPr>
        <w:widowControl/>
        <w:jc w:val="left"/>
      </w:pPr>
      <w:r>
        <w:br w:type="page"/>
      </w:r>
    </w:p>
    <w:p w:rsidR="000C6305" w:rsidRDefault="000D7C54">
      <w:pPr>
        <w:spacing w:line="720" w:lineRule="auto"/>
        <w:jc w:val="center"/>
        <w:rPr>
          <w:rFonts w:ascii="Times New Roman" w:eastAsia="方正小标宋_GBK" w:hAnsi="Times New Roman" w:cs="Times New Roman"/>
          <w:sz w:val="40"/>
          <w:szCs w:val="40"/>
        </w:rPr>
      </w:pPr>
      <w:r>
        <w:rPr>
          <w:rFonts w:ascii="Times New Roman" w:eastAsia="方正小标宋_GBK" w:hAnsi="Times New Roman" w:cs="Times New Roman"/>
          <w:sz w:val="40"/>
          <w:szCs w:val="40"/>
        </w:rPr>
        <w:lastRenderedPageBreak/>
        <w:t>企业技术（项目）需求情况表</w:t>
      </w:r>
    </w:p>
    <w:tbl>
      <w:tblPr>
        <w:tblStyle w:val="aa"/>
        <w:tblW w:w="9215" w:type="dxa"/>
        <w:tblInd w:w="-431" w:type="dxa"/>
        <w:tblLayout w:type="fixed"/>
        <w:tblLook w:val="04A0" w:firstRow="1" w:lastRow="0" w:firstColumn="1" w:lastColumn="0" w:noHBand="0" w:noVBand="1"/>
      </w:tblPr>
      <w:tblGrid>
        <w:gridCol w:w="1986"/>
        <w:gridCol w:w="2835"/>
        <w:gridCol w:w="1559"/>
        <w:gridCol w:w="938"/>
        <w:gridCol w:w="1897"/>
      </w:tblGrid>
      <w:tr w:rsidR="000C6305">
        <w:trPr>
          <w:trHeight w:val="597"/>
        </w:trPr>
        <w:tc>
          <w:tcPr>
            <w:tcW w:w="1986"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企业名称</w:t>
            </w:r>
          </w:p>
        </w:tc>
        <w:tc>
          <w:tcPr>
            <w:tcW w:w="7229" w:type="dxa"/>
            <w:gridSpan w:val="4"/>
            <w:vAlign w:val="center"/>
          </w:tcPr>
          <w:p w:rsidR="000C6305" w:rsidRDefault="000D7C54">
            <w:pPr>
              <w:spacing w:line="0" w:lineRule="atLeast"/>
              <w:jc w:val="center"/>
              <w:outlineLvl w:val="0"/>
              <w:rPr>
                <w:rFonts w:ascii="Times New Roman" w:eastAsia="方正楷体_GBK" w:hAnsi="Times New Roman" w:cs="Times New Roman"/>
                <w:kern w:val="0"/>
                <w:sz w:val="28"/>
                <w:szCs w:val="28"/>
              </w:rPr>
            </w:pPr>
            <w:bookmarkStart w:id="11" w:name="_Toc22080"/>
            <w:r>
              <w:rPr>
                <w:rFonts w:ascii="Times New Roman" w:eastAsia="方正仿宋_GBK" w:hAnsi="Times New Roman" w:cs="Times New Roman" w:hint="eastAsia"/>
                <w:color w:val="000000" w:themeColor="text1"/>
                <w:kern w:val="0"/>
                <w:sz w:val="28"/>
                <w:szCs w:val="28"/>
              </w:rPr>
              <w:t>无锡健芯半导体科技有限公司</w:t>
            </w:r>
            <w:bookmarkEnd w:id="11"/>
          </w:p>
        </w:tc>
      </w:tr>
      <w:tr w:rsidR="000C6305">
        <w:trPr>
          <w:trHeight w:val="577"/>
        </w:trPr>
        <w:tc>
          <w:tcPr>
            <w:tcW w:w="1986"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联</w:t>
            </w:r>
            <w:r>
              <w:rPr>
                <w:rFonts w:ascii="Times New Roman" w:eastAsia="方正楷体_GBK" w:hAnsi="Times New Roman" w:cs="Times New Roman"/>
                <w:kern w:val="0"/>
                <w:sz w:val="28"/>
                <w:szCs w:val="28"/>
              </w:rPr>
              <w:t xml:space="preserve"> </w:t>
            </w:r>
            <w:r>
              <w:rPr>
                <w:rFonts w:ascii="Times New Roman" w:eastAsia="方正楷体_GBK" w:hAnsi="Times New Roman" w:cs="Times New Roman"/>
                <w:kern w:val="0"/>
                <w:sz w:val="28"/>
                <w:szCs w:val="28"/>
              </w:rPr>
              <w:t>系</w:t>
            </w:r>
            <w:r>
              <w:rPr>
                <w:rFonts w:ascii="Times New Roman" w:eastAsia="方正楷体_GBK" w:hAnsi="Times New Roman" w:cs="Times New Roman"/>
                <w:kern w:val="0"/>
                <w:sz w:val="28"/>
                <w:szCs w:val="28"/>
              </w:rPr>
              <w:t xml:space="preserve"> </w:t>
            </w:r>
            <w:r>
              <w:rPr>
                <w:rFonts w:ascii="Times New Roman" w:eastAsia="方正楷体_GBK" w:hAnsi="Times New Roman" w:cs="Times New Roman"/>
                <w:kern w:val="0"/>
                <w:sz w:val="28"/>
                <w:szCs w:val="28"/>
              </w:rPr>
              <w:t>人</w:t>
            </w:r>
          </w:p>
        </w:tc>
        <w:tc>
          <w:tcPr>
            <w:tcW w:w="2835"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仿宋_GBK" w:hAnsi="Times New Roman" w:cs="Times New Roman" w:hint="eastAsia"/>
                <w:kern w:val="0"/>
                <w:sz w:val="28"/>
                <w:szCs w:val="28"/>
              </w:rPr>
              <w:t>鞠小玲</w:t>
            </w:r>
          </w:p>
        </w:tc>
        <w:tc>
          <w:tcPr>
            <w:tcW w:w="1559"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电</w:t>
            </w:r>
            <w:r>
              <w:rPr>
                <w:rFonts w:ascii="Times New Roman" w:eastAsia="方正楷体_GBK" w:hAnsi="Times New Roman" w:cs="Times New Roman"/>
                <w:kern w:val="0"/>
                <w:sz w:val="28"/>
                <w:szCs w:val="28"/>
              </w:rPr>
              <w:t xml:space="preserve">    </w:t>
            </w:r>
            <w:r>
              <w:rPr>
                <w:rFonts w:ascii="Times New Roman" w:eastAsia="方正楷体_GBK" w:hAnsi="Times New Roman" w:cs="Times New Roman"/>
                <w:kern w:val="0"/>
                <w:sz w:val="28"/>
                <w:szCs w:val="28"/>
              </w:rPr>
              <w:t>话</w:t>
            </w:r>
          </w:p>
        </w:tc>
        <w:tc>
          <w:tcPr>
            <w:tcW w:w="2835" w:type="dxa"/>
            <w:gridSpan w:val="2"/>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13961710080</w:t>
            </w:r>
          </w:p>
        </w:tc>
      </w:tr>
      <w:tr w:rsidR="000C6305">
        <w:trPr>
          <w:trHeight w:val="737"/>
        </w:trPr>
        <w:tc>
          <w:tcPr>
            <w:tcW w:w="1986"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地</w:t>
            </w:r>
            <w:r>
              <w:rPr>
                <w:rFonts w:ascii="Times New Roman" w:eastAsia="方正楷体_GBK" w:hAnsi="Times New Roman" w:cs="Times New Roman"/>
                <w:kern w:val="0"/>
                <w:sz w:val="28"/>
                <w:szCs w:val="28"/>
              </w:rPr>
              <w:t xml:space="preserve">    </w:t>
            </w:r>
            <w:r>
              <w:rPr>
                <w:rFonts w:ascii="Times New Roman" w:eastAsia="方正楷体_GBK" w:hAnsi="Times New Roman" w:cs="Times New Roman"/>
                <w:kern w:val="0"/>
                <w:sz w:val="28"/>
                <w:szCs w:val="28"/>
              </w:rPr>
              <w:t>址</w:t>
            </w:r>
          </w:p>
        </w:tc>
        <w:tc>
          <w:tcPr>
            <w:tcW w:w="2835" w:type="dxa"/>
            <w:vAlign w:val="center"/>
          </w:tcPr>
          <w:p w:rsidR="000C6305" w:rsidRDefault="000D7C54">
            <w:pPr>
              <w:spacing w:line="0" w:lineRule="atLeas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无锡新吴区国家</w:t>
            </w:r>
            <w:r>
              <w:rPr>
                <w:rFonts w:ascii="Times New Roman" w:eastAsia="方正仿宋_GBK" w:hAnsi="Times New Roman" w:cs="Times New Roman"/>
                <w:kern w:val="0"/>
                <w:sz w:val="28"/>
                <w:szCs w:val="28"/>
              </w:rPr>
              <w:t>软</w:t>
            </w:r>
          </w:p>
          <w:p w:rsidR="000C6305" w:rsidRDefault="000D7C54">
            <w:pPr>
              <w:spacing w:line="0" w:lineRule="atLeas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件园天鹅座</w:t>
            </w:r>
            <w:r>
              <w:rPr>
                <w:rFonts w:ascii="Times New Roman" w:eastAsia="方正仿宋_GBK" w:hAnsi="Times New Roman" w:cs="Times New Roman"/>
                <w:kern w:val="0"/>
                <w:sz w:val="28"/>
                <w:szCs w:val="28"/>
              </w:rPr>
              <w:t>C</w:t>
            </w:r>
            <w:r>
              <w:rPr>
                <w:rFonts w:ascii="Times New Roman" w:eastAsia="方正仿宋_GBK" w:hAnsi="Times New Roman" w:cs="Times New Roman"/>
                <w:kern w:val="0"/>
                <w:sz w:val="28"/>
                <w:szCs w:val="28"/>
              </w:rPr>
              <w:t>栋</w:t>
            </w:r>
            <w:r>
              <w:rPr>
                <w:rFonts w:ascii="Times New Roman" w:eastAsia="方正仿宋_GBK" w:hAnsi="Times New Roman" w:cs="Times New Roman"/>
                <w:kern w:val="0"/>
                <w:sz w:val="28"/>
                <w:szCs w:val="28"/>
              </w:rPr>
              <w:t>9</w:t>
            </w:r>
            <w:r>
              <w:rPr>
                <w:rFonts w:ascii="Times New Roman" w:eastAsia="方正仿宋_GBK" w:hAnsi="Times New Roman" w:cs="Times New Roman"/>
                <w:kern w:val="0"/>
                <w:sz w:val="28"/>
                <w:szCs w:val="28"/>
              </w:rPr>
              <w:t>楼</w:t>
            </w:r>
          </w:p>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仿宋_GBK" w:hAnsi="Times New Roman" w:cs="Times New Roman"/>
                <w:kern w:val="0"/>
                <w:sz w:val="28"/>
                <w:szCs w:val="28"/>
              </w:rPr>
              <w:t>905-907</w:t>
            </w:r>
            <w:r>
              <w:rPr>
                <w:rFonts w:ascii="Times New Roman" w:eastAsia="方正仿宋_GBK" w:hAnsi="Times New Roman" w:cs="Times New Roman"/>
                <w:kern w:val="0"/>
                <w:sz w:val="28"/>
                <w:szCs w:val="28"/>
              </w:rPr>
              <w:t>室</w:t>
            </w:r>
          </w:p>
        </w:tc>
        <w:tc>
          <w:tcPr>
            <w:tcW w:w="1559"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电子邮箱</w:t>
            </w:r>
          </w:p>
        </w:tc>
        <w:tc>
          <w:tcPr>
            <w:tcW w:w="2835" w:type="dxa"/>
            <w:gridSpan w:val="2"/>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molly.ju@hygeias</w:t>
            </w:r>
          </w:p>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emi.com</w:t>
            </w:r>
          </w:p>
        </w:tc>
      </w:tr>
      <w:tr w:rsidR="000C6305">
        <w:trPr>
          <w:trHeight w:val="1880"/>
        </w:trPr>
        <w:tc>
          <w:tcPr>
            <w:tcW w:w="1986"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产业领域</w:t>
            </w:r>
          </w:p>
        </w:tc>
        <w:tc>
          <w:tcPr>
            <w:tcW w:w="7229" w:type="dxa"/>
            <w:gridSpan w:val="4"/>
            <w:vAlign w:val="center"/>
          </w:tcPr>
          <w:p w:rsidR="000C6305" w:rsidRDefault="000D7C54">
            <w:pPr>
              <w:spacing w:line="400" w:lineRule="exact"/>
              <w:jc w:val="left"/>
              <w:rPr>
                <w:rFonts w:ascii="Times New Roman" w:eastAsia="方正楷体_GBK" w:hAnsi="Times New Roman" w:cs="Times New Roman"/>
                <w:kern w:val="0"/>
                <w:sz w:val="22"/>
                <w:szCs w:val="20"/>
              </w:rPr>
            </w:pPr>
            <w:r>
              <w:rPr>
                <w:rFonts w:ascii="Times New Roman" w:eastAsia="方正楷体_GBK" w:hAnsi="Times New Roman" w:cs="Times New Roman"/>
                <w:kern w:val="0"/>
                <w:sz w:val="24"/>
                <w:szCs w:val="24"/>
              </w:rPr>
              <w:t>□</w:t>
            </w:r>
            <w:r>
              <w:rPr>
                <w:rFonts w:ascii="Times New Roman" w:eastAsia="方正楷体_GBK" w:hAnsi="Times New Roman" w:cs="Times New Roman"/>
                <w:kern w:val="0"/>
                <w:sz w:val="22"/>
              </w:rPr>
              <w:t>物联网</w:t>
            </w:r>
            <w:r>
              <w:rPr>
                <w:rFonts w:ascii="Times New Roman" w:eastAsia="方正楷体_GBK" w:hAnsi="Times New Roman" w:cs="Times New Roman"/>
                <w:kern w:val="0"/>
                <w:sz w:val="22"/>
              </w:rPr>
              <w:t xml:space="preserve">   </w:t>
            </w:r>
            <w:r>
              <w:rPr>
                <w:rFonts w:ascii="Segoe UI Symbol" w:eastAsia="方正楷体_GBK" w:hAnsi="Segoe UI Symbol" w:cs="Segoe UI Symbol"/>
                <w:kern w:val="0"/>
                <w:sz w:val="24"/>
                <w:szCs w:val="24"/>
              </w:rPr>
              <w:t>☑</w:t>
            </w:r>
            <w:r>
              <w:rPr>
                <w:rFonts w:ascii="Times New Roman" w:eastAsia="方正楷体_GBK" w:hAnsi="Times New Roman" w:cs="Times New Roman"/>
                <w:kern w:val="0"/>
                <w:sz w:val="22"/>
              </w:rPr>
              <w:t>集成电路</w:t>
            </w:r>
            <w:r>
              <w:rPr>
                <w:rFonts w:ascii="Times New Roman" w:eastAsia="方正楷体_GBK" w:hAnsi="Times New Roman" w:cs="Times New Roman"/>
                <w:kern w:val="0"/>
                <w:sz w:val="22"/>
              </w:rPr>
              <w:t xml:space="preserve"> </w:t>
            </w:r>
            <w:r>
              <w:rPr>
                <w:rFonts w:ascii="Times New Roman" w:eastAsia="方正楷体_GBK" w:hAnsi="Times New Roman" w:cs="Times New Roman"/>
                <w:kern w:val="0"/>
                <w:sz w:val="24"/>
                <w:szCs w:val="24"/>
              </w:rPr>
              <w:t>□</w:t>
            </w:r>
            <w:r>
              <w:rPr>
                <w:rFonts w:ascii="Times New Roman" w:eastAsia="方正楷体_GBK" w:hAnsi="Times New Roman" w:cs="Times New Roman"/>
                <w:kern w:val="0"/>
                <w:sz w:val="22"/>
              </w:rPr>
              <w:t>生物医药</w:t>
            </w:r>
            <w:r>
              <w:rPr>
                <w:rFonts w:ascii="Times New Roman" w:eastAsia="方正楷体_GBK" w:hAnsi="Times New Roman" w:cs="Times New Roman"/>
                <w:kern w:val="0"/>
                <w:sz w:val="22"/>
              </w:rPr>
              <w:t xml:space="preserve"> </w:t>
            </w:r>
            <w:r>
              <w:rPr>
                <w:rFonts w:ascii="Times New Roman" w:eastAsia="方正楷体_GBK" w:hAnsi="Times New Roman" w:cs="Times New Roman"/>
                <w:kern w:val="0"/>
                <w:sz w:val="24"/>
                <w:szCs w:val="24"/>
              </w:rPr>
              <w:t>□</w:t>
            </w:r>
            <w:r>
              <w:rPr>
                <w:rFonts w:ascii="Times New Roman" w:eastAsia="方正楷体_GBK" w:hAnsi="Times New Roman" w:cs="Times New Roman"/>
                <w:kern w:val="0"/>
                <w:sz w:val="22"/>
              </w:rPr>
              <w:t>软件信息</w:t>
            </w:r>
          </w:p>
          <w:p w:rsidR="000C6305" w:rsidRDefault="000D7C54">
            <w:pPr>
              <w:spacing w:line="400" w:lineRule="exact"/>
              <w:jc w:val="left"/>
              <w:rPr>
                <w:rFonts w:ascii="Times New Roman" w:eastAsia="方正楷体_GBK" w:hAnsi="Times New Roman" w:cs="Times New Roman"/>
                <w:kern w:val="0"/>
                <w:sz w:val="22"/>
                <w:szCs w:val="20"/>
              </w:rPr>
            </w:pPr>
            <w:r>
              <w:rPr>
                <w:rFonts w:ascii="Times New Roman" w:eastAsia="方正楷体_GBK" w:hAnsi="Times New Roman" w:cs="Times New Roman"/>
                <w:kern w:val="0"/>
                <w:sz w:val="24"/>
                <w:szCs w:val="24"/>
              </w:rPr>
              <w:t>□</w:t>
            </w:r>
            <w:r>
              <w:rPr>
                <w:rFonts w:ascii="Times New Roman" w:eastAsia="方正楷体_GBK" w:hAnsi="Times New Roman" w:cs="Times New Roman"/>
                <w:kern w:val="0"/>
                <w:sz w:val="22"/>
              </w:rPr>
              <w:t>高端装备</w:t>
            </w:r>
            <w:r>
              <w:rPr>
                <w:rFonts w:ascii="Times New Roman" w:eastAsia="方正楷体_GBK" w:hAnsi="Times New Roman" w:cs="Times New Roman"/>
                <w:kern w:val="0"/>
                <w:sz w:val="22"/>
              </w:rPr>
              <w:t xml:space="preserve"> </w:t>
            </w:r>
            <w:r>
              <w:rPr>
                <w:rFonts w:ascii="Times New Roman" w:eastAsia="方正楷体_GBK" w:hAnsi="Times New Roman" w:cs="Times New Roman"/>
                <w:kern w:val="0"/>
                <w:sz w:val="24"/>
                <w:szCs w:val="24"/>
              </w:rPr>
              <w:t>□</w:t>
            </w:r>
            <w:r>
              <w:rPr>
                <w:rFonts w:ascii="Times New Roman" w:eastAsia="方正楷体_GBK" w:hAnsi="Times New Roman" w:cs="Times New Roman"/>
                <w:kern w:val="0"/>
                <w:sz w:val="22"/>
              </w:rPr>
              <w:t>纺织服装</w:t>
            </w:r>
            <w:r>
              <w:rPr>
                <w:rFonts w:ascii="Times New Roman" w:eastAsia="方正楷体_GBK" w:hAnsi="Times New Roman" w:cs="Times New Roman"/>
                <w:kern w:val="0"/>
                <w:sz w:val="22"/>
              </w:rPr>
              <w:t xml:space="preserve"> </w:t>
            </w:r>
            <w:r>
              <w:rPr>
                <w:rFonts w:ascii="Times New Roman" w:eastAsia="方正楷体_GBK" w:hAnsi="Times New Roman" w:cs="Times New Roman"/>
                <w:kern w:val="0"/>
                <w:sz w:val="24"/>
                <w:szCs w:val="24"/>
              </w:rPr>
              <w:t>□</w:t>
            </w:r>
            <w:r>
              <w:rPr>
                <w:rFonts w:ascii="Times New Roman" w:eastAsia="方正楷体_GBK" w:hAnsi="Times New Roman" w:cs="Times New Roman"/>
                <w:kern w:val="0"/>
                <w:sz w:val="22"/>
              </w:rPr>
              <w:t>节能环保</w:t>
            </w:r>
            <w:r>
              <w:rPr>
                <w:rFonts w:ascii="Times New Roman" w:eastAsia="方正楷体_GBK" w:hAnsi="Times New Roman" w:cs="Times New Roman"/>
                <w:kern w:val="0"/>
                <w:sz w:val="22"/>
              </w:rPr>
              <w:t xml:space="preserve"> </w:t>
            </w:r>
            <w:r>
              <w:rPr>
                <w:rFonts w:ascii="Times New Roman" w:eastAsia="方正楷体_GBK" w:hAnsi="Times New Roman" w:cs="Times New Roman"/>
                <w:kern w:val="0"/>
                <w:sz w:val="24"/>
                <w:szCs w:val="24"/>
              </w:rPr>
              <w:t>□</w:t>
            </w:r>
            <w:r>
              <w:rPr>
                <w:rFonts w:ascii="Times New Roman" w:eastAsia="方正楷体_GBK" w:hAnsi="Times New Roman" w:cs="Times New Roman"/>
                <w:kern w:val="0"/>
                <w:sz w:val="22"/>
              </w:rPr>
              <w:t>新材料</w:t>
            </w:r>
            <w:r>
              <w:rPr>
                <w:rFonts w:ascii="Times New Roman" w:eastAsia="方正楷体_GBK" w:hAnsi="Times New Roman" w:cs="Times New Roman"/>
                <w:kern w:val="0"/>
                <w:sz w:val="22"/>
              </w:rPr>
              <w:t xml:space="preserve"> </w:t>
            </w:r>
            <w:r>
              <w:rPr>
                <w:rFonts w:ascii="Times New Roman" w:eastAsia="方正楷体_GBK" w:hAnsi="Times New Roman" w:cs="Times New Roman"/>
                <w:kern w:val="0"/>
                <w:sz w:val="24"/>
                <w:szCs w:val="24"/>
              </w:rPr>
              <w:t>□</w:t>
            </w:r>
            <w:r>
              <w:rPr>
                <w:rFonts w:ascii="Times New Roman" w:eastAsia="方正楷体_GBK" w:hAnsi="Times New Roman" w:cs="Times New Roman"/>
                <w:kern w:val="0"/>
                <w:sz w:val="22"/>
              </w:rPr>
              <w:t>新能源</w:t>
            </w:r>
            <w:r>
              <w:rPr>
                <w:rFonts w:ascii="Times New Roman" w:eastAsia="方正楷体_GBK" w:hAnsi="Times New Roman" w:cs="Times New Roman"/>
                <w:kern w:val="0"/>
                <w:sz w:val="22"/>
              </w:rPr>
              <w:t xml:space="preserve"> </w:t>
            </w:r>
            <w:r>
              <w:rPr>
                <w:rFonts w:ascii="Times New Roman" w:eastAsia="方正楷体_GBK" w:hAnsi="Times New Roman" w:cs="Times New Roman"/>
                <w:kern w:val="0"/>
                <w:sz w:val="24"/>
                <w:szCs w:val="24"/>
              </w:rPr>
              <w:t>□</w:t>
            </w:r>
            <w:r>
              <w:rPr>
                <w:rFonts w:ascii="Times New Roman" w:eastAsia="方正楷体_GBK" w:hAnsi="Times New Roman" w:cs="Times New Roman"/>
                <w:kern w:val="0"/>
                <w:sz w:val="22"/>
              </w:rPr>
              <w:t>汽车及零部件</w:t>
            </w:r>
          </w:p>
          <w:p w:rsidR="000C6305" w:rsidRDefault="000D7C54">
            <w:pPr>
              <w:spacing w:line="400" w:lineRule="exact"/>
              <w:jc w:val="left"/>
              <w:rPr>
                <w:rFonts w:ascii="Times New Roman" w:eastAsia="方正楷体_GBK" w:hAnsi="Times New Roman" w:cs="Times New Roman"/>
                <w:kern w:val="0"/>
                <w:sz w:val="22"/>
                <w:szCs w:val="20"/>
              </w:rPr>
            </w:pPr>
            <w:r>
              <w:rPr>
                <w:rFonts w:ascii="Times New Roman" w:eastAsia="方正楷体_GBK" w:hAnsi="Times New Roman" w:cs="Times New Roman"/>
                <w:kern w:val="0"/>
                <w:sz w:val="24"/>
                <w:szCs w:val="24"/>
              </w:rPr>
              <w:t>□</w:t>
            </w:r>
            <w:r>
              <w:rPr>
                <w:rFonts w:ascii="Times New Roman" w:eastAsia="方正楷体_GBK" w:hAnsi="Times New Roman" w:cs="Times New Roman"/>
                <w:kern w:val="0"/>
                <w:sz w:val="22"/>
              </w:rPr>
              <w:t>人工智能</w:t>
            </w:r>
            <w:r>
              <w:rPr>
                <w:rFonts w:ascii="Times New Roman" w:eastAsia="方正楷体_GBK" w:hAnsi="Times New Roman" w:cs="Times New Roman"/>
                <w:kern w:val="0"/>
                <w:sz w:val="22"/>
              </w:rPr>
              <w:t xml:space="preserve"> </w:t>
            </w:r>
            <w:r>
              <w:rPr>
                <w:rFonts w:ascii="Times New Roman" w:eastAsia="方正楷体_GBK" w:hAnsi="Times New Roman" w:cs="Times New Roman"/>
                <w:kern w:val="0"/>
                <w:sz w:val="24"/>
                <w:szCs w:val="24"/>
              </w:rPr>
              <w:t>□</w:t>
            </w:r>
            <w:r>
              <w:rPr>
                <w:rFonts w:ascii="Times New Roman" w:eastAsia="方正楷体_GBK" w:hAnsi="Times New Roman" w:cs="Times New Roman"/>
                <w:kern w:val="0"/>
                <w:sz w:val="22"/>
              </w:rPr>
              <w:t>量子科技</w:t>
            </w:r>
            <w:r>
              <w:rPr>
                <w:rFonts w:ascii="Times New Roman" w:eastAsia="方正楷体_GBK" w:hAnsi="Times New Roman" w:cs="Times New Roman"/>
                <w:kern w:val="0"/>
                <w:sz w:val="22"/>
              </w:rPr>
              <w:t xml:space="preserve"> </w:t>
            </w:r>
            <w:r>
              <w:rPr>
                <w:rFonts w:ascii="Times New Roman" w:eastAsia="方正楷体_GBK" w:hAnsi="Times New Roman" w:cs="Times New Roman"/>
                <w:kern w:val="0"/>
                <w:sz w:val="24"/>
                <w:szCs w:val="24"/>
              </w:rPr>
              <w:t>□</w:t>
            </w:r>
            <w:r>
              <w:rPr>
                <w:rFonts w:ascii="Times New Roman" w:eastAsia="方正楷体_GBK" w:hAnsi="Times New Roman" w:cs="Times New Roman"/>
                <w:kern w:val="0"/>
                <w:sz w:val="22"/>
              </w:rPr>
              <w:t>化合物半导体</w:t>
            </w:r>
            <w:r>
              <w:rPr>
                <w:rFonts w:ascii="Times New Roman" w:eastAsia="方正楷体_GBK" w:hAnsi="Times New Roman" w:cs="Times New Roman"/>
                <w:kern w:val="0"/>
                <w:sz w:val="22"/>
              </w:rPr>
              <w:t xml:space="preserve"> </w:t>
            </w:r>
            <w:r>
              <w:rPr>
                <w:rFonts w:ascii="Times New Roman" w:eastAsia="方正楷体_GBK" w:hAnsi="Times New Roman" w:cs="Times New Roman"/>
                <w:kern w:val="0"/>
                <w:sz w:val="24"/>
                <w:szCs w:val="24"/>
              </w:rPr>
              <w:t>□</w:t>
            </w:r>
            <w:r>
              <w:rPr>
                <w:rFonts w:ascii="Times New Roman" w:eastAsia="方正楷体_GBK" w:hAnsi="Times New Roman" w:cs="Times New Roman"/>
                <w:kern w:val="0"/>
                <w:sz w:val="22"/>
              </w:rPr>
              <w:t>氢能和储能</w:t>
            </w:r>
            <w:r>
              <w:rPr>
                <w:rFonts w:ascii="Times New Roman" w:eastAsia="方正楷体_GBK" w:hAnsi="Times New Roman" w:cs="Times New Roman"/>
                <w:kern w:val="0"/>
                <w:sz w:val="22"/>
              </w:rPr>
              <w:t xml:space="preserve"> </w:t>
            </w:r>
            <w:r>
              <w:rPr>
                <w:rFonts w:ascii="Times New Roman" w:eastAsia="方正楷体_GBK" w:hAnsi="Times New Roman" w:cs="Times New Roman"/>
                <w:kern w:val="0"/>
                <w:sz w:val="24"/>
                <w:szCs w:val="24"/>
              </w:rPr>
              <w:t>□</w:t>
            </w:r>
            <w:r>
              <w:rPr>
                <w:rFonts w:ascii="Times New Roman" w:eastAsia="方正楷体_GBK" w:hAnsi="Times New Roman" w:cs="Times New Roman"/>
                <w:kern w:val="0"/>
                <w:sz w:val="22"/>
              </w:rPr>
              <w:t>深海装备</w:t>
            </w:r>
          </w:p>
          <w:p w:rsidR="000C6305" w:rsidRDefault="000D7C54">
            <w:pPr>
              <w:spacing w:line="400" w:lineRule="exact"/>
              <w:jc w:val="left"/>
              <w:rPr>
                <w:rFonts w:ascii="Times New Roman" w:eastAsia="方正楷体_GBK" w:hAnsi="Times New Roman" w:cs="Times New Roman"/>
                <w:kern w:val="0"/>
                <w:sz w:val="24"/>
                <w:szCs w:val="24"/>
                <w:u w:val="single"/>
              </w:rPr>
            </w:pPr>
            <w:r>
              <w:rPr>
                <w:rFonts w:ascii="Times New Roman" w:eastAsia="方正楷体_GBK" w:hAnsi="Times New Roman" w:cs="Times New Roman"/>
                <w:kern w:val="0"/>
                <w:sz w:val="24"/>
                <w:szCs w:val="24"/>
              </w:rPr>
              <w:t>□</w:t>
            </w:r>
            <w:r>
              <w:rPr>
                <w:rFonts w:ascii="Times New Roman" w:eastAsia="方正楷体_GBK" w:hAnsi="Times New Roman" w:cs="Times New Roman"/>
                <w:kern w:val="0"/>
                <w:sz w:val="22"/>
              </w:rPr>
              <w:t>其他：</w:t>
            </w:r>
            <w:r>
              <w:rPr>
                <w:rFonts w:ascii="Times New Roman" w:eastAsia="方正楷体_GBK" w:hAnsi="Times New Roman" w:cs="Times New Roman"/>
                <w:kern w:val="0"/>
                <w:sz w:val="22"/>
                <w:u w:val="single"/>
              </w:rPr>
              <w:t xml:space="preserve">              </w:t>
            </w:r>
          </w:p>
        </w:tc>
      </w:tr>
      <w:tr w:rsidR="000C6305">
        <w:trPr>
          <w:trHeight w:val="6372"/>
        </w:trPr>
        <w:tc>
          <w:tcPr>
            <w:tcW w:w="9215" w:type="dxa"/>
            <w:gridSpan w:val="5"/>
          </w:tcPr>
          <w:p w:rsidR="000C6305" w:rsidRDefault="000D7C54">
            <w:pPr>
              <w:jc w:val="left"/>
              <w:rPr>
                <w:rFonts w:ascii="方正楷体_GBK" w:eastAsia="方正楷体_GBK" w:hAnsi="方正楷体_GBK" w:cs="方正楷体_GBK"/>
                <w:kern w:val="0"/>
                <w:sz w:val="28"/>
                <w:szCs w:val="28"/>
              </w:rPr>
            </w:pPr>
            <w:r>
              <w:rPr>
                <w:rFonts w:ascii="Times New Roman" w:eastAsia="方正楷体_GBK" w:hAnsi="Times New Roman" w:cs="Times New Roman"/>
                <w:kern w:val="0"/>
                <w:sz w:val="28"/>
                <w:szCs w:val="28"/>
              </w:rPr>
              <w:t>企业简介（</w:t>
            </w:r>
            <w:r>
              <w:rPr>
                <w:rFonts w:ascii="Times New Roman" w:eastAsia="方正楷体_GBK" w:hAnsi="Times New Roman" w:cs="Times New Roman"/>
                <w:kern w:val="0"/>
                <w:sz w:val="28"/>
                <w:szCs w:val="28"/>
              </w:rPr>
              <w:t>300</w:t>
            </w:r>
            <w:r>
              <w:rPr>
                <w:rFonts w:ascii="Times New Roman" w:eastAsia="方正楷体_GBK" w:hAnsi="Times New Roman" w:cs="Times New Roman"/>
                <w:kern w:val="0"/>
                <w:sz w:val="28"/>
                <w:szCs w:val="28"/>
              </w:rPr>
              <w:t>字以内）：</w:t>
            </w: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hint="eastAsia"/>
                <w:color w:val="000000" w:themeColor="text1"/>
                <w:sz w:val="28"/>
                <w:szCs w:val="28"/>
              </w:rPr>
              <w:t>无锡健芯半导体（</w:t>
            </w:r>
            <w:r>
              <w:rPr>
                <w:rFonts w:ascii="Times New Roman" w:eastAsia="方正仿宋_GBK" w:hAnsi="Times New Roman"/>
                <w:color w:val="000000" w:themeColor="text1"/>
                <w:sz w:val="28"/>
                <w:szCs w:val="28"/>
              </w:rPr>
              <w:t xml:space="preserve">HygeiaSemi) </w:t>
            </w:r>
            <w:r>
              <w:rPr>
                <w:rFonts w:ascii="Times New Roman" w:eastAsia="方正仿宋_GBK" w:hAnsi="Times New Roman"/>
                <w:color w:val="000000" w:themeColor="text1"/>
                <w:sz w:val="28"/>
                <w:szCs w:val="28"/>
              </w:rPr>
              <w:t>公司，是由无锡高新区新动能产业发展基金（有限合伙），</w:t>
            </w:r>
            <w:r>
              <w:rPr>
                <w:rFonts w:ascii="Times New Roman" w:eastAsia="方正仿宋_GBK" w:hAnsi="Times New Roman" w:hint="eastAsia"/>
                <w:color w:val="000000" w:themeColor="text1"/>
                <w:sz w:val="28"/>
                <w:szCs w:val="28"/>
              </w:rPr>
              <w:t>灵动集成电路南京有限公司和团队三方共同投资发起，于</w:t>
            </w:r>
            <w:r>
              <w:rPr>
                <w:rFonts w:ascii="Times New Roman" w:eastAsia="方正仿宋_GBK" w:hAnsi="Times New Roman"/>
                <w:color w:val="000000" w:themeColor="text1"/>
                <w:sz w:val="28"/>
                <w:szCs w:val="28"/>
              </w:rPr>
              <w:t xml:space="preserve"> 2021</w:t>
            </w:r>
            <w:r>
              <w:rPr>
                <w:rFonts w:ascii="Times New Roman" w:eastAsia="方正仿宋_GBK" w:hAnsi="Times New Roman"/>
                <w:color w:val="000000" w:themeColor="text1"/>
                <w:sz w:val="28"/>
                <w:szCs w:val="28"/>
              </w:rPr>
              <w:t>年</w:t>
            </w:r>
            <w:r>
              <w:rPr>
                <w:rFonts w:ascii="Times New Roman" w:eastAsia="方正仿宋_GBK" w:hAnsi="Times New Roman"/>
                <w:color w:val="000000" w:themeColor="text1"/>
                <w:sz w:val="28"/>
                <w:szCs w:val="28"/>
              </w:rPr>
              <w:t>10</w:t>
            </w:r>
            <w:r>
              <w:rPr>
                <w:rFonts w:ascii="Times New Roman" w:eastAsia="方正仿宋_GBK" w:hAnsi="Times New Roman"/>
                <w:color w:val="000000" w:themeColor="text1"/>
                <w:sz w:val="28"/>
                <w:szCs w:val="28"/>
              </w:rPr>
              <w:t>月</w:t>
            </w:r>
            <w:r>
              <w:rPr>
                <w:rFonts w:ascii="Times New Roman" w:eastAsia="方正仿宋_GBK" w:hAnsi="Times New Roman"/>
                <w:color w:val="000000" w:themeColor="text1"/>
                <w:sz w:val="28"/>
                <w:szCs w:val="28"/>
              </w:rPr>
              <w:t>25</w:t>
            </w:r>
            <w:r>
              <w:rPr>
                <w:rFonts w:ascii="Times New Roman" w:eastAsia="方正仿宋_GBK" w:hAnsi="Times New Roman"/>
                <w:color w:val="000000" w:themeColor="text1"/>
                <w:sz w:val="28"/>
                <w:szCs w:val="28"/>
              </w:rPr>
              <w:t>日在无锡高新区注</w:t>
            </w:r>
            <w:r>
              <w:rPr>
                <w:rFonts w:ascii="Times New Roman" w:eastAsia="方正仿宋_GBK" w:hAnsi="Times New Roman" w:hint="eastAsia"/>
                <w:color w:val="000000" w:themeColor="text1"/>
                <w:sz w:val="28"/>
                <w:szCs w:val="28"/>
              </w:rPr>
              <w:t>册成立，注册资本</w:t>
            </w:r>
            <w:r>
              <w:rPr>
                <w:rFonts w:ascii="Times New Roman" w:eastAsia="方正仿宋_GBK" w:hAnsi="Times New Roman"/>
                <w:color w:val="000000" w:themeColor="text1"/>
                <w:sz w:val="28"/>
                <w:szCs w:val="28"/>
              </w:rPr>
              <w:t xml:space="preserve"> 5000 </w:t>
            </w:r>
            <w:r>
              <w:rPr>
                <w:rFonts w:ascii="Times New Roman" w:eastAsia="方正仿宋_GBK" w:hAnsi="Times New Roman"/>
                <w:color w:val="000000" w:themeColor="text1"/>
                <w:sz w:val="28"/>
                <w:szCs w:val="28"/>
              </w:rPr>
              <w:t>万元。</w:t>
            </w:r>
            <w:r>
              <w:rPr>
                <w:rFonts w:ascii="Times New Roman" w:eastAsia="方正仿宋_GBK" w:hAnsi="Times New Roman" w:hint="eastAsia"/>
                <w:color w:val="000000" w:themeColor="text1"/>
                <w:sz w:val="28"/>
                <w:szCs w:val="28"/>
              </w:rPr>
              <w:t>公司产品主要以开发面向生物医疗和智能</w:t>
            </w:r>
            <w:r>
              <w:rPr>
                <w:rFonts w:ascii="Times New Roman" w:eastAsia="方正仿宋_GBK" w:hAnsi="Times New Roman"/>
                <w:color w:val="000000" w:themeColor="text1"/>
                <w:sz w:val="28"/>
                <w:szCs w:val="28"/>
              </w:rPr>
              <w:t xml:space="preserve">AIOT </w:t>
            </w:r>
            <w:r>
              <w:rPr>
                <w:rFonts w:ascii="Times New Roman" w:eastAsia="方正仿宋_GBK" w:hAnsi="Times New Roman"/>
                <w:color w:val="000000" w:themeColor="text1"/>
                <w:sz w:val="28"/>
                <w:szCs w:val="28"/>
              </w:rPr>
              <w:t>的</w:t>
            </w:r>
            <w:r>
              <w:rPr>
                <w:rFonts w:ascii="Times New Roman" w:eastAsia="方正仿宋_GBK" w:hAnsi="Times New Roman"/>
                <w:color w:val="000000" w:themeColor="text1"/>
                <w:sz w:val="28"/>
                <w:szCs w:val="28"/>
              </w:rPr>
              <w:t xml:space="preserve"> 32Bit </w:t>
            </w:r>
            <w:r>
              <w:rPr>
                <w:rFonts w:ascii="Times New Roman" w:eastAsia="方正仿宋_GBK" w:hAnsi="Times New Roman"/>
                <w:color w:val="000000" w:themeColor="text1"/>
                <w:sz w:val="28"/>
                <w:szCs w:val="28"/>
              </w:rPr>
              <w:t>多核异构</w:t>
            </w:r>
            <w:r>
              <w:rPr>
                <w:rFonts w:ascii="Times New Roman" w:eastAsia="方正仿宋_GBK" w:hAnsi="Times New Roman"/>
                <w:color w:val="000000" w:themeColor="text1"/>
                <w:sz w:val="28"/>
                <w:szCs w:val="28"/>
              </w:rPr>
              <w:t xml:space="preserve"> SOC </w:t>
            </w:r>
            <w:r>
              <w:rPr>
                <w:rFonts w:ascii="Times New Roman" w:eastAsia="方正仿宋_GBK" w:hAnsi="Times New Roman"/>
                <w:color w:val="000000" w:themeColor="text1"/>
                <w:sz w:val="28"/>
                <w:szCs w:val="28"/>
              </w:rPr>
              <w:t>芯片以及相应的系</w:t>
            </w:r>
            <w:r>
              <w:rPr>
                <w:rFonts w:ascii="Times New Roman" w:eastAsia="方正仿宋_GBK" w:hAnsi="Times New Roman" w:hint="eastAsia"/>
                <w:color w:val="000000" w:themeColor="text1"/>
                <w:sz w:val="28"/>
                <w:szCs w:val="28"/>
              </w:rPr>
              <w:t>统开发平台和系统解决方案为主要核心业务。产品聚焦于超低功耗系统、生物医疗模拟前端及传感器融合、终端</w:t>
            </w:r>
            <w:r>
              <w:rPr>
                <w:rFonts w:ascii="Times New Roman" w:eastAsia="方正仿宋_GBK" w:hAnsi="Times New Roman"/>
                <w:color w:val="000000" w:themeColor="text1"/>
                <w:sz w:val="28"/>
                <w:szCs w:val="28"/>
              </w:rPr>
              <w:t xml:space="preserve"> AI </w:t>
            </w:r>
            <w:r>
              <w:rPr>
                <w:rFonts w:ascii="Times New Roman" w:eastAsia="方正仿宋_GBK" w:hAnsi="Times New Roman"/>
                <w:color w:val="000000" w:themeColor="text1"/>
                <w:sz w:val="28"/>
                <w:szCs w:val="28"/>
              </w:rPr>
              <w:t>，数据安全系统等领域，在超低功耗语音唤醒及识别，数据安全系统架构</w:t>
            </w:r>
            <w:r>
              <w:rPr>
                <w:rFonts w:ascii="Times New Roman" w:eastAsia="方正仿宋_GBK" w:hAnsi="Times New Roman" w:hint="eastAsia"/>
                <w:color w:val="000000" w:themeColor="text1"/>
                <w:sz w:val="28"/>
                <w:szCs w:val="28"/>
              </w:rPr>
              <w:t>物联网</w:t>
            </w:r>
            <w:r>
              <w:rPr>
                <w:rFonts w:ascii="Times New Roman" w:eastAsia="方正仿宋_GBK" w:hAnsi="Times New Roman"/>
                <w:color w:val="000000" w:themeColor="text1"/>
                <w:sz w:val="28"/>
                <w:szCs w:val="28"/>
              </w:rPr>
              <w:t xml:space="preserve"> AIOT </w:t>
            </w:r>
            <w:r>
              <w:rPr>
                <w:rFonts w:ascii="Times New Roman" w:eastAsia="方正仿宋_GBK" w:hAnsi="Times New Roman"/>
                <w:color w:val="000000" w:themeColor="text1"/>
                <w:sz w:val="28"/>
                <w:szCs w:val="28"/>
              </w:rPr>
              <w:t>，智慧生物医疗，数据安全，终端人工智能，区块链等系统架构领域有较深造诣</w:t>
            </w:r>
            <w:r>
              <w:rPr>
                <w:rFonts w:ascii="Times New Roman" w:eastAsia="方正仿宋_GBK" w:hAnsi="Times New Roman" w:hint="eastAsia"/>
                <w:color w:val="000000" w:themeColor="text1"/>
                <w:sz w:val="28"/>
                <w:szCs w:val="28"/>
              </w:rPr>
              <w:t>。可广泛应用于智慧生物医疗设备、可穿戴医疗健身、远程医疗保健及长照护理、智能物联网</w:t>
            </w:r>
            <w:r>
              <w:rPr>
                <w:rFonts w:ascii="Times New Roman" w:eastAsia="方正仿宋_GBK" w:hAnsi="Times New Roman"/>
                <w:color w:val="000000" w:themeColor="text1"/>
                <w:sz w:val="28"/>
                <w:szCs w:val="28"/>
              </w:rPr>
              <w:t xml:space="preserve"> A</w:t>
            </w:r>
            <w:r>
              <w:rPr>
                <w:rFonts w:ascii="Times New Roman" w:eastAsia="方正仿宋_GBK" w:hAnsi="Times New Roman"/>
                <w:color w:val="000000" w:themeColor="text1"/>
                <w:sz w:val="28"/>
                <w:szCs w:val="28"/>
              </w:rPr>
              <w:t>IOT</w:t>
            </w:r>
            <w:r>
              <w:rPr>
                <w:rFonts w:ascii="Times New Roman" w:eastAsia="方正仿宋_GBK" w:hAnsi="Times New Roman" w:hint="eastAsia"/>
                <w:color w:val="000000" w:themeColor="text1"/>
                <w:sz w:val="28"/>
                <w:szCs w:val="28"/>
              </w:rPr>
              <w:t>及智能家居等多个领域。</w:t>
            </w:r>
          </w:p>
          <w:p w:rsidR="000C6305" w:rsidRDefault="000C6305">
            <w:pPr>
              <w:spacing w:line="500" w:lineRule="exact"/>
              <w:ind w:firstLineChars="200" w:firstLine="560"/>
              <w:rPr>
                <w:rFonts w:ascii="方正楷体_GBK" w:eastAsia="方正楷体_GBK" w:hAnsi="方正楷体_GBK" w:cs="方正楷体_GBK"/>
                <w:kern w:val="0"/>
                <w:sz w:val="28"/>
                <w:szCs w:val="28"/>
              </w:rPr>
            </w:pPr>
          </w:p>
        </w:tc>
      </w:tr>
      <w:tr w:rsidR="000C6305">
        <w:trPr>
          <w:trHeight w:val="737"/>
        </w:trPr>
        <w:tc>
          <w:tcPr>
            <w:tcW w:w="1986"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技术（项目）</w:t>
            </w:r>
          </w:p>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名称</w:t>
            </w:r>
          </w:p>
        </w:tc>
        <w:tc>
          <w:tcPr>
            <w:tcW w:w="7229" w:type="dxa"/>
            <w:gridSpan w:val="4"/>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仿宋_GBK" w:hAnsi="Times New Roman" w:cs="Times New Roman" w:hint="eastAsia"/>
                <w:kern w:val="0"/>
                <w:sz w:val="28"/>
                <w:szCs w:val="28"/>
              </w:rPr>
              <w:t>面向生物医疗及</w:t>
            </w:r>
            <w:r>
              <w:rPr>
                <w:rFonts w:ascii="Times New Roman" w:eastAsia="方正仿宋_GBK" w:hAnsi="Times New Roman" w:cs="Times New Roman"/>
                <w:kern w:val="0"/>
                <w:sz w:val="28"/>
                <w:szCs w:val="28"/>
              </w:rPr>
              <w:t xml:space="preserve">AIOT </w:t>
            </w:r>
            <w:r>
              <w:rPr>
                <w:rFonts w:ascii="Times New Roman" w:eastAsia="方正仿宋_GBK" w:hAnsi="Times New Roman" w:cs="Times New Roman"/>
                <w:kern w:val="0"/>
                <w:sz w:val="28"/>
                <w:szCs w:val="28"/>
              </w:rPr>
              <w:t>应用的超低功耗，高精度及安全</w:t>
            </w:r>
            <w:r>
              <w:rPr>
                <w:rFonts w:ascii="Times New Roman" w:eastAsia="方正仿宋_GBK" w:hAnsi="Times New Roman" w:cs="Times New Roman" w:hint="eastAsia"/>
                <w:kern w:val="0"/>
                <w:sz w:val="28"/>
                <w:szCs w:val="28"/>
              </w:rPr>
              <w:t>的</w:t>
            </w:r>
            <w:r>
              <w:rPr>
                <w:rFonts w:ascii="Times New Roman" w:eastAsia="方正仿宋_GBK" w:hAnsi="Times New Roman" w:cs="Times New Roman"/>
                <w:kern w:val="0"/>
                <w:sz w:val="28"/>
                <w:szCs w:val="28"/>
              </w:rPr>
              <w:t xml:space="preserve">32BIT </w:t>
            </w:r>
            <w:r>
              <w:rPr>
                <w:rFonts w:ascii="Times New Roman" w:eastAsia="方正仿宋_GBK" w:hAnsi="Times New Roman" w:cs="Times New Roman"/>
                <w:kern w:val="0"/>
                <w:sz w:val="28"/>
                <w:szCs w:val="28"/>
              </w:rPr>
              <w:t>的微控器（</w:t>
            </w:r>
            <w:r>
              <w:rPr>
                <w:rFonts w:ascii="Times New Roman" w:eastAsia="方正仿宋_GBK" w:hAnsi="Times New Roman" w:cs="Times New Roman"/>
                <w:kern w:val="0"/>
                <w:sz w:val="28"/>
                <w:szCs w:val="28"/>
              </w:rPr>
              <w:t xml:space="preserve"> MCU </w:t>
            </w:r>
            <w:r>
              <w:rPr>
                <w:rFonts w:ascii="Times New Roman" w:eastAsia="方正仿宋_GBK" w:hAnsi="Times New Roman" w:cs="Times New Roman"/>
                <w:kern w:val="0"/>
                <w:sz w:val="28"/>
                <w:szCs w:val="28"/>
              </w:rPr>
              <w:t>）系统设计</w:t>
            </w:r>
          </w:p>
        </w:tc>
      </w:tr>
      <w:tr w:rsidR="000C6305">
        <w:trPr>
          <w:trHeight w:val="737"/>
        </w:trPr>
        <w:tc>
          <w:tcPr>
            <w:tcW w:w="1986"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先进水平</w:t>
            </w:r>
          </w:p>
        </w:tc>
        <w:tc>
          <w:tcPr>
            <w:tcW w:w="7229" w:type="dxa"/>
            <w:gridSpan w:val="4"/>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w:t>
            </w:r>
            <w:r>
              <w:rPr>
                <w:rFonts w:ascii="Times New Roman" w:eastAsia="方正楷体_GBK" w:hAnsi="Times New Roman" w:cs="Times New Roman"/>
                <w:kern w:val="0"/>
                <w:sz w:val="28"/>
                <w:szCs w:val="28"/>
              </w:rPr>
              <w:t>国际领先</w:t>
            </w:r>
            <w:r>
              <w:rPr>
                <w:rFonts w:ascii="Times New Roman" w:eastAsia="方正楷体_GBK" w:hAnsi="Times New Roman" w:cs="Times New Roman"/>
                <w:kern w:val="0"/>
                <w:sz w:val="28"/>
                <w:szCs w:val="28"/>
              </w:rPr>
              <w:t xml:space="preserve">  </w:t>
            </w:r>
            <w:r>
              <w:rPr>
                <w:rFonts w:ascii="Segoe UI Symbol" w:eastAsia="方正楷体_GBK" w:hAnsi="Segoe UI Symbol" w:cs="Segoe UI Symbol"/>
                <w:kern w:val="0"/>
                <w:sz w:val="28"/>
                <w:szCs w:val="28"/>
              </w:rPr>
              <w:t>☑</w:t>
            </w:r>
            <w:r>
              <w:rPr>
                <w:rFonts w:ascii="Times New Roman" w:eastAsia="方正楷体_GBK" w:hAnsi="Times New Roman" w:cs="Times New Roman"/>
                <w:kern w:val="0"/>
                <w:sz w:val="28"/>
                <w:szCs w:val="28"/>
              </w:rPr>
              <w:t>国际先进</w:t>
            </w:r>
            <w:r>
              <w:rPr>
                <w:rFonts w:ascii="Times New Roman" w:eastAsia="方正楷体_GBK" w:hAnsi="Times New Roman" w:cs="Times New Roman"/>
                <w:kern w:val="0"/>
                <w:sz w:val="28"/>
                <w:szCs w:val="28"/>
              </w:rPr>
              <w:t xml:space="preserve">  □</w:t>
            </w:r>
            <w:r>
              <w:rPr>
                <w:rFonts w:ascii="Times New Roman" w:eastAsia="方正楷体_GBK" w:hAnsi="Times New Roman" w:cs="Times New Roman"/>
                <w:kern w:val="0"/>
                <w:sz w:val="28"/>
                <w:szCs w:val="28"/>
              </w:rPr>
              <w:t>国内领先</w:t>
            </w:r>
            <w:r>
              <w:rPr>
                <w:rFonts w:ascii="Times New Roman" w:eastAsia="方正楷体_GBK" w:hAnsi="Times New Roman" w:cs="Times New Roman"/>
                <w:kern w:val="0"/>
                <w:sz w:val="28"/>
                <w:szCs w:val="28"/>
              </w:rPr>
              <w:t xml:space="preserve">  □</w:t>
            </w:r>
            <w:r>
              <w:rPr>
                <w:rFonts w:ascii="Times New Roman" w:eastAsia="方正楷体_GBK" w:hAnsi="Times New Roman" w:cs="Times New Roman"/>
                <w:kern w:val="0"/>
                <w:sz w:val="28"/>
                <w:szCs w:val="28"/>
              </w:rPr>
              <w:t>国内先进</w:t>
            </w:r>
          </w:p>
        </w:tc>
      </w:tr>
      <w:tr w:rsidR="000C6305">
        <w:trPr>
          <w:trHeight w:val="737"/>
        </w:trPr>
        <w:tc>
          <w:tcPr>
            <w:tcW w:w="1986"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lastRenderedPageBreak/>
              <w:t>所处阶段</w:t>
            </w:r>
          </w:p>
        </w:tc>
        <w:tc>
          <w:tcPr>
            <w:tcW w:w="7229" w:type="dxa"/>
            <w:gridSpan w:val="4"/>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Segoe UI Symbol" w:eastAsia="方正楷体_GBK" w:hAnsi="Segoe UI Symbol" w:cs="Segoe UI Symbol"/>
                <w:kern w:val="0"/>
                <w:sz w:val="28"/>
                <w:szCs w:val="28"/>
              </w:rPr>
              <w:t>☑</w:t>
            </w:r>
            <w:r>
              <w:rPr>
                <w:rFonts w:ascii="Times New Roman" w:eastAsia="方正楷体_GBK" w:hAnsi="Times New Roman" w:cs="Times New Roman"/>
                <w:kern w:val="0"/>
                <w:sz w:val="28"/>
                <w:szCs w:val="28"/>
              </w:rPr>
              <w:t>研发</w:t>
            </w:r>
            <w:r>
              <w:rPr>
                <w:rFonts w:ascii="Times New Roman" w:eastAsia="方正楷体_GBK" w:hAnsi="Times New Roman" w:cs="Times New Roman"/>
                <w:kern w:val="0"/>
                <w:sz w:val="28"/>
                <w:szCs w:val="28"/>
              </w:rPr>
              <w:t xml:space="preserve">   □</w:t>
            </w:r>
            <w:r>
              <w:rPr>
                <w:rFonts w:ascii="Times New Roman" w:eastAsia="方正楷体_GBK" w:hAnsi="Times New Roman" w:cs="Times New Roman"/>
                <w:kern w:val="0"/>
                <w:sz w:val="28"/>
                <w:szCs w:val="28"/>
              </w:rPr>
              <w:t>小试</w:t>
            </w:r>
            <w:r>
              <w:rPr>
                <w:rFonts w:ascii="Times New Roman" w:eastAsia="方正楷体_GBK" w:hAnsi="Times New Roman" w:cs="Times New Roman"/>
                <w:kern w:val="0"/>
                <w:sz w:val="28"/>
                <w:szCs w:val="28"/>
              </w:rPr>
              <w:t xml:space="preserve">   □</w:t>
            </w:r>
            <w:r>
              <w:rPr>
                <w:rFonts w:ascii="Times New Roman" w:eastAsia="方正楷体_GBK" w:hAnsi="Times New Roman" w:cs="Times New Roman"/>
                <w:kern w:val="0"/>
                <w:sz w:val="28"/>
                <w:szCs w:val="28"/>
              </w:rPr>
              <w:t>中试</w:t>
            </w:r>
          </w:p>
        </w:tc>
      </w:tr>
      <w:tr w:rsidR="000C6305">
        <w:trPr>
          <w:trHeight w:val="737"/>
        </w:trPr>
        <w:tc>
          <w:tcPr>
            <w:tcW w:w="1986"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拟投入资金额（万元）</w:t>
            </w:r>
          </w:p>
        </w:tc>
        <w:tc>
          <w:tcPr>
            <w:tcW w:w="2835"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3500</w:t>
            </w:r>
          </w:p>
        </w:tc>
        <w:tc>
          <w:tcPr>
            <w:tcW w:w="2497" w:type="dxa"/>
            <w:gridSpan w:val="2"/>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已投入资金额（万元）</w:t>
            </w:r>
          </w:p>
        </w:tc>
        <w:tc>
          <w:tcPr>
            <w:tcW w:w="1897"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135</w:t>
            </w:r>
          </w:p>
        </w:tc>
      </w:tr>
      <w:tr w:rsidR="000C6305">
        <w:trPr>
          <w:trHeight w:val="5530"/>
        </w:trPr>
        <w:tc>
          <w:tcPr>
            <w:tcW w:w="9215" w:type="dxa"/>
            <w:gridSpan w:val="5"/>
          </w:tcPr>
          <w:p w:rsidR="000C6305" w:rsidRDefault="000D7C54">
            <w:pPr>
              <w:spacing w:line="500" w:lineRule="exact"/>
              <w:rPr>
                <w:rFonts w:ascii="方正楷体_GBK" w:eastAsia="方正楷体_GBK" w:hAnsi="方正楷体_GBK" w:cs="方正楷体_GBK"/>
                <w:kern w:val="0"/>
                <w:sz w:val="28"/>
                <w:szCs w:val="28"/>
              </w:rPr>
            </w:pPr>
            <w:r>
              <w:rPr>
                <w:rFonts w:ascii="方正楷体_GBK" w:eastAsia="方正楷体_GBK" w:hAnsi="方正楷体_GBK" w:cs="方正楷体_GBK"/>
                <w:kern w:val="0"/>
                <w:sz w:val="28"/>
                <w:szCs w:val="28"/>
              </w:rPr>
              <w:t>技术（项目）简介（</w:t>
            </w:r>
            <w:r>
              <w:rPr>
                <w:rFonts w:ascii="方正楷体_GBK" w:eastAsia="方正楷体_GBK" w:hAnsi="方正楷体_GBK" w:cs="方正楷体_GBK"/>
                <w:kern w:val="0"/>
                <w:sz w:val="28"/>
                <w:szCs w:val="28"/>
              </w:rPr>
              <w:t>200</w:t>
            </w:r>
            <w:r>
              <w:rPr>
                <w:rFonts w:ascii="方正楷体_GBK" w:eastAsia="方正楷体_GBK" w:hAnsi="方正楷体_GBK" w:cs="方正楷体_GBK"/>
                <w:kern w:val="0"/>
                <w:sz w:val="28"/>
                <w:szCs w:val="28"/>
              </w:rPr>
              <w:t>字以内）：</w:t>
            </w: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hint="eastAsia"/>
                <w:color w:val="000000" w:themeColor="text1"/>
                <w:sz w:val="28"/>
                <w:szCs w:val="28"/>
              </w:rPr>
              <w:t>项目核心团队曾任职</w:t>
            </w:r>
            <w:r>
              <w:rPr>
                <w:rFonts w:ascii="Times New Roman" w:eastAsia="方正仿宋_GBK" w:hAnsi="Times New Roman"/>
                <w:color w:val="000000" w:themeColor="text1"/>
                <w:sz w:val="28"/>
                <w:szCs w:val="28"/>
              </w:rPr>
              <w:t>多家国际知名系统和半导体公司。</w:t>
            </w:r>
            <w:r>
              <w:rPr>
                <w:rFonts w:ascii="Times New Roman" w:eastAsia="方正仿宋_GBK" w:hAnsi="Times New Roman"/>
                <w:color w:val="000000" w:themeColor="text1"/>
                <w:sz w:val="28"/>
                <w:szCs w:val="28"/>
              </w:rPr>
              <w:t xml:space="preserve"> </w:t>
            </w:r>
            <w:r>
              <w:rPr>
                <w:rFonts w:ascii="Times New Roman" w:eastAsia="方正仿宋_GBK" w:hAnsi="Times New Roman"/>
                <w:color w:val="000000" w:themeColor="text1"/>
                <w:sz w:val="28"/>
                <w:szCs w:val="28"/>
              </w:rPr>
              <w:t>基于丰富的</w:t>
            </w:r>
            <w:r>
              <w:rPr>
                <w:rFonts w:ascii="Times New Roman" w:eastAsia="方正仿宋_GBK" w:hAnsi="Times New Roman"/>
                <w:color w:val="000000" w:themeColor="text1"/>
                <w:sz w:val="28"/>
                <w:szCs w:val="28"/>
              </w:rPr>
              <w:t xml:space="preserve">MCU </w:t>
            </w:r>
            <w:r>
              <w:rPr>
                <w:rFonts w:ascii="Times New Roman" w:eastAsia="方正仿宋_GBK" w:hAnsi="Times New Roman"/>
                <w:color w:val="000000" w:themeColor="text1"/>
                <w:sz w:val="28"/>
                <w:szCs w:val="28"/>
              </w:rPr>
              <w:t>设计经验，多年的</w:t>
            </w:r>
            <w:r>
              <w:rPr>
                <w:rFonts w:ascii="Times New Roman" w:eastAsia="方正仿宋_GBK" w:hAnsi="Times New Roman" w:hint="eastAsia"/>
                <w:color w:val="000000" w:themeColor="text1"/>
                <w:sz w:val="28"/>
                <w:szCs w:val="28"/>
              </w:rPr>
              <w:t>对国内外生物医疗市场的理解以及国内外主要客户对既有产品的反馈，项目团队融合了</w:t>
            </w:r>
            <w:r>
              <w:rPr>
                <w:rFonts w:ascii="Times New Roman" w:eastAsia="方正仿宋_GBK" w:hAnsi="Times New Roman"/>
                <w:color w:val="000000" w:themeColor="text1"/>
                <w:sz w:val="28"/>
                <w:szCs w:val="28"/>
              </w:rPr>
              <w:t>AI</w:t>
            </w:r>
            <w:r>
              <w:rPr>
                <w:rFonts w:ascii="Times New Roman" w:eastAsia="方正仿宋_GBK" w:hAnsi="Times New Roman" w:hint="eastAsia"/>
                <w:color w:val="000000" w:themeColor="text1"/>
                <w:sz w:val="28"/>
                <w:szCs w:val="28"/>
              </w:rPr>
              <w:t>，</w:t>
            </w:r>
            <w:r>
              <w:rPr>
                <w:rFonts w:ascii="Times New Roman" w:eastAsia="方正仿宋_GBK" w:hAnsi="Times New Roman"/>
                <w:color w:val="000000" w:themeColor="text1"/>
                <w:sz w:val="28"/>
                <w:szCs w:val="28"/>
              </w:rPr>
              <w:t>AIoT</w:t>
            </w:r>
            <w:r>
              <w:rPr>
                <w:rFonts w:ascii="Times New Roman" w:eastAsia="方正仿宋_GBK" w:hAnsi="Times New Roman" w:hint="eastAsia"/>
                <w:color w:val="000000" w:themeColor="text1"/>
                <w:sz w:val="28"/>
                <w:szCs w:val="28"/>
              </w:rPr>
              <w:t>，</w:t>
            </w:r>
            <w:r>
              <w:rPr>
                <w:rFonts w:ascii="Times New Roman" w:eastAsia="方正仿宋_GBK" w:hAnsi="Times New Roman"/>
                <w:color w:val="000000" w:themeColor="text1"/>
                <w:sz w:val="28"/>
                <w:szCs w:val="28"/>
              </w:rPr>
              <w:t>区块链</w:t>
            </w:r>
            <w:r>
              <w:rPr>
                <w:rFonts w:ascii="Times New Roman" w:eastAsia="方正仿宋_GBK" w:hAnsi="Times New Roman" w:hint="eastAsia"/>
                <w:color w:val="000000" w:themeColor="text1"/>
                <w:sz w:val="28"/>
                <w:szCs w:val="28"/>
              </w:rPr>
              <w:t>，</w:t>
            </w:r>
            <w:r>
              <w:rPr>
                <w:rFonts w:ascii="Times New Roman" w:eastAsia="方正仿宋_GBK" w:hAnsi="Times New Roman"/>
                <w:color w:val="000000" w:themeColor="text1"/>
                <w:sz w:val="28"/>
                <w:szCs w:val="28"/>
              </w:rPr>
              <w:t>大数据等技术，从</w:t>
            </w:r>
            <w:r>
              <w:rPr>
                <w:rFonts w:ascii="Times New Roman" w:eastAsia="方正仿宋_GBK" w:hAnsi="Times New Roman"/>
                <w:color w:val="000000" w:themeColor="text1"/>
                <w:sz w:val="28"/>
                <w:szCs w:val="28"/>
              </w:rPr>
              <w:t xml:space="preserve"> AIoT </w:t>
            </w:r>
            <w:r>
              <w:rPr>
                <w:rFonts w:ascii="Times New Roman" w:eastAsia="方正仿宋_GBK" w:hAnsi="Times New Roman"/>
                <w:color w:val="000000" w:themeColor="text1"/>
                <w:sz w:val="28"/>
                <w:szCs w:val="28"/>
              </w:rPr>
              <w:t>的角度</w:t>
            </w:r>
            <w:r>
              <w:rPr>
                <w:rFonts w:ascii="Times New Roman" w:eastAsia="方正仿宋_GBK" w:hAnsi="Times New Roman" w:hint="eastAsia"/>
                <w:color w:val="000000" w:themeColor="text1"/>
                <w:sz w:val="28"/>
                <w:szCs w:val="28"/>
              </w:rPr>
              <w:t>，</w:t>
            </w:r>
            <w:r>
              <w:rPr>
                <w:rFonts w:ascii="Times New Roman" w:eastAsia="方正仿宋_GBK" w:hAnsi="Times New Roman"/>
                <w:color w:val="000000" w:themeColor="text1"/>
                <w:sz w:val="28"/>
                <w:szCs w:val="28"/>
              </w:rPr>
              <w:t>重新定义和规划生物医疗核心芯片和系统架</w:t>
            </w:r>
            <w:r>
              <w:rPr>
                <w:rFonts w:ascii="Times New Roman" w:eastAsia="方正仿宋_GBK" w:hAnsi="Times New Roman" w:hint="eastAsia"/>
                <w:color w:val="000000" w:themeColor="text1"/>
                <w:sz w:val="28"/>
                <w:szCs w:val="28"/>
              </w:rPr>
              <w:t>构。</w:t>
            </w:r>
          </w:p>
          <w:p w:rsidR="000C6305" w:rsidRDefault="000D7C54">
            <w:pPr>
              <w:pStyle w:val="a9"/>
              <w:widowControl/>
              <w:spacing w:beforeAutospacing="0" w:afterAutospacing="0" w:line="500" w:lineRule="exact"/>
              <w:ind w:firstLineChars="200" w:firstLine="560"/>
              <w:jc w:val="both"/>
              <w:rPr>
                <w:rFonts w:ascii="方正楷体_GBK" w:eastAsia="方正楷体_GBK" w:hAnsi="方正楷体_GBK" w:cs="方正楷体_GBK"/>
                <w:sz w:val="28"/>
                <w:szCs w:val="28"/>
              </w:rPr>
            </w:pPr>
            <w:r>
              <w:rPr>
                <w:rFonts w:ascii="Times New Roman" w:eastAsia="方正仿宋_GBK" w:hAnsi="Times New Roman" w:hint="eastAsia"/>
                <w:color w:val="000000" w:themeColor="text1"/>
                <w:sz w:val="28"/>
                <w:szCs w:val="28"/>
              </w:rPr>
              <w:t>该超低功耗</w:t>
            </w:r>
            <w:r>
              <w:rPr>
                <w:rFonts w:ascii="Times New Roman" w:eastAsia="方正仿宋_GBK" w:hAnsi="Times New Roman"/>
                <w:color w:val="000000" w:themeColor="text1"/>
                <w:sz w:val="28"/>
                <w:szCs w:val="28"/>
              </w:rPr>
              <w:t>32Bit</w:t>
            </w:r>
            <w:r>
              <w:rPr>
                <w:rFonts w:ascii="Times New Roman" w:eastAsia="方正仿宋_GBK" w:hAnsi="Times New Roman"/>
                <w:color w:val="000000" w:themeColor="text1"/>
                <w:sz w:val="28"/>
                <w:szCs w:val="28"/>
              </w:rPr>
              <w:t>多核异构</w:t>
            </w:r>
            <w:r>
              <w:rPr>
                <w:rFonts w:ascii="Times New Roman" w:eastAsia="方正仿宋_GBK" w:hAnsi="Times New Roman"/>
                <w:color w:val="000000" w:themeColor="text1"/>
                <w:sz w:val="28"/>
                <w:szCs w:val="28"/>
              </w:rPr>
              <w:t>MCU SOC</w:t>
            </w:r>
            <w:r>
              <w:rPr>
                <w:rFonts w:ascii="Times New Roman" w:eastAsia="方正仿宋_GBK" w:hAnsi="Times New Roman"/>
                <w:color w:val="000000" w:themeColor="text1"/>
                <w:sz w:val="28"/>
                <w:szCs w:val="28"/>
              </w:rPr>
              <w:t>产品基于</w:t>
            </w:r>
            <w:r>
              <w:rPr>
                <w:rFonts w:ascii="Times New Roman" w:eastAsia="方正仿宋_GBK" w:hAnsi="Times New Roman"/>
                <w:color w:val="000000" w:themeColor="text1"/>
                <w:sz w:val="28"/>
                <w:szCs w:val="28"/>
              </w:rPr>
              <w:t>ULP 40nm</w:t>
            </w:r>
            <w:r>
              <w:rPr>
                <w:rFonts w:ascii="Times New Roman" w:eastAsia="方正仿宋_GBK" w:hAnsi="Times New Roman"/>
                <w:color w:val="000000" w:themeColor="text1"/>
                <w:sz w:val="28"/>
                <w:szCs w:val="28"/>
              </w:rPr>
              <w:t>技术</w:t>
            </w:r>
            <w:r>
              <w:rPr>
                <w:rFonts w:ascii="Times New Roman" w:eastAsia="方正仿宋_GBK" w:hAnsi="Times New Roman" w:hint="eastAsia"/>
                <w:color w:val="000000" w:themeColor="text1"/>
                <w:sz w:val="28"/>
                <w:szCs w:val="28"/>
              </w:rPr>
              <w:t>，</w:t>
            </w:r>
            <w:r>
              <w:rPr>
                <w:rFonts w:ascii="Times New Roman" w:eastAsia="方正仿宋_GBK" w:hAnsi="Times New Roman"/>
                <w:color w:val="000000" w:themeColor="text1"/>
                <w:sz w:val="28"/>
                <w:szCs w:val="28"/>
              </w:rPr>
              <w:t>具有低成本，高精度，</w:t>
            </w:r>
            <w:r>
              <w:rPr>
                <w:rFonts w:ascii="Times New Roman" w:eastAsia="方正仿宋_GBK" w:hAnsi="Times New Roman" w:hint="eastAsia"/>
                <w:color w:val="000000" w:themeColor="text1"/>
                <w:sz w:val="28"/>
                <w:szCs w:val="28"/>
              </w:rPr>
              <w:t>高稳定度及安全性，集成了</w:t>
            </w:r>
            <w:r>
              <w:rPr>
                <w:rFonts w:ascii="Times New Roman" w:eastAsia="方正仿宋_GBK" w:hAnsi="Times New Roman"/>
                <w:color w:val="000000" w:themeColor="text1"/>
                <w:sz w:val="28"/>
                <w:szCs w:val="28"/>
              </w:rPr>
              <w:t xml:space="preserve"> AFE </w:t>
            </w:r>
            <w:r>
              <w:rPr>
                <w:rFonts w:ascii="Times New Roman" w:eastAsia="方正仿宋_GBK" w:hAnsi="Times New Roman"/>
                <w:color w:val="000000" w:themeColor="text1"/>
                <w:sz w:val="28"/>
                <w:szCs w:val="28"/>
              </w:rPr>
              <w:t>；超低功耗和低延迟和低温度漂移影响的高精度模数变换模块</w:t>
            </w:r>
            <w:r>
              <w:rPr>
                <w:rFonts w:ascii="Times New Roman" w:eastAsia="方正仿宋_GBK" w:hAnsi="Times New Roman" w:hint="eastAsia"/>
                <w:color w:val="000000" w:themeColor="text1"/>
                <w:sz w:val="28"/>
                <w:szCs w:val="28"/>
              </w:rPr>
              <w:t>芯片安全模块及实时区块链支持模块；结合自主研发的智能生物医疗算法推理和传感器融合</w:t>
            </w:r>
            <w:r>
              <w:rPr>
                <w:rFonts w:ascii="Times New Roman" w:eastAsia="方正仿宋_GBK" w:hAnsi="Times New Roman"/>
                <w:color w:val="000000" w:themeColor="text1"/>
                <w:sz w:val="28"/>
                <w:szCs w:val="28"/>
              </w:rPr>
              <w:t>IP</w:t>
            </w:r>
            <w:r>
              <w:rPr>
                <w:rFonts w:ascii="Times New Roman" w:eastAsia="方正仿宋_GBK" w:hAnsi="Times New Roman" w:hint="eastAsia"/>
                <w:color w:val="000000" w:themeColor="text1"/>
                <w:sz w:val="28"/>
                <w:szCs w:val="28"/>
              </w:rPr>
              <w:t>算法，为客户提供硬件模块、软件、</w:t>
            </w:r>
            <w:r>
              <w:rPr>
                <w:rFonts w:ascii="Times New Roman" w:eastAsia="方正仿宋_GBK" w:hAnsi="Times New Roman"/>
                <w:color w:val="000000" w:themeColor="text1"/>
                <w:sz w:val="28"/>
                <w:szCs w:val="28"/>
              </w:rPr>
              <w:t xml:space="preserve"> APP </w:t>
            </w:r>
            <w:r>
              <w:rPr>
                <w:rFonts w:ascii="Times New Roman" w:eastAsia="方正仿宋_GBK" w:hAnsi="Times New Roman"/>
                <w:color w:val="000000" w:themeColor="text1"/>
                <w:sz w:val="28"/>
                <w:szCs w:val="28"/>
              </w:rPr>
              <w:t>、云端的一站式智能医疗解决方案</w:t>
            </w:r>
            <w:r>
              <w:rPr>
                <w:rFonts w:ascii="Times New Roman" w:eastAsia="方正仿宋_GBK" w:hAnsi="Times New Roman"/>
                <w:color w:val="000000" w:themeColor="text1"/>
                <w:sz w:val="28"/>
                <w:szCs w:val="28"/>
              </w:rPr>
              <w:t xml:space="preserve"> </w:t>
            </w:r>
            <w:r>
              <w:rPr>
                <w:rFonts w:ascii="Times New Roman" w:eastAsia="方正仿宋_GBK" w:hAnsi="Times New Roman"/>
                <w:color w:val="000000" w:themeColor="text1"/>
                <w:sz w:val="28"/>
                <w:szCs w:val="28"/>
              </w:rPr>
              <w:t>。</w:t>
            </w:r>
          </w:p>
        </w:tc>
      </w:tr>
      <w:tr w:rsidR="000C6305">
        <w:trPr>
          <w:trHeight w:val="6302"/>
        </w:trPr>
        <w:tc>
          <w:tcPr>
            <w:tcW w:w="9215" w:type="dxa"/>
            <w:gridSpan w:val="5"/>
          </w:tcPr>
          <w:p w:rsidR="000C6305" w:rsidRDefault="000D7C54">
            <w:pPr>
              <w:jc w:val="left"/>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预期取得成效（</w:t>
            </w:r>
            <w:r>
              <w:rPr>
                <w:rFonts w:ascii="Times New Roman" w:eastAsia="方正楷体_GBK" w:hAnsi="Times New Roman" w:cs="Times New Roman"/>
                <w:kern w:val="0"/>
                <w:sz w:val="28"/>
                <w:szCs w:val="28"/>
              </w:rPr>
              <w:t>200</w:t>
            </w:r>
            <w:r>
              <w:rPr>
                <w:rFonts w:ascii="Times New Roman" w:eastAsia="方正楷体_GBK" w:hAnsi="Times New Roman" w:cs="Times New Roman"/>
                <w:kern w:val="0"/>
                <w:sz w:val="28"/>
                <w:szCs w:val="28"/>
              </w:rPr>
              <w:t>字以内）：</w:t>
            </w: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hint="eastAsia"/>
                <w:color w:val="000000" w:themeColor="text1"/>
                <w:sz w:val="28"/>
                <w:szCs w:val="28"/>
              </w:rPr>
              <w:t>阶段</w:t>
            </w:r>
            <w:r>
              <w:rPr>
                <w:rFonts w:ascii="Times New Roman" w:eastAsia="方正仿宋_GBK" w:hAnsi="Times New Roman"/>
                <w:color w:val="000000" w:themeColor="text1"/>
                <w:sz w:val="28"/>
                <w:szCs w:val="28"/>
              </w:rPr>
              <w:t xml:space="preserve">1: </w:t>
            </w:r>
            <w:r>
              <w:rPr>
                <w:rFonts w:ascii="Times New Roman" w:eastAsia="方正仿宋_GBK" w:hAnsi="Times New Roman"/>
                <w:color w:val="000000" w:themeColor="text1"/>
                <w:sz w:val="28"/>
                <w:szCs w:val="28"/>
              </w:rPr>
              <w:t>完成智能生物医疗</w:t>
            </w:r>
            <w:r>
              <w:rPr>
                <w:rFonts w:ascii="Times New Roman" w:eastAsia="方正仿宋_GBK" w:hAnsi="Times New Roman"/>
                <w:color w:val="000000" w:themeColor="text1"/>
                <w:sz w:val="28"/>
                <w:szCs w:val="28"/>
              </w:rPr>
              <w:t>MCU</w:t>
            </w:r>
            <w:r>
              <w:rPr>
                <w:rFonts w:ascii="Times New Roman" w:eastAsia="方正仿宋_GBK" w:hAnsi="Times New Roman"/>
                <w:color w:val="000000" w:themeColor="text1"/>
                <w:sz w:val="28"/>
                <w:szCs w:val="28"/>
              </w:rPr>
              <w:t>架构设计，智能生物医疗算法开发与硬件推理，带领</w:t>
            </w:r>
            <w:r>
              <w:rPr>
                <w:rFonts w:ascii="Times New Roman" w:eastAsia="方正仿宋_GBK" w:hAnsi="Times New Roman"/>
                <w:color w:val="000000" w:themeColor="text1"/>
                <w:sz w:val="28"/>
                <w:szCs w:val="28"/>
              </w:rPr>
              <w:t>IC</w:t>
            </w:r>
            <w:r>
              <w:rPr>
                <w:rFonts w:ascii="Times New Roman" w:eastAsia="方正仿宋_GBK" w:hAnsi="Times New Roman"/>
                <w:color w:val="000000" w:themeColor="text1"/>
                <w:sz w:val="28"/>
                <w:szCs w:val="28"/>
              </w:rPr>
              <w:t>设计</w:t>
            </w:r>
            <w:r>
              <w:rPr>
                <w:rFonts w:ascii="Times New Roman" w:eastAsia="方正仿宋_GBK" w:hAnsi="Times New Roman" w:hint="eastAsia"/>
                <w:color w:val="000000" w:themeColor="text1"/>
                <w:sz w:val="28"/>
                <w:szCs w:val="28"/>
              </w:rPr>
              <w:t>团队启动</w:t>
            </w:r>
            <w:r>
              <w:rPr>
                <w:rFonts w:ascii="Times New Roman" w:eastAsia="方正仿宋_GBK" w:hAnsi="Times New Roman"/>
                <w:color w:val="000000" w:themeColor="text1"/>
                <w:sz w:val="28"/>
                <w:szCs w:val="28"/>
              </w:rPr>
              <w:t xml:space="preserve"> MCU </w:t>
            </w:r>
            <w:r>
              <w:rPr>
                <w:rFonts w:ascii="Times New Roman" w:eastAsia="方正仿宋_GBK" w:hAnsi="Times New Roman"/>
                <w:color w:val="000000" w:themeColor="text1"/>
                <w:sz w:val="28"/>
                <w:szCs w:val="28"/>
              </w:rPr>
              <w:t>设计，</w:t>
            </w:r>
            <w:r>
              <w:rPr>
                <w:rFonts w:ascii="Times New Roman" w:eastAsia="方正仿宋_GBK" w:hAnsi="Times New Roman"/>
                <w:color w:val="000000" w:themeColor="text1"/>
                <w:sz w:val="28"/>
                <w:szCs w:val="28"/>
              </w:rPr>
              <w:t>MCU</w:t>
            </w:r>
            <w:r>
              <w:rPr>
                <w:rFonts w:ascii="Times New Roman" w:eastAsia="方正仿宋_GBK" w:hAnsi="Times New Roman"/>
                <w:color w:val="000000" w:themeColor="text1"/>
                <w:sz w:val="28"/>
                <w:szCs w:val="28"/>
              </w:rPr>
              <w:t>系统团队组建与系统开发。</w:t>
            </w: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hint="eastAsia"/>
                <w:color w:val="000000" w:themeColor="text1"/>
                <w:sz w:val="28"/>
                <w:szCs w:val="28"/>
              </w:rPr>
              <w:t>阶段</w:t>
            </w:r>
            <w:r>
              <w:rPr>
                <w:rFonts w:ascii="Times New Roman" w:eastAsia="方正仿宋_GBK" w:hAnsi="Times New Roman"/>
                <w:color w:val="000000" w:themeColor="text1"/>
                <w:sz w:val="28"/>
                <w:szCs w:val="28"/>
              </w:rPr>
              <w:t xml:space="preserve">2: </w:t>
            </w:r>
            <w:r>
              <w:rPr>
                <w:rFonts w:ascii="Times New Roman" w:eastAsia="方正仿宋_GBK" w:hAnsi="Times New Roman"/>
                <w:color w:val="000000" w:themeColor="text1"/>
                <w:sz w:val="28"/>
                <w:szCs w:val="28"/>
              </w:rPr>
              <w:t>成功通过</w:t>
            </w:r>
            <w:r>
              <w:rPr>
                <w:rFonts w:ascii="Times New Roman" w:eastAsia="方正仿宋_GBK" w:hAnsi="Times New Roman"/>
                <w:color w:val="000000" w:themeColor="text1"/>
                <w:sz w:val="28"/>
                <w:szCs w:val="28"/>
              </w:rPr>
              <w:t>MPW</w:t>
            </w:r>
            <w:r>
              <w:rPr>
                <w:rFonts w:ascii="Times New Roman" w:eastAsia="方正仿宋_GBK" w:hAnsi="Times New Roman"/>
                <w:color w:val="000000" w:themeColor="text1"/>
                <w:sz w:val="28"/>
                <w:szCs w:val="28"/>
              </w:rPr>
              <w:t>芯片样品试运行期，不断优化生物医疗</w:t>
            </w:r>
            <w:r>
              <w:rPr>
                <w:rFonts w:ascii="Times New Roman" w:eastAsia="方正仿宋_GBK" w:hAnsi="Times New Roman"/>
                <w:color w:val="000000" w:themeColor="text1"/>
                <w:sz w:val="28"/>
                <w:szCs w:val="28"/>
              </w:rPr>
              <w:t xml:space="preserve"> MCU </w:t>
            </w:r>
            <w:r>
              <w:rPr>
                <w:rFonts w:ascii="Times New Roman" w:eastAsia="方正仿宋_GBK" w:hAnsi="Times New Roman"/>
                <w:color w:val="000000" w:themeColor="text1"/>
                <w:sz w:val="28"/>
                <w:szCs w:val="28"/>
              </w:rPr>
              <w:t>集成电路设计。</w:t>
            </w:r>
          </w:p>
          <w:p w:rsidR="000C6305" w:rsidRDefault="000D7C54">
            <w:pPr>
              <w:pStyle w:val="a9"/>
              <w:widowControl/>
              <w:spacing w:beforeAutospacing="0" w:afterAutospacing="0" w:line="500" w:lineRule="exact"/>
              <w:ind w:firstLineChars="200" w:firstLine="560"/>
              <w:jc w:val="both"/>
              <w:rPr>
                <w:rFonts w:ascii="方正楷体_GBK" w:eastAsia="方正楷体_GBK" w:hAnsi="方正楷体_GBK" w:cs="方正楷体_GBK"/>
                <w:sz w:val="28"/>
                <w:szCs w:val="28"/>
              </w:rPr>
            </w:pPr>
            <w:r>
              <w:rPr>
                <w:rFonts w:ascii="Times New Roman" w:eastAsia="方正仿宋_GBK" w:hAnsi="Times New Roman" w:hint="eastAsia"/>
                <w:color w:val="000000" w:themeColor="text1"/>
                <w:sz w:val="28"/>
                <w:szCs w:val="28"/>
              </w:rPr>
              <w:t>阶段</w:t>
            </w:r>
            <w:r>
              <w:rPr>
                <w:rFonts w:ascii="Times New Roman" w:eastAsia="方正仿宋_GBK" w:hAnsi="Times New Roman"/>
                <w:color w:val="000000" w:themeColor="text1"/>
                <w:sz w:val="28"/>
                <w:szCs w:val="28"/>
              </w:rPr>
              <w:t xml:space="preserve">3: </w:t>
            </w:r>
            <w:r>
              <w:rPr>
                <w:rFonts w:ascii="Times New Roman" w:eastAsia="方正仿宋_GBK" w:hAnsi="Times New Roman"/>
                <w:color w:val="000000" w:themeColor="text1"/>
                <w:sz w:val="28"/>
                <w:szCs w:val="28"/>
              </w:rPr>
              <w:t>智能生物医疗</w:t>
            </w:r>
            <w:r>
              <w:rPr>
                <w:rFonts w:ascii="Times New Roman" w:eastAsia="方正仿宋_GBK" w:hAnsi="Times New Roman"/>
                <w:color w:val="000000" w:themeColor="text1"/>
                <w:sz w:val="28"/>
                <w:szCs w:val="28"/>
              </w:rPr>
              <w:t>MCU</w:t>
            </w:r>
            <w:r>
              <w:rPr>
                <w:rFonts w:ascii="Times New Roman" w:eastAsia="方正仿宋_GBK" w:hAnsi="Times New Roman"/>
                <w:color w:val="000000" w:themeColor="text1"/>
                <w:sz w:val="28"/>
                <w:szCs w:val="28"/>
              </w:rPr>
              <w:t>产品量产，市场拓展，芯片新产品研发，生产方面</w:t>
            </w:r>
            <w:r>
              <w:rPr>
                <w:rFonts w:ascii="Times New Roman" w:eastAsia="方正仿宋_GBK" w:hAnsi="Times New Roman"/>
                <w:color w:val="000000" w:themeColor="text1"/>
                <w:sz w:val="28"/>
                <w:szCs w:val="28"/>
              </w:rPr>
              <w:t xml:space="preserve"> : </w:t>
            </w:r>
            <w:r>
              <w:rPr>
                <w:rFonts w:ascii="Times New Roman" w:eastAsia="方正仿宋_GBK" w:hAnsi="Times New Roman"/>
                <w:color w:val="000000" w:themeColor="text1"/>
                <w:sz w:val="28"/>
                <w:szCs w:val="28"/>
              </w:rPr>
              <w:t>生产流片，进</w:t>
            </w:r>
            <w:r>
              <w:rPr>
                <w:rFonts w:ascii="Times New Roman" w:eastAsia="方正仿宋_GBK" w:hAnsi="Times New Roman" w:hint="eastAsia"/>
                <w:color w:val="000000" w:themeColor="text1"/>
                <w:sz w:val="28"/>
                <w:szCs w:val="28"/>
              </w:rPr>
              <w:t>行规模量产。</w:t>
            </w:r>
            <w:r>
              <w:rPr>
                <w:rFonts w:ascii="Times New Roman" w:eastAsia="方正仿宋_GBK" w:hAnsi="Times New Roman"/>
                <w:color w:val="000000" w:themeColor="text1"/>
                <w:sz w:val="28"/>
                <w:szCs w:val="28"/>
              </w:rPr>
              <w:t>从</w:t>
            </w:r>
            <w:r>
              <w:rPr>
                <w:rFonts w:ascii="Times New Roman" w:eastAsia="方正仿宋_GBK" w:hAnsi="Times New Roman"/>
                <w:color w:val="000000" w:themeColor="text1"/>
                <w:sz w:val="28"/>
                <w:szCs w:val="28"/>
              </w:rPr>
              <w:t xml:space="preserve"> 2024</w:t>
            </w:r>
            <w:r>
              <w:rPr>
                <w:rFonts w:ascii="Times New Roman" w:eastAsia="方正仿宋_GBK" w:hAnsi="Times New Roman"/>
                <w:color w:val="000000" w:themeColor="text1"/>
                <w:sz w:val="28"/>
                <w:szCs w:val="28"/>
              </w:rPr>
              <w:t>年开始，开展无线智能生物医疗物联网专用芯片的合作研发，降低成本，</w:t>
            </w:r>
            <w:r>
              <w:rPr>
                <w:rFonts w:ascii="Times New Roman" w:eastAsia="方正仿宋_GBK" w:hAnsi="Times New Roman" w:hint="eastAsia"/>
                <w:color w:val="000000" w:themeColor="text1"/>
                <w:sz w:val="28"/>
                <w:szCs w:val="28"/>
              </w:rPr>
              <w:t>功耗，提高性能。市场方面</w:t>
            </w:r>
            <w:r>
              <w:rPr>
                <w:rFonts w:ascii="Times New Roman" w:eastAsia="方正仿宋_GBK" w:hAnsi="Times New Roman"/>
                <w:color w:val="000000" w:themeColor="text1"/>
                <w:sz w:val="28"/>
                <w:szCs w:val="28"/>
              </w:rPr>
              <w:t xml:space="preserve"> : </w:t>
            </w:r>
            <w:r>
              <w:rPr>
                <w:rFonts w:ascii="Times New Roman" w:eastAsia="方正仿宋_GBK" w:hAnsi="Times New Roman"/>
                <w:color w:val="000000" w:themeColor="text1"/>
                <w:sz w:val="28"/>
                <w:szCs w:val="28"/>
              </w:rPr>
              <w:t>进一步扩大生物医疗</w:t>
            </w:r>
            <w:r>
              <w:rPr>
                <w:rFonts w:ascii="Times New Roman" w:eastAsia="方正仿宋_GBK" w:hAnsi="Times New Roman"/>
                <w:color w:val="000000" w:themeColor="text1"/>
                <w:sz w:val="28"/>
                <w:szCs w:val="28"/>
              </w:rPr>
              <w:t>MCU</w:t>
            </w:r>
            <w:r>
              <w:rPr>
                <w:rFonts w:ascii="Times New Roman" w:eastAsia="方正仿宋_GBK" w:hAnsi="Times New Roman"/>
                <w:color w:val="000000" w:themeColor="text1"/>
                <w:sz w:val="28"/>
                <w:szCs w:val="28"/>
              </w:rPr>
              <w:t>系统产品在医疗应用，</w:t>
            </w:r>
            <w:r>
              <w:rPr>
                <w:rFonts w:ascii="Times New Roman" w:eastAsia="方正仿宋_GBK" w:hAnsi="Times New Roman"/>
                <w:color w:val="000000" w:themeColor="text1"/>
                <w:sz w:val="28"/>
                <w:szCs w:val="28"/>
              </w:rPr>
              <w:t xml:space="preserve">AIOT </w:t>
            </w:r>
            <w:r>
              <w:rPr>
                <w:rFonts w:ascii="Times New Roman" w:eastAsia="方正仿宋_GBK" w:hAnsi="Times New Roman"/>
                <w:color w:val="000000" w:themeColor="text1"/>
                <w:sz w:val="28"/>
                <w:szCs w:val="28"/>
              </w:rPr>
              <w:t>智能领域</w:t>
            </w:r>
            <w:r>
              <w:rPr>
                <w:rFonts w:ascii="Times New Roman" w:eastAsia="方正仿宋_GBK" w:hAnsi="Times New Roman" w:hint="eastAsia"/>
                <w:color w:val="000000" w:themeColor="text1"/>
                <w:sz w:val="28"/>
                <w:szCs w:val="28"/>
              </w:rPr>
              <w:t>的销量份额。</w:t>
            </w:r>
          </w:p>
        </w:tc>
      </w:tr>
    </w:tbl>
    <w:p w:rsidR="000C6305" w:rsidRDefault="000C6305">
      <w:pPr>
        <w:widowControl/>
        <w:jc w:val="left"/>
        <w:rPr>
          <w:rFonts w:ascii="Times New Roman" w:eastAsia="方正小标宋_GBK" w:hAnsi="Times New Roman" w:cs="Times New Roman"/>
          <w:sz w:val="40"/>
          <w:szCs w:val="40"/>
        </w:rPr>
      </w:pPr>
    </w:p>
    <w:p w:rsidR="000C6305" w:rsidRDefault="000D7C54">
      <w:pPr>
        <w:spacing w:line="720" w:lineRule="auto"/>
        <w:jc w:val="center"/>
        <w:rPr>
          <w:rFonts w:ascii="Times New Roman" w:eastAsia="方正小标宋_GBK" w:hAnsi="Times New Roman" w:cs="Times New Roman"/>
          <w:sz w:val="40"/>
          <w:szCs w:val="40"/>
        </w:rPr>
      </w:pPr>
      <w:r>
        <w:rPr>
          <w:rFonts w:ascii="Times New Roman" w:eastAsia="方正小标宋_GBK" w:hAnsi="Times New Roman" w:cs="Times New Roman"/>
          <w:sz w:val="40"/>
          <w:szCs w:val="40"/>
        </w:rPr>
        <w:t>企业技术（项目）需求情况表</w:t>
      </w:r>
    </w:p>
    <w:tbl>
      <w:tblPr>
        <w:tblStyle w:val="aa"/>
        <w:tblW w:w="9215" w:type="dxa"/>
        <w:tblInd w:w="-431" w:type="dxa"/>
        <w:tblLayout w:type="fixed"/>
        <w:tblLook w:val="04A0" w:firstRow="1" w:lastRow="0" w:firstColumn="1" w:lastColumn="0" w:noHBand="0" w:noVBand="1"/>
      </w:tblPr>
      <w:tblGrid>
        <w:gridCol w:w="1986"/>
        <w:gridCol w:w="2835"/>
        <w:gridCol w:w="375"/>
        <w:gridCol w:w="1042"/>
        <w:gridCol w:w="1080"/>
        <w:gridCol w:w="1897"/>
      </w:tblGrid>
      <w:tr w:rsidR="000C6305">
        <w:trPr>
          <w:trHeight w:val="737"/>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企业名称</w:t>
            </w:r>
          </w:p>
        </w:tc>
        <w:tc>
          <w:tcPr>
            <w:tcW w:w="7229" w:type="dxa"/>
            <w:gridSpan w:val="5"/>
            <w:vAlign w:val="center"/>
          </w:tcPr>
          <w:p w:rsidR="000C6305" w:rsidRDefault="000D7C54">
            <w:pPr>
              <w:spacing w:line="0" w:lineRule="atLeast"/>
              <w:jc w:val="center"/>
              <w:outlineLvl w:val="0"/>
              <w:rPr>
                <w:rFonts w:ascii="方正楷体_GBK" w:eastAsia="方正楷体_GBK" w:hAnsi="方正楷体_GBK" w:cs="方正楷体_GBK"/>
                <w:kern w:val="0"/>
                <w:sz w:val="28"/>
                <w:szCs w:val="28"/>
              </w:rPr>
            </w:pPr>
            <w:bookmarkStart w:id="12" w:name="_Toc19034"/>
            <w:r>
              <w:rPr>
                <w:rFonts w:ascii="方正仿宋_GBK" w:eastAsia="方正仿宋_GBK" w:hAnsi="方正仿宋_GBK" w:cs="方正仿宋_GBK" w:hint="eastAsia"/>
                <w:kern w:val="0"/>
                <w:sz w:val="28"/>
                <w:szCs w:val="28"/>
              </w:rPr>
              <w:t>无锡尚积半导体科技有限公司</w:t>
            </w:r>
            <w:bookmarkEnd w:id="12"/>
          </w:p>
        </w:tc>
      </w:tr>
      <w:tr w:rsidR="000C6305">
        <w:trPr>
          <w:trHeight w:val="737"/>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联</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系</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人</w:t>
            </w:r>
          </w:p>
        </w:tc>
        <w:tc>
          <w:tcPr>
            <w:tcW w:w="2835"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仿宋_GBK" w:eastAsia="方正仿宋_GBK" w:hAnsi="方正仿宋_GBK" w:cs="方正仿宋_GBK" w:hint="eastAsia"/>
                <w:kern w:val="0"/>
                <w:sz w:val="28"/>
                <w:szCs w:val="28"/>
              </w:rPr>
              <w:t>王世宽</w:t>
            </w:r>
          </w:p>
        </w:tc>
        <w:tc>
          <w:tcPr>
            <w:tcW w:w="1417" w:type="dxa"/>
            <w:gridSpan w:val="2"/>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电</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话</w:t>
            </w:r>
          </w:p>
        </w:tc>
        <w:tc>
          <w:tcPr>
            <w:tcW w:w="2977" w:type="dxa"/>
            <w:gridSpan w:val="2"/>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13636385290</w:t>
            </w:r>
          </w:p>
        </w:tc>
      </w:tr>
      <w:tr w:rsidR="000C6305">
        <w:trPr>
          <w:trHeight w:val="737"/>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地</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址</w:t>
            </w:r>
          </w:p>
        </w:tc>
        <w:tc>
          <w:tcPr>
            <w:tcW w:w="2835"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Times New Roman" w:eastAsia="方正仿宋_GBK" w:hAnsi="Times New Roman" w:cs="Times New Roman" w:hint="eastAsia"/>
                <w:kern w:val="0"/>
                <w:sz w:val="28"/>
                <w:szCs w:val="28"/>
              </w:rPr>
              <w:t>无锡市新吴区长江南路</w:t>
            </w:r>
            <w:r>
              <w:rPr>
                <w:rFonts w:ascii="Times New Roman" w:eastAsia="方正仿宋_GBK" w:hAnsi="Times New Roman" w:cs="Times New Roman" w:hint="eastAsia"/>
                <w:kern w:val="0"/>
                <w:sz w:val="28"/>
                <w:szCs w:val="28"/>
              </w:rPr>
              <w:t>35-312</w:t>
            </w:r>
            <w:r>
              <w:rPr>
                <w:rFonts w:ascii="Times New Roman" w:eastAsia="方正仿宋_GBK" w:hAnsi="Times New Roman" w:cs="Times New Roman" w:hint="eastAsia"/>
                <w:kern w:val="0"/>
                <w:sz w:val="28"/>
                <w:szCs w:val="28"/>
              </w:rPr>
              <w:t>号厂房</w:t>
            </w:r>
          </w:p>
        </w:tc>
        <w:tc>
          <w:tcPr>
            <w:tcW w:w="1417" w:type="dxa"/>
            <w:gridSpan w:val="2"/>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电子邮箱</w:t>
            </w:r>
          </w:p>
        </w:tc>
        <w:tc>
          <w:tcPr>
            <w:tcW w:w="2977" w:type="dxa"/>
            <w:gridSpan w:val="2"/>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stanleywang@sji-semi.com</w:t>
            </w:r>
          </w:p>
        </w:tc>
      </w:tr>
      <w:tr w:rsidR="000C6305">
        <w:trPr>
          <w:trHeight w:val="2305"/>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产业领域</w:t>
            </w:r>
          </w:p>
        </w:tc>
        <w:tc>
          <w:tcPr>
            <w:tcW w:w="7229" w:type="dxa"/>
            <w:gridSpan w:val="5"/>
            <w:vAlign w:val="center"/>
          </w:tcPr>
          <w:p w:rsidR="000C6305" w:rsidRDefault="000D7C54">
            <w:pPr>
              <w:spacing w:line="400" w:lineRule="exact"/>
              <w:jc w:val="left"/>
              <w:rPr>
                <w:rFonts w:ascii="方正楷体_GBK" w:eastAsia="方正楷体_GBK" w:hAnsi="方正楷体_GBK" w:cs="方正楷体_GBK"/>
                <w:kern w:val="0"/>
                <w:sz w:val="22"/>
                <w:szCs w:val="20"/>
              </w:rPr>
            </w:pP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物联网</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集成电路</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生物医药</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软件信息</w:t>
            </w:r>
          </w:p>
          <w:p w:rsidR="000C6305" w:rsidRDefault="000D7C54">
            <w:pPr>
              <w:spacing w:line="400" w:lineRule="exact"/>
              <w:jc w:val="left"/>
              <w:rPr>
                <w:rFonts w:ascii="方正楷体_GBK" w:eastAsia="方正楷体_GBK" w:hAnsi="方正楷体_GBK" w:cs="方正楷体_GBK"/>
                <w:kern w:val="0"/>
                <w:sz w:val="22"/>
                <w:szCs w:val="20"/>
              </w:rPr>
            </w:pPr>
            <w:r>
              <w:rPr>
                <w:rFonts w:ascii="方正楷体_GBK" w:eastAsia="方正楷体_GBK" w:hAnsi="方正楷体_GBK" w:cs="方正楷体_GBK" w:hint="eastAsia"/>
                <w:kern w:val="0"/>
                <w:sz w:val="24"/>
                <w:szCs w:val="24"/>
              </w:rPr>
              <w:sym w:font="Wingdings 2" w:char="0052"/>
            </w:r>
            <w:r>
              <w:rPr>
                <w:rFonts w:ascii="方正楷体_GBK" w:eastAsia="方正楷体_GBK" w:hAnsi="方正楷体_GBK" w:cs="方正楷体_GBK" w:hint="eastAsia"/>
                <w:kern w:val="0"/>
                <w:sz w:val="22"/>
              </w:rPr>
              <w:t>高端装备</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纺织服装</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节能环保</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新材料</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新能源</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汽车及零部件</w:t>
            </w:r>
          </w:p>
          <w:p w:rsidR="000C6305" w:rsidRDefault="000D7C54">
            <w:pPr>
              <w:spacing w:line="400" w:lineRule="exact"/>
              <w:jc w:val="left"/>
              <w:rPr>
                <w:rFonts w:ascii="方正楷体_GBK" w:eastAsia="方正楷体_GBK" w:hAnsi="方正楷体_GBK" w:cs="方正楷体_GBK"/>
                <w:kern w:val="0"/>
                <w:sz w:val="22"/>
                <w:szCs w:val="20"/>
              </w:rPr>
            </w:pP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人工智能</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量子科技</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化合物半导体</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氢能和储能</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深海装备</w:t>
            </w:r>
          </w:p>
          <w:p w:rsidR="000C6305" w:rsidRDefault="000D7C54">
            <w:pPr>
              <w:spacing w:line="400" w:lineRule="exact"/>
              <w:jc w:val="left"/>
              <w:rPr>
                <w:rFonts w:ascii="方正楷体_GBK" w:eastAsia="方正楷体_GBK" w:hAnsi="方正楷体_GBK" w:cs="方正楷体_GBK"/>
                <w:kern w:val="0"/>
                <w:sz w:val="24"/>
                <w:szCs w:val="24"/>
                <w:u w:val="single"/>
              </w:rPr>
            </w:pP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其他：</w:t>
            </w:r>
            <w:r>
              <w:rPr>
                <w:rFonts w:ascii="方正楷体_GBK" w:eastAsia="方正楷体_GBK" w:hAnsi="方正楷体_GBK" w:cs="方正楷体_GBK" w:hint="eastAsia"/>
                <w:kern w:val="0"/>
                <w:sz w:val="22"/>
                <w:u w:val="single"/>
              </w:rPr>
              <w:t xml:space="preserve">              </w:t>
            </w:r>
          </w:p>
        </w:tc>
      </w:tr>
      <w:tr w:rsidR="000C6305">
        <w:trPr>
          <w:trHeight w:val="6328"/>
        </w:trPr>
        <w:tc>
          <w:tcPr>
            <w:tcW w:w="9215" w:type="dxa"/>
            <w:gridSpan w:val="6"/>
          </w:tcPr>
          <w:p w:rsidR="000C6305" w:rsidRDefault="000D7C54">
            <w:pPr>
              <w:jc w:val="left"/>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企业简介（</w:t>
            </w:r>
            <w:r>
              <w:rPr>
                <w:rFonts w:ascii="方正楷体_GBK" w:eastAsia="方正楷体_GBK" w:hAnsi="方正楷体_GBK" w:cs="方正楷体_GBK" w:hint="eastAsia"/>
                <w:kern w:val="0"/>
                <w:sz w:val="28"/>
                <w:szCs w:val="28"/>
              </w:rPr>
              <w:t>300</w:t>
            </w:r>
            <w:r>
              <w:rPr>
                <w:rFonts w:ascii="方正楷体_GBK" w:eastAsia="方正楷体_GBK" w:hAnsi="方正楷体_GBK" w:cs="方正楷体_GBK" w:hint="eastAsia"/>
                <w:kern w:val="0"/>
                <w:sz w:val="28"/>
                <w:szCs w:val="28"/>
              </w:rPr>
              <w:t>字以内）：</w:t>
            </w: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方正楷体_GBK" w:eastAsia="方正楷体_GBK" w:hAnsi="方正楷体_GBK" w:cs="方正楷体_GBK" w:hint="eastAsia"/>
                <w:sz w:val="28"/>
                <w:szCs w:val="28"/>
              </w:rPr>
              <w:t xml:space="preserve"> </w:t>
            </w:r>
            <w:r>
              <w:rPr>
                <w:rFonts w:ascii="Times New Roman" w:eastAsia="方正仿宋_GBK" w:hAnsi="Times New Roman" w:hint="eastAsia"/>
                <w:color w:val="000000" w:themeColor="text1"/>
                <w:sz w:val="28"/>
                <w:szCs w:val="28"/>
              </w:rPr>
              <w:t>无锡尚积半导体科技有限公司，成立于</w:t>
            </w:r>
            <w:r>
              <w:rPr>
                <w:rFonts w:ascii="Times New Roman" w:eastAsia="方正仿宋_GBK" w:hAnsi="Times New Roman" w:hint="eastAsia"/>
                <w:color w:val="000000" w:themeColor="text1"/>
                <w:sz w:val="28"/>
                <w:szCs w:val="28"/>
              </w:rPr>
              <w:t>2021</w:t>
            </w:r>
            <w:r>
              <w:rPr>
                <w:rFonts w:ascii="Times New Roman" w:eastAsia="方正仿宋_GBK" w:hAnsi="Times New Roman" w:hint="eastAsia"/>
                <w:color w:val="000000" w:themeColor="text1"/>
                <w:sz w:val="28"/>
                <w:szCs w:val="28"/>
              </w:rPr>
              <w:t>年</w:t>
            </w:r>
            <w:r>
              <w:rPr>
                <w:rFonts w:ascii="Times New Roman" w:eastAsia="方正仿宋_GBK" w:hAnsi="Times New Roman" w:hint="eastAsia"/>
                <w:color w:val="000000" w:themeColor="text1"/>
                <w:sz w:val="28"/>
                <w:szCs w:val="28"/>
              </w:rPr>
              <w:t>6</w:t>
            </w:r>
            <w:r>
              <w:rPr>
                <w:rFonts w:ascii="Times New Roman" w:eastAsia="方正仿宋_GBK" w:hAnsi="Times New Roman" w:hint="eastAsia"/>
                <w:color w:val="000000" w:themeColor="text1"/>
                <w:sz w:val="28"/>
                <w:szCs w:val="28"/>
              </w:rPr>
              <w:t>月</w:t>
            </w:r>
            <w:r>
              <w:rPr>
                <w:rFonts w:ascii="Times New Roman" w:eastAsia="方正仿宋_GBK" w:hAnsi="Times New Roman" w:hint="eastAsia"/>
                <w:color w:val="000000" w:themeColor="text1"/>
                <w:sz w:val="28"/>
                <w:szCs w:val="28"/>
              </w:rPr>
              <w:t>22</w:t>
            </w:r>
            <w:r>
              <w:rPr>
                <w:rFonts w:ascii="Times New Roman" w:eastAsia="方正仿宋_GBK" w:hAnsi="Times New Roman" w:hint="eastAsia"/>
                <w:color w:val="000000" w:themeColor="text1"/>
                <w:sz w:val="28"/>
                <w:szCs w:val="28"/>
              </w:rPr>
              <w:t>日，目前注册资本是</w:t>
            </w:r>
            <w:r>
              <w:rPr>
                <w:rFonts w:ascii="Times New Roman" w:eastAsia="方正仿宋_GBK" w:hAnsi="Times New Roman" w:hint="eastAsia"/>
                <w:color w:val="000000" w:themeColor="text1"/>
                <w:sz w:val="28"/>
                <w:szCs w:val="28"/>
              </w:rPr>
              <w:t>1101.72</w:t>
            </w:r>
            <w:r>
              <w:rPr>
                <w:rFonts w:ascii="Times New Roman" w:eastAsia="方正仿宋_GBK" w:hAnsi="Times New Roman" w:hint="eastAsia"/>
                <w:color w:val="000000" w:themeColor="text1"/>
                <w:sz w:val="28"/>
                <w:szCs w:val="28"/>
              </w:rPr>
              <w:t>万元，经营地址是无锡市新吴区长江南路</w:t>
            </w:r>
            <w:r>
              <w:rPr>
                <w:rFonts w:ascii="Times New Roman" w:eastAsia="方正仿宋_GBK" w:hAnsi="Times New Roman" w:hint="eastAsia"/>
                <w:color w:val="000000" w:themeColor="text1"/>
                <w:sz w:val="28"/>
                <w:szCs w:val="28"/>
              </w:rPr>
              <w:t>35-312</w:t>
            </w:r>
            <w:r>
              <w:rPr>
                <w:rFonts w:ascii="Times New Roman" w:eastAsia="方正仿宋_GBK" w:hAnsi="Times New Roman" w:hint="eastAsia"/>
                <w:color w:val="000000" w:themeColor="text1"/>
                <w:sz w:val="28"/>
                <w:szCs w:val="28"/>
              </w:rPr>
              <w:t>号厂房。技术来源自上海松尚（</w:t>
            </w:r>
            <w:r>
              <w:rPr>
                <w:rFonts w:ascii="Times New Roman" w:eastAsia="方正仿宋_GBK" w:hAnsi="Times New Roman" w:hint="eastAsia"/>
                <w:color w:val="000000" w:themeColor="text1"/>
                <w:sz w:val="28"/>
                <w:szCs w:val="28"/>
              </w:rPr>
              <w:t>2021</w:t>
            </w:r>
            <w:r>
              <w:rPr>
                <w:rFonts w:ascii="Times New Roman" w:eastAsia="方正仿宋_GBK" w:hAnsi="Times New Roman" w:hint="eastAsia"/>
                <w:color w:val="000000" w:themeColor="text1"/>
                <w:sz w:val="28"/>
                <w:szCs w:val="28"/>
              </w:rPr>
              <w:t>年，上海松尚已将设备业务相关团队、所有知识产权、市场渠道及客户等转移至尚积）。核心团队为中国早期半导体技术从业者，来自于业内有名的半导体制造公司和国外半导体设备制造商，平均超过二十年的半导体行业从业经验。</w:t>
            </w: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hint="eastAsia"/>
                <w:color w:val="000000" w:themeColor="text1"/>
                <w:sz w:val="28"/>
                <w:szCs w:val="28"/>
              </w:rPr>
              <w:t>2008</w:t>
            </w:r>
            <w:r>
              <w:rPr>
                <w:rFonts w:ascii="Times New Roman" w:eastAsia="方正仿宋_GBK" w:hAnsi="Times New Roman" w:hint="eastAsia"/>
                <w:color w:val="000000" w:themeColor="text1"/>
                <w:sz w:val="28"/>
                <w:szCs w:val="28"/>
              </w:rPr>
              <w:t>年以来，团队陆续开发了了氧化钒薄膜沉</w:t>
            </w:r>
            <w:r>
              <w:rPr>
                <w:rFonts w:ascii="Times New Roman" w:eastAsia="方正仿宋_GBK" w:hAnsi="Times New Roman" w:hint="eastAsia"/>
                <w:color w:val="000000" w:themeColor="text1"/>
                <w:sz w:val="28"/>
                <w:szCs w:val="28"/>
              </w:rPr>
              <w:t>积、吸气薄膜沉积等核心技术，打破了国外公司垄断地位，国内市占率</w:t>
            </w:r>
            <w:r>
              <w:rPr>
                <w:rFonts w:ascii="Times New Roman" w:eastAsia="方正仿宋_GBK" w:hAnsi="Times New Roman" w:hint="eastAsia"/>
                <w:color w:val="000000" w:themeColor="text1"/>
                <w:sz w:val="28"/>
                <w:szCs w:val="28"/>
              </w:rPr>
              <w:t>&gt;80%</w:t>
            </w:r>
            <w:r>
              <w:rPr>
                <w:rFonts w:ascii="Times New Roman" w:eastAsia="方正仿宋_GBK" w:hAnsi="Times New Roman" w:hint="eastAsia"/>
                <w:color w:val="000000" w:themeColor="text1"/>
                <w:sz w:val="28"/>
                <w:szCs w:val="28"/>
              </w:rPr>
              <w:t>。</w:t>
            </w:r>
            <w:r>
              <w:rPr>
                <w:rFonts w:ascii="Times New Roman" w:eastAsia="方正仿宋_GBK" w:hAnsi="Times New Roman" w:hint="eastAsia"/>
                <w:color w:val="000000" w:themeColor="text1"/>
                <w:sz w:val="28"/>
                <w:szCs w:val="28"/>
              </w:rPr>
              <w:t>2020</w:t>
            </w:r>
            <w:r>
              <w:rPr>
                <w:rFonts w:ascii="Times New Roman" w:eastAsia="方正仿宋_GBK" w:hAnsi="Times New Roman" w:hint="eastAsia"/>
                <w:color w:val="000000" w:themeColor="text1"/>
                <w:sz w:val="28"/>
                <w:szCs w:val="28"/>
              </w:rPr>
              <w:t>年初，应国内某公司的邀请，自主设计了国产的</w:t>
            </w:r>
            <w:r>
              <w:rPr>
                <w:rFonts w:ascii="Times New Roman" w:eastAsia="方正仿宋_GBK" w:hAnsi="Times New Roman" w:hint="eastAsia"/>
                <w:color w:val="000000" w:themeColor="text1"/>
                <w:sz w:val="28"/>
                <w:szCs w:val="28"/>
              </w:rPr>
              <w:t>PVD</w:t>
            </w:r>
            <w:r>
              <w:rPr>
                <w:rFonts w:ascii="Times New Roman" w:eastAsia="方正仿宋_GBK" w:hAnsi="Times New Roman" w:hint="eastAsia"/>
                <w:color w:val="000000" w:themeColor="text1"/>
                <w:sz w:val="28"/>
                <w:szCs w:val="28"/>
              </w:rPr>
              <w:t>设备。</w:t>
            </w:r>
          </w:p>
          <w:p w:rsidR="000C6305" w:rsidRDefault="000D7C54">
            <w:pPr>
              <w:pStyle w:val="a9"/>
              <w:widowControl/>
              <w:spacing w:beforeAutospacing="0" w:afterAutospacing="0" w:line="500" w:lineRule="exact"/>
              <w:ind w:firstLineChars="200" w:firstLine="560"/>
              <w:jc w:val="both"/>
              <w:rPr>
                <w:rFonts w:ascii="方正楷体_GBK" w:eastAsia="方正楷体_GBK" w:hAnsi="方正楷体_GBK" w:cs="方正楷体_GBK"/>
                <w:sz w:val="28"/>
                <w:szCs w:val="28"/>
              </w:rPr>
            </w:pPr>
            <w:r>
              <w:rPr>
                <w:rFonts w:ascii="Times New Roman" w:eastAsia="方正仿宋_GBK" w:hAnsi="Times New Roman" w:hint="eastAsia"/>
                <w:color w:val="000000" w:themeColor="text1"/>
                <w:sz w:val="28"/>
                <w:szCs w:val="28"/>
              </w:rPr>
              <w:t>无锡尚积的核心业务是全新的半导体前端设备的研发设计、制造、销售及服务。（保留半导体前端设备的翻新与工艺升级服务、设备子系统及零部件的销售与服务）。专注于国产化率较低的半导体细分市场的薄膜沉</w:t>
            </w:r>
            <w:r>
              <w:rPr>
                <w:rFonts w:ascii="Times New Roman" w:eastAsia="方正仿宋_GBK" w:hAnsi="Times New Roman" w:hint="eastAsia"/>
                <w:color w:val="000000" w:themeColor="text1"/>
                <w:sz w:val="28"/>
                <w:szCs w:val="28"/>
              </w:rPr>
              <w:lastRenderedPageBreak/>
              <w:t>积和刻蚀工艺</w:t>
            </w:r>
            <w:r>
              <w:rPr>
                <w:rFonts w:ascii="Times New Roman" w:eastAsia="方正仿宋_GBK" w:hAnsi="Times New Roman" w:hint="eastAsia"/>
                <w:color w:val="000000" w:themeColor="text1"/>
                <w:sz w:val="28"/>
                <w:szCs w:val="28"/>
              </w:rPr>
              <w:t xml:space="preserve">,  </w:t>
            </w:r>
            <w:r>
              <w:rPr>
                <w:rFonts w:ascii="Times New Roman" w:eastAsia="方正仿宋_GBK" w:hAnsi="Times New Roman" w:hint="eastAsia"/>
                <w:color w:val="000000" w:themeColor="text1"/>
                <w:sz w:val="28"/>
                <w:szCs w:val="28"/>
              </w:rPr>
              <w:t>继续打破垄断，为用户提供</w:t>
            </w:r>
            <w:r>
              <w:rPr>
                <w:rFonts w:ascii="Times New Roman" w:eastAsia="方正仿宋_GBK" w:hAnsi="Times New Roman" w:hint="eastAsia"/>
                <w:color w:val="000000" w:themeColor="text1"/>
                <w:sz w:val="28"/>
                <w:szCs w:val="28"/>
              </w:rPr>
              <w:t>Turnkey Solution</w:t>
            </w:r>
            <w:r>
              <w:rPr>
                <w:rFonts w:ascii="Times New Roman" w:eastAsia="方正仿宋_GBK" w:hAnsi="Times New Roman" w:hint="eastAsia"/>
                <w:color w:val="000000" w:themeColor="text1"/>
                <w:sz w:val="28"/>
                <w:szCs w:val="28"/>
              </w:rPr>
              <w:t>，追求创新与卓越。</w:t>
            </w:r>
          </w:p>
        </w:tc>
      </w:tr>
      <w:tr w:rsidR="000C6305">
        <w:trPr>
          <w:trHeight w:val="737"/>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lastRenderedPageBreak/>
              <w:t>技术（项目）</w:t>
            </w:r>
          </w:p>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名称</w:t>
            </w:r>
          </w:p>
        </w:tc>
        <w:tc>
          <w:tcPr>
            <w:tcW w:w="7229" w:type="dxa"/>
            <w:gridSpan w:val="5"/>
            <w:vAlign w:val="center"/>
          </w:tcPr>
          <w:p w:rsidR="000C6305" w:rsidRDefault="000D7C54">
            <w:pPr>
              <w:spacing w:line="0" w:lineRule="atLeas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新物理气相沉积设备</w:t>
            </w:r>
          </w:p>
        </w:tc>
      </w:tr>
      <w:tr w:rsidR="000C6305">
        <w:trPr>
          <w:trHeight w:val="737"/>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先进水平</w:t>
            </w:r>
          </w:p>
        </w:tc>
        <w:tc>
          <w:tcPr>
            <w:tcW w:w="7229" w:type="dxa"/>
            <w:gridSpan w:val="5"/>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sym w:font="Wingdings 2" w:char="0052"/>
            </w:r>
            <w:r>
              <w:rPr>
                <w:rFonts w:ascii="方正楷体_GBK" w:eastAsia="方正楷体_GBK" w:hAnsi="方正楷体_GBK" w:cs="方正楷体_GBK" w:hint="eastAsia"/>
                <w:kern w:val="0"/>
                <w:sz w:val="28"/>
                <w:szCs w:val="28"/>
              </w:rPr>
              <w:t>国际领先</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□国际先进</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sym w:font="Wingdings 2" w:char="0052"/>
            </w:r>
            <w:r>
              <w:rPr>
                <w:rFonts w:ascii="方正楷体_GBK" w:eastAsia="方正楷体_GBK" w:hAnsi="方正楷体_GBK" w:cs="方正楷体_GBK" w:hint="eastAsia"/>
                <w:kern w:val="0"/>
                <w:sz w:val="28"/>
                <w:szCs w:val="28"/>
              </w:rPr>
              <w:t>国内领先</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□国内先进</w:t>
            </w:r>
          </w:p>
        </w:tc>
      </w:tr>
      <w:tr w:rsidR="000C6305">
        <w:trPr>
          <w:trHeight w:val="737"/>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所处阶段</w:t>
            </w:r>
          </w:p>
        </w:tc>
        <w:tc>
          <w:tcPr>
            <w:tcW w:w="7229" w:type="dxa"/>
            <w:gridSpan w:val="5"/>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sym w:font="Wingdings 2" w:char="0052"/>
            </w:r>
            <w:r>
              <w:rPr>
                <w:rFonts w:ascii="方正楷体_GBK" w:eastAsia="方正楷体_GBK" w:hAnsi="方正楷体_GBK" w:cs="方正楷体_GBK" w:hint="eastAsia"/>
                <w:kern w:val="0"/>
                <w:sz w:val="28"/>
                <w:szCs w:val="28"/>
              </w:rPr>
              <w:t>研发</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□小试</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□中试</w:t>
            </w:r>
          </w:p>
        </w:tc>
      </w:tr>
      <w:tr w:rsidR="000C6305">
        <w:trPr>
          <w:trHeight w:val="737"/>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拟投入资金额（万元）</w:t>
            </w:r>
          </w:p>
        </w:tc>
        <w:tc>
          <w:tcPr>
            <w:tcW w:w="3210" w:type="dxa"/>
            <w:gridSpan w:val="2"/>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15600</w:t>
            </w:r>
          </w:p>
        </w:tc>
        <w:tc>
          <w:tcPr>
            <w:tcW w:w="2122" w:type="dxa"/>
            <w:gridSpan w:val="2"/>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已投入资金额（万元）</w:t>
            </w:r>
          </w:p>
        </w:tc>
        <w:tc>
          <w:tcPr>
            <w:tcW w:w="1897"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4000</w:t>
            </w:r>
          </w:p>
        </w:tc>
      </w:tr>
      <w:tr w:rsidR="000C6305">
        <w:trPr>
          <w:trHeight w:val="4502"/>
        </w:trPr>
        <w:tc>
          <w:tcPr>
            <w:tcW w:w="9215" w:type="dxa"/>
            <w:gridSpan w:val="6"/>
          </w:tcPr>
          <w:p w:rsidR="000C6305" w:rsidRDefault="000D7C54">
            <w:pPr>
              <w:jc w:val="left"/>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lastRenderedPageBreak/>
              <w:t>技术（项目）简介（</w:t>
            </w:r>
            <w:r>
              <w:rPr>
                <w:rFonts w:ascii="方正楷体_GBK" w:eastAsia="方正楷体_GBK" w:hAnsi="方正楷体_GBK" w:cs="方正楷体_GBK" w:hint="eastAsia"/>
                <w:kern w:val="0"/>
                <w:sz w:val="28"/>
                <w:szCs w:val="28"/>
              </w:rPr>
              <w:t>200</w:t>
            </w:r>
            <w:r>
              <w:rPr>
                <w:rFonts w:ascii="方正楷体_GBK" w:eastAsia="方正楷体_GBK" w:hAnsi="方正楷体_GBK" w:cs="方正楷体_GBK" w:hint="eastAsia"/>
                <w:kern w:val="0"/>
                <w:sz w:val="28"/>
                <w:szCs w:val="28"/>
              </w:rPr>
              <w:t>字以内）：</w:t>
            </w: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hint="eastAsia"/>
                <w:color w:val="000000" w:themeColor="text1"/>
                <w:sz w:val="28"/>
                <w:szCs w:val="28"/>
              </w:rPr>
              <w:t>尚积自主品牌的</w:t>
            </w:r>
            <w:r>
              <w:rPr>
                <w:rFonts w:ascii="Times New Roman" w:eastAsia="方正仿宋_GBK" w:hAnsi="Times New Roman" w:hint="eastAsia"/>
                <w:color w:val="000000" w:themeColor="text1"/>
                <w:sz w:val="28"/>
                <w:szCs w:val="28"/>
              </w:rPr>
              <w:t xml:space="preserve">PVD </w:t>
            </w:r>
            <w:r>
              <w:rPr>
                <w:rFonts w:ascii="Times New Roman" w:eastAsia="方正仿宋_GBK" w:hAnsi="Times New Roman" w:hint="eastAsia"/>
                <w:color w:val="000000" w:themeColor="text1"/>
                <w:sz w:val="28"/>
                <w:szCs w:val="28"/>
              </w:rPr>
              <w:t>设备主要瞄准四个应用领域：占据绝对市场优势的氧化钒</w:t>
            </w:r>
            <w:r>
              <w:rPr>
                <w:rFonts w:ascii="Times New Roman" w:eastAsia="方正仿宋_GBK" w:hAnsi="Times New Roman" w:hint="eastAsia"/>
                <w:color w:val="000000" w:themeColor="text1"/>
                <w:sz w:val="28"/>
                <w:szCs w:val="28"/>
              </w:rPr>
              <w:t>MEMS</w:t>
            </w:r>
            <w:r>
              <w:rPr>
                <w:rFonts w:ascii="Times New Roman" w:eastAsia="方正仿宋_GBK" w:hAnsi="Times New Roman" w:hint="eastAsia"/>
                <w:color w:val="000000" w:themeColor="text1"/>
                <w:sz w:val="28"/>
                <w:szCs w:val="28"/>
              </w:rPr>
              <w:t>薄膜沉积和</w:t>
            </w:r>
            <w:r>
              <w:rPr>
                <w:rFonts w:ascii="Times New Roman" w:eastAsia="方正仿宋_GBK" w:hAnsi="Times New Roman" w:hint="eastAsia"/>
                <w:color w:val="000000" w:themeColor="text1"/>
                <w:sz w:val="28"/>
                <w:szCs w:val="28"/>
              </w:rPr>
              <w:t xml:space="preserve">Getter </w:t>
            </w:r>
            <w:r>
              <w:rPr>
                <w:rFonts w:ascii="Times New Roman" w:eastAsia="方正仿宋_GBK" w:hAnsi="Times New Roman" w:hint="eastAsia"/>
                <w:color w:val="000000" w:themeColor="text1"/>
                <w:sz w:val="28"/>
                <w:szCs w:val="28"/>
              </w:rPr>
              <w:t>应用、第三代化合物半导体、传统</w:t>
            </w:r>
            <w:r>
              <w:rPr>
                <w:rFonts w:ascii="Times New Roman" w:eastAsia="方正仿宋_GBK" w:hAnsi="Times New Roman" w:hint="eastAsia"/>
                <w:color w:val="000000" w:themeColor="text1"/>
                <w:sz w:val="28"/>
                <w:szCs w:val="28"/>
              </w:rPr>
              <w:t xml:space="preserve">PVD </w:t>
            </w:r>
            <w:r>
              <w:rPr>
                <w:rFonts w:ascii="Times New Roman" w:eastAsia="方正仿宋_GBK" w:hAnsi="Times New Roman" w:hint="eastAsia"/>
                <w:color w:val="000000" w:themeColor="text1"/>
                <w:sz w:val="28"/>
                <w:szCs w:val="28"/>
              </w:rPr>
              <w:t>工艺、功率半导体。</w:t>
            </w:r>
          </w:p>
          <w:p w:rsidR="000C6305" w:rsidRDefault="000D7C54">
            <w:pPr>
              <w:pStyle w:val="a9"/>
              <w:widowControl/>
              <w:spacing w:beforeAutospacing="0" w:afterAutospacing="0" w:line="500" w:lineRule="exact"/>
              <w:ind w:firstLineChars="200" w:firstLine="560"/>
              <w:jc w:val="both"/>
              <w:rPr>
                <w:rFonts w:ascii="方正楷体_GBK" w:eastAsia="方正楷体_GBK" w:hAnsi="方正楷体_GBK" w:cs="方正楷体_GBK"/>
                <w:sz w:val="28"/>
                <w:szCs w:val="28"/>
              </w:rPr>
            </w:pPr>
            <w:r>
              <w:rPr>
                <w:rFonts w:ascii="Times New Roman" w:eastAsia="方正仿宋_GBK" w:hAnsi="Times New Roman" w:hint="eastAsia"/>
                <w:color w:val="000000" w:themeColor="text1"/>
                <w:sz w:val="28"/>
                <w:szCs w:val="28"/>
              </w:rPr>
              <w:t>需要完成</w:t>
            </w:r>
            <w:r>
              <w:rPr>
                <w:rFonts w:ascii="Times New Roman" w:eastAsia="方正仿宋_GBK" w:hAnsi="Times New Roman" w:hint="eastAsia"/>
                <w:color w:val="000000" w:themeColor="text1"/>
                <w:sz w:val="28"/>
                <w:szCs w:val="28"/>
              </w:rPr>
              <w:t>数字及模拟信号</w:t>
            </w:r>
            <w:r>
              <w:rPr>
                <w:rFonts w:ascii="Times New Roman" w:eastAsia="方正仿宋_GBK" w:hAnsi="Times New Roman"/>
                <w:color w:val="000000" w:themeColor="text1"/>
                <w:sz w:val="28"/>
                <w:szCs w:val="28"/>
              </w:rPr>
              <w:t>采集单元、</w:t>
            </w:r>
            <w:r>
              <w:rPr>
                <w:rFonts w:ascii="Times New Roman" w:eastAsia="方正仿宋_GBK" w:hAnsi="Times New Roman"/>
                <w:color w:val="000000" w:themeColor="text1"/>
                <w:sz w:val="28"/>
                <w:szCs w:val="28"/>
              </w:rPr>
              <w:t xml:space="preserve">O2 </w:t>
            </w:r>
            <w:r>
              <w:rPr>
                <w:rFonts w:ascii="Times New Roman" w:eastAsia="方正仿宋_GBK" w:hAnsi="Times New Roman"/>
                <w:color w:val="000000" w:themeColor="text1"/>
                <w:sz w:val="28"/>
                <w:szCs w:val="28"/>
              </w:rPr>
              <w:t>流量反馈控制单元、架构数据分析及运算单元以及气路均匀分布构件定义，推动全自主的氧化钒薄膜机台的研发工作，</w:t>
            </w:r>
            <w:r>
              <w:rPr>
                <w:rFonts w:ascii="Times New Roman" w:eastAsia="方正仿宋_GBK" w:hAnsi="Times New Roman" w:hint="eastAsia"/>
                <w:color w:val="000000" w:themeColor="text1"/>
                <w:sz w:val="28"/>
                <w:szCs w:val="28"/>
              </w:rPr>
              <w:t>现已</w:t>
            </w:r>
            <w:r>
              <w:rPr>
                <w:rFonts w:ascii="Times New Roman" w:eastAsia="方正仿宋_GBK" w:hAnsi="Times New Roman"/>
                <w:color w:val="000000" w:themeColor="text1"/>
                <w:sz w:val="28"/>
                <w:szCs w:val="28"/>
              </w:rPr>
              <w:t>完成样机试制。</w:t>
            </w:r>
          </w:p>
        </w:tc>
      </w:tr>
      <w:tr w:rsidR="000C6305">
        <w:trPr>
          <w:trHeight w:val="5437"/>
        </w:trPr>
        <w:tc>
          <w:tcPr>
            <w:tcW w:w="9215" w:type="dxa"/>
            <w:gridSpan w:val="6"/>
          </w:tcPr>
          <w:p w:rsidR="000C6305" w:rsidRDefault="000D7C54">
            <w:pPr>
              <w:jc w:val="left"/>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预期取得成效（</w:t>
            </w:r>
            <w:r>
              <w:rPr>
                <w:rFonts w:ascii="方正楷体_GBK" w:eastAsia="方正楷体_GBK" w:hAnsi="方正楷体_GBK" w:cs="方正楷体_GBK" w:hint="eastAsia"/>
                <w:kern w:val="0"/>
                <w:sz w:val="28"/>
                <w:szCs w:val="28"/>
              </w:rPr>
              <w:t>200</w:t>
            </w:r>
            <w:r>
              <w:rPr>
                <w:rFonts w:ascii="方正楷体_GBK" w:eastAsia="方正楷体_GBK" w:hAnsi="方正楷体_GBK" w:cs="方正楷体_GBK" w:hint="eastAsia"/>
                <w:kern w:val="0"/>
                <w:sz w:val="28"/>
                <w:szCs w:val="28"/>
              </w:rPr>
              <w:t>字以内）：</w:t>
            </w: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hint="eastAsia"/>
                <w:color w:val="000000" w:themeColor="text1"/>
                <w:sz w:val="28"/>
                <w:szCs w:val="28"/>
              </w:rPr>
              <w:t>实现</w:t>
            </w:r>
            <w:r>
              <w:rPr>
                <w:rFonts w:ascii="Times New Roman" w:eastAsia="方正仿宋_GBK" w:hAnsi="Times New Roman" w:hint="eastAsia"/>
                <w:color w:val="000000" w:themeColor="text1"/>
                <w:sz w:val="28"/>
                <w:szCs w:val="28"/>
              </w:rPr>
              <w:t>PVD</w:t>
            </w:r>
            <w:r>
              <w:rPr>
                <w:rFonts w:ascii="Times New Roman" w:eastAsia="方正仿宋_GBK" w:hAnsi="Times New Roman" w:hint="eastAsia"/>
                <w:color w:val="000000" w:themeColor="text1"/>
                <w:sz w:val="28"/>
                <w:szCs w:val="28"/>
              </w:rPr>
              <w:t>设备国产化全新设备的市场广泛认可，并形成相对垄断地位。首台自主研发</w:t>
            </w:r>
            <w:r>
              <w:rPr>
                <w:rFonts w:ascii="Times New Roman" w:eastAsia="方正仿宋_GBK" w:hAnsi="Times New Roman" w:hint="eastAsia"/>
                <w:color w:val="000000" w:themeColor="text1"/>
                <w:sz w:val="28"/>
                <w:szCs w:val="28"/>
              </w:rPr>
              <w:t>PVD</w:t>
            </w:r>
            <w:r>
              <w:rPr>
                <w:rFonts w:ascii="Times New Roman" w:eastAsia="方正仿宋_GBK" w:hAnsi="Times New Roman" w:hint="eastAsia"/>
                <w:color w:val="000000" w:themeColor="text1"/>
                <w:sz w:val="28"/>
                <w:szCs w:val="28"/>
              </w:rPr>
              <w:t>设备已于</w:t>
            </w:r>
            <w:r>
              <w:rPr>
                <w:rFonts w:ascii="Times New Roman" w:eastAsia="方正仿宋_GBK" w:hAnsi="Times New Roman" w:hint="eastAsia"/>
                <w:color w:val="000000" w:themeColor="text1"/>
                <w:sz w:val="28"/>
                <w:szCs w:val="28"/>
              </w:rPr>
              <w:t>7</w:t>
            </w:r>
            <w:r>
              <w:rPr>
                <w:rFonts w:ascii="Times New Roman" w:eastAsia="方正仿宋_GBK" w:hAnsi="Times New Roman" w:hint="eastAsia"/>
                <w:color w:val="000000" w:themeColor="text1"/>
                <w:sz w:val="28"/>
                <w:szCs w:val="28"/>
              </w:rPr>
              <w:t>月交付客户，</w:t>
            </w:r>
            <w:r>
              <w:rPr>
                <w:rFonts w:ascii="Times New Roman" w:eastAsia="方正仿宋_GBK" w:hAnsi="Times New Roman" w:hint="eastAsia"/>
                <w:color w:val="000000" w:themeColor="text1"/>
                <w:sz w:val="28"/>
                <w:szCs w:val="28"/>
              </w:rPr>
              <w:t>2022</w:t>
            </w:r>
            <w:r>
              <w:rPr>
                <w:rFonts w:ascii="Times New Roman" w:eastAsia="方正仿宋_GBK" w:hAnsi="Times New Roman" w:hint="eastAsia"/>
                <w:color w:val="000000" w:themeColor="text1"/>
                <w:sz w:val="28"/>
                <w:szCs w:val="28"/>
              </w:rPr>
              <w:t>年预计可拿到</w:t>
            </w:r>
            <w:r>
              <w:rPr>
                <w:rFonts w:ascii="Times New Roman" w:eastAsia="方正仿宋_GBK" w:hAnsi="Times New Roman" w:hint="eastAsia"/>
                <w:color w:val="000000" w:themeColor="text1"/>
                <w:sz w:val="28"/>
                <w:szCs w:val="28"/>
              </w:rPr>
              <w:t>~20</w:t>
            </w:r>
            <w:r>
              <w:rPr>
                <w:rFonts w:ascii="Times New Roman" w:eastAsia="方正仿宋_GBK" w:hAnsi="Times New Roman" w:hint="eastAsia"/>
                <w:color w:val="000000" w:themeColor="text1"/>
                <w:sz w:val="28"/>
                <w:szCs w:val="28"/>
              </w:rPr>
              <w:t>台</w:t>
            </w:r>
            <w:r>
              <w:rPr>
                <w:rFonts w:ascii="Times New Roman" w:eastAsia="方正仿宋_GBK" w:hAnsi="Times New Roman" w:hint="eastAsia"/>
                <w:color w:val="000000" w:themeColor="text1"/>
                <w:sz w:val="28"/>
                <w:szCs w:val="28"/>
              </w:rPr>
              <w:t>SJI PVD</w:t>
            </w:r>
            <w:r>
              <w:rPr>
                <w:rFonts w:ascii="Times New Roman" w:eastAsia="方正仿宋_GBK" w:hAnsi="Times New Roman" w:hint="eastAsia"/>
                <w:color w:val="000000" w:themeColor="text1"/>
                <w:sz w:val="28"/>
                <w:szCs w:val="28"/>
              </w:rPr>
              <w:t>设备的订单。计划在未来</w:t>
            </w:r>
            <w:r>
              <w:rPr>
                <w:rFonts w:ascii="Times New Roman" w:eastAsia="方正仿宋_GBK" w:hAnsi="Times New Roman" w:hint="eastAsia"/>
                <w:color w:val="000000" w:themeColor="text1"/>
                <w:sz w:val="28"/>
                <w:szCs w:val="28"/>
              </w:rPr>
              <w:t>10</w:t>
            </w:r>
            <w:r>
              <w:rPr>
                <w:rFonts w:ascii="Times New Roman" w:eastAsia="方正仿宋_GBK" w:hAnsi="Times New Roman" w:hint="eastAsia"/>
                <w:color w:val="000000" w:themeColor="text1"/>
                <w:sz w:val="28"/>
                <w:szCs w:val="28"/>
              </w:rPr>
              <w:t>年内继续拓展国内外市场，在国内外市场打造自有品牌的全新半导体前端设备，进行自主销售，让中国的智能装备走向世界。</w:t>
            </w:r>
          </w:p>
          <w:p w:rsidR="000C6305" w:rsidRDefault="000D7C54">
            <w:pPr>
              <w:pStyle w:val="a9"/>
              <w:widowControl/>
              <w:spacing w:beforeAutospacing="0" w:afterAutospacing="0" w:line="500" w:lineRule="exact"/>
              <w:ind w:firstLineChars="200" w:firstLine="560"/>
              <w:jc w:val="both"/>
              <w:rPr>
                <w:rFonts w:ascii="方正楷体_GBK" w:eastAsia="方正楷体_GBK" w:hAnsi="方正楷体_GBK" w:cs="方正楷体_GBK"/>
                <w:sz w:val="28"/>
                <w:szCs w:val="28"/>
              </w:rPr>
            </w:pPr>
            <w:r>
              <w:rPr>
                <w:rFonts w:ascii="Times New Roman" w:eastAsia="方正仿宋_GBK" w:hAnsi="Times New Roman" w:hint="eastAsia"/>
                <w:color w:val="000000" w:themeColor="text1"/>
                <w:sz w:val="28"/>
                <w:szCs w:val="28"/>
              </w:rPr>
              <w:t>3</w:t>
            </w:r>
            <w:r>
              <w:rPr>
                <w:rFonts w:ascii="Times New Roman" w:eastAsia="方正仿宋_GBK" w:hAnsi="Times New Roman" w:hint="eastAsia"/>
                <w:color w:val="000000" w:themeColor="text1"/>
                <w:sz w:val="28"/>
                <w:szCs w:val="28"/>
              </w:rPr>
              <w:t>年左右，打破欧美对中国半导体核心设备（沉积</w:t>
            </w:r>
            <w:r>
              <w:rPr>
                <w:rFonts w:ascii="Times New Roman" w:eastAsia="方正仿宋_GBK" w:hAnsi="Times New Roman" w:hint="eastAsia"/>
                <w:color w:val="000000" w:themeColor="text1"/>
                <w:sz w:val="28"/>
                <w:szCs w:val="28"/>
              </w:rPr>
              <w:t>+</w:t>
            </w:r>
            <w:r>
              <w:rPr>
                <w:rFonts w:ascii="Times New Roman" w:eastAsia="方正仿宋_GBK" w:hAnsi="Times New Roman" w:hint="eastAsia"/>
                <w:color w:val="000000" w:themeColor="text1"/>
                <w:sz w:val="28"/>
                <w:szCs w:val="28"/>
              </w:rPr>
              <w:t>刻蚀）的卡脖子枷锁。</w:t>
            </w:r>
            <w:r>
              <w:rPr>
                <w:rFonts w:ascii="Times New Roman" w:eastAsia="方正仿宋_GBK" w:hAnsi="Times New Roman" w:hint="eastAsia"/>
                <w:color w:val="000000" w:themeColor="text1"/>
                <w:sz w:val="28"/>
                <w:szCs w:val="28"/>
              </w:rPr>
              <w:t>5</w:t>
            </w:r>
            <w:r>
              <w:rPr>
                <w:rFonts w:ascii="Times New Roman" w:eastAsia="方正仿宋_GBK" w:hAnsi="Times New Roman" w:hint="eastAsia"/>
                <w:color w:val="000000" w:themeColor="text1"/>
                <w:sz w:val="28"/>
                <w:szCs w:val="28"/>
              </w:rPr>
              <w:t>年左右，成为国内半导体设备细分领域隐形冠军，并与欧美一决高下。</w:t>
            </w:r>
            <w:r>
              <w:rPr>
                <w:rFonts w:ascii="Times New Roman" w:eastAsia="方正仿宋_GBK" w:hAnsi="Times New Roman" w:hint="eastAsia"/>
                <w:color w:val="000000" w:themeColor="text1"/>
                <w:sz w:val="28"/>
                <w:szCs w:val="28"/>
              </w:rPr>
              <w:t>10</w:t>
            </w:r>
            <w:r>
              <w:rPr>
                <w:rFonts w:ascii="Times New Roman" w:eastAsia="方正仿宋_GBK" w:hAnsi="Times New Roman" w:hint="eastAsia"/>
                <w:color w:val="000000" w:themeColor="text1"/>
                <w:sz w:val="28"/>
                <w:szCs w:val="28"/>
              </w:rPr>
              <w:t>年左右，立足国内，逐步全球布局的半导体设备及工艺整合的硬核国际</w:t>
            </w:r>
            <w:r>
              <w:rPr>
                <w:rFonts w:ascii="Times New Roman" w:eastAsia="方正仿宋_GBK" w:hAnsi="Times New Roman" w:hint="eastAsia"/>
                <w:color w:val="000000" w:themeColor="text1"/>
                <w:sz w:val="28"/>
                <w:szCs w:val="28"/>
              </w:rPr>
              <w:t>化公司</w:t>
            </w:r>
          </w:p>
        </w:tc>
      </w:tr>
    </w:tbl>
    <w:p w:rsidR="000C6305" w:rsidRDefault="000D7C54">
      <w:pPr>
        <w:rPr>
          <w:rFonts w:ascii="Times New Roman" w:eastAsia="方正小标宋_GBK" w:hAnsi="Times New Roman" w:cs="Times New Roman"/>
          <w:sz w:val="40"/>
          <w:szCs w:val="40"/>
        </w:rPr>
      </w:pPr>
      <w:r>
        <w:rPr>
          <w:rFonts w:ascii="Times New Roman" w:eastAsia="方正小标宋_GBK" w:hAnsi="Times New Roman" w:cs="Times New Roman"/>
          <w:sz w:val="40"/>
          <w:szCs w:val="40"/>
        </w:rPr>
        <w:br w:type="page"/>
      </w:r>
    </w:p>
    <w:p w:rsidR="000C6305" w:rsidRDefault="000D7C54">
      <w:pPr>
        <w:spacing w:line="720" w:lineRule="auto"/>
        <w:jc w:val="center"/>
        <w:rPr>
          <w:rFonts w:ascii="Times New Roman" w:eastAsia="方正小标宋_GBK" w:hAnsi="Times New Roman" w:cs="Times New Roman"/>
          <w:sz w:val="40"/>
          <w:szCs w:val="40"/>
        </w:rPr>
      </w:pPr>
      <w:r>
        <w:rPr>
          <w:rFonts w:ascii="Times New Roman" w:eastAsia="方正小标宋_GBK" w:hAnsi="Times New Roman" w:cs="Times New Roman"/>
          <w:sz w:val="40"/>
          <w:szCs w:val="40"/>
        </w:rPr>
        <w:lastRenderedPageBreak/>
        <w:t>企业技术（项目）需求情况表</w:t>
      </w:r>
    </w:p>
    <w:tbl>
      <w:tblPr>
        <w:tblStyle w:val="aa"/>
        <w:tblW w:w="9215" w:type="dxa"/>
        <w:tblInd w:w="-431" w:type="dxa"/>
        <w:tblLayout w:type="fixed"/>
        <w:tblLook w:val="04A0" w:firstRow="1" w:lastRow="0" w:firstColumn="1" w:lastColumn="0" w:noHBand="0" w:noVBand="1"/>
      </w:tblPr>
      <w:tblGrid>
        <w:gridCol w:w="1986"/>
        <w:gridCol w:w="3118"/>
        <w:gridCol w:w="1418"/>
        <w:gridCol w:w="796"/>
        <w:gridCol w:w="1897"/>
      </w:tblGrid>
      <w:tr w:rsidR="000C6305">
        <w:trPr>
          <w:trHeight w:val="737"/>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企业名称</w:t>
            </w:r>
          </w:p>
        </w:tc>
        <w:tc>
          <w:tcPr>
            <w:tcW w:w="7229" w:type="dxa"/>
            <w:gridSpan w:val="4"/>
            <w:vAlign w:val="center"/>
          </w:tcPr>
          <w:p w:rsidR="000C6305" w:rsidRDefault="000D7C54">
            <w:pPr>
              <w:spacing w:line="0" w:lineRule="atLeast"/>
              <w:jc w:val="center"/>
              <w:outlineLvl w:val="0"/>
              <w:rPr>
                <w:rFonts w:ascii="方正楷体_GBK" w:eastAsia="方正楷体_GBK" w:hAnsi="方正楷体_GBK" w:cs="方正楷体_GBK"/>
                <w:kern w:val="0"/>
                <w:sz w:val="28"/>
                <w:szCs w:val="28"/>
              </w:rPr>
            </w:pPr>
            <w:bookmarkStart w:id="13" w:name="_Toc25162"/>
            <w:r>
              <w:rPr>
                <w:rFonts w:ascii="方正仿宋_GBK" w:eastAsia="方正仿宋_GBK" w:hAnsi="方正仿宋_GBK" w:cs="方正仿宋_GBK" w:hint="eastAsia"/>
                <w:bCs/>
                <w:kern w:val="0"/>
                <w:sz w:val="28"/>
                <w:szCs w:val="28"/>
              </w:rPr>
              <w:t>无锡海斯凯尔医学技术有限公司</w:t>
            </w:r>
            <w:bookmarkEnd w:id="13"/>
          </w:p>
        </w:tc>
      </w:tr>
      <w:tr w:rsidR="000C6305">
        <w:trPr>
          <w:trHeight w:val="737"/>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联</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系</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人</w:t>
            </w:r>
          </w:p>
        </w:tc>
        <w:tc>
          <w:tcPr>
            <w:tcW w:w="3118"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仿宋_GBK" w:eastAsia="方正仿宋_GBK" w:hAnsi="方正仿宋_GBK" w:cs="方正仿宋_GBK" w:hint="eastAsia"/>
                <w:bCs/>
                <w:kern w:val="0"/>
                <w:sz w:val="28"/>
                <w:szCs w:val="28"/>
              </w:rPr>
              <w:t>鲍晓</w:t>
            </w:r>
          </w:p>
        </w:tc>
        <w:tc>
          <w:tcPr>
            <w:tcW w:w="1418"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电</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话</w:t>
            </w:r>
          </w:p>
        </w:tc>
        <w:tc>
          <w:tcPr>
            <w:tcW w:w="2693" w:type="dxa"/>
            <w:gridSpan w:val="2"/>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Times New Roman" w:eastAsia="仿宋_GB2312" w:hAnsi="Times New Roman" w:cs="Times New Roman"/>
                <w:bCs/>
                <w:kern w:val="0"/>
                <w:sz w:val="28"/>
                <w:szCs w:val="28"/>
              </w:rPr>
              <w:t>13699222270</w:t>
            </w:r>
          </w:p>
        </w:tc>
      </w:tr>
      <w:tr w:rsidR="000C6305">
        <w:trPr>
          <w:trHeight w:val="737"/>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地</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址</w:t>
            </w:r>
          </w:p>
        </w:tc>
        <w:tc>
          <w:tcPr>
            <w:tcW w:w="3118"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Times New Roman" w:eastAsia="方正仿宋_GBK" w:hAnsi="Times New Roman" w:cs="Times New Roman"/>
                <w:bCs/>
                <w:kern w:val="0"/>
                <w:sz w:val="28"/>
                <w:szCs w:val="28"/>
              </w:rPr>
              <w:t>江苏省无锡市新吴区太湖国际科技园大学科技园</w:t>
            </w:r>
            <w:r>
              <w:rPr>
                <w:rFonts w:ascii="Times New Roman" w:eastAsia="方正仿宋_GBK" w:hAnsi="Times New Roman" w:cs="Times New Roman"/>
                <w:bCs/>
                <w:kern w:val="0"/>
                <w:sz w:val="28"/>
                <w:szCs w:val="28"/>
              </w:rPr>
              <w:t>530</w:t>
            </w:r>
            <w:r>
              <w:rPr>
                <w:rFonts w:ascii="Times New Roman" w:eastAsia="方正仿宋_GBK" w:hAnsi="Times New Roman" w:cs="Times New Roman"/>
                <w:bCs/>
                <w:kern w:val="0"/>
                <w:sz w:val="28"/>
                <w:szCs w:val="28"/>
              </w:rPr>
              <w:t>大厦</w:t>
            </w:r>
            <w:r>
              <w:rPr>
                <w:rFonts w:ascii="Times New Roman" w:eastAsia="方正仿宋_GBK" w:hAnsi="Times New Roman" w:cs="Times New Roman"/>
                <w:bCs/>
                <w:kern w:val="0"/>
                <w:sz w:val="28"/>
                <w:szCs w:val="28"/>
              </w:rPr>
              <w:t>B1</w:t>
            </w:r>
          </w:p>
        </w:tc>
        <w:tc>
          <w:tcPr>
            <w:tcW w:w="1418"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电子邮箱</w:t>
            </w:r>
          </w:p>
        </w:tc>
        <w:tc>
          <w:tcPr>
            <w:tcW w:w="2693" w:type="dxa"/>
            <w:gridSpan w:val="2"/>
            <w:vAlign w:val="center"/>
          </w:tcPr>
          <w:p w:rsidR="000C6305" w:rsidRDefault="000D7C54">
            <w:pPr>
              <w:widowControl/>
              <w:rPr>
                <w:rFonts w:ascii="Calibri" w:eastAsia="宋体" w:hAnsi="Calibri" w:cs="Calibri"/>
                <w:color w:val="000000"/>
                <w:kern w:val="0"/>
                <w:sz w:val="20"/>
                <w:szCs w:val="21"/>
              </w:rPr>
            </w:pPr>
            <w:hyperlink r:id="rId8" w:history="1">
              <w:r>
                <w:rPr>
                  <w:rFonts w:ascii="Times New Roman" w:eastAsia="宋体" w:hAnsi="Times New Roman" w:cs="Times New Roman"/>
                  <w:color w:val="000000" w:themeColor="text1"/>
                  <w:kern w:val="0"/>
                  <w:sz w:val="24"/>
                  <w:szCs w:val="24"/>
                </w:rPr>
                <w:t>baoxiao@fibrotouch.com</w:t>
              </w:r>
            </w:hyperlink>
          </w:p>
        </w:tc>
      </w:tr>
      <w:tr w:rsidR="000C6305">
        <w:trPr>
          <w:trHeight w:val="1880"/>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产业领域</w:t>
            </w:r>
          </w:p>
        </w:tc>
        <w:tc>
          <w:tcPr>
            <w:tcW w:w="7229" w:type="dxa"/>
            <w:gridSpan w:val="4"/>
            <w:vAlign w:val="center"/>
          </w:tcPr>
          <w:p w:rsidR="000C6305" w:rsidRDefault="000D7C54">
            <w:pPr>
              <w:spacing w:line="400" w:lineRule="exact"/>
              <w:jc w:val="left"/>
              <w:rPr>
                <w:rFonts w:ascii="方正楷体_GBK" w:eastAsia="方正楷体_GBK" w:hAnsi="方正楷体_GBK" w:cs="方正楷体_GBK"/>
                <w:kern w:val="0"/>
                <w:sz w:val="22"/>
                <w:szCs w:val="20"/>
              </w:rPr>
            </w:pP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物联网</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集成电路</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sym w:font="Wingdings 2" w:char="0052"/>
            </w:r>
            <w:r>
              <w:rPr>
                <w:rFonts w:ascii="方正楷体_GBK" w:eastAsia="方正楷体_GBK" w:hAnsi="方正楷体_GBK" w:cs="方正楷体_GBK" w:hint="eastAsia"/>
                <w:kern w:val="0"/>
                <w:sz w:val="22"/>
                <w:szCs w:val="20"/>
              </w:rPr>
              <w:t>生物医药</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软件信息</w:t>
            </w:r>
          </w:p>
          <w:p w:rsidR="000C6305" w:rsidRDefault="000D7C54">
            <w:pPr>
              <w:spacing w:line="400" w:lineRule="exact"/>
              <w:jc w:val="left"/>
              <w:rPr>
                <w:rFonts w:ascii="方正楷体_GBK" w:eastAsia="方正楷体_GBK" w:hAnsi="方正楷体_GBK" w:cs="方正楷体_GBK"/>
                <w:kern w:val="0"/>
                <w:sz w:val="22"/>
                <w:szCs w:val="20"/>
              </w:rPr>
            </w:pPr>
            <w:r>
              <w:rPr>
                <w:rFonts w:ascii="方正楷体_GBK" w:eastAsia="方正楷体_GBK" w:hAnsi="方正楷体_GBK" w:cs="方正楷体_GBK" w:hint="eastAsia"/>
                <w:kern w:val="0"/>
                <w:sz w:val="24"/>
                <w:szCs w:val="24"/>
              </w:rPr>
              <w:sym w:font="Wingdings 2" w:char="0052"/>
            </w:r>
            <w:r>
              <w:rPr>
                <w:rFonts w:ascii="方正楷体_GBK" w:eastAsia="方正楷体_GBK" w:hAnsi="方正楷体_GBK" w:cs="方正楷体_GBK" w:hint="eastAsia"/>
                <w:kern w:val="0"/>
                <w:sz w:val="22"/>
                <w:szCs w:val="20"/>
              </w:rPr>
              <w:t>高端装备</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纺织服装</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节能环保</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新材料</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新能源</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汽车及零部件</w:t>
            </w:r>
          </w:p>
          <w:p w:rsidR="000C6305" w:rsidRDefault="000D7C54">
            <w:pPr>
              <w:spacing w:line="400" w:lineRule="exact"/>
              <w:jc w:val="left"/>
              <w:rPr>
                <w:rFonts w:ascii="方正楷体_GBK" w:eastAsia="方正楷体_GBK" w:hAnsi="方正楷体_GBK" w:cs="方正楷体_GBK"/>
                <w:kern w:val="0"/>
                <w:sz w:val="22"/>
                <w:szCs w:val="20"/>
              </w:rPr>
            </w:pP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人工智能</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量子科技</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化合物半导体</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氢能和储能</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深海装备</w:t>
            </w:r>
          </w:p>
          <w:p w:rsidR="000C6305" w:rsidRDefault="000D7C54">
            <w:pPr>
              <w:spacing w:line="400" w:lineRule="exact"/>
              <w:jc w:val="left"/>
              <w:rPr>
                <w:rFonts w:ascii="方正楷体_GBK" w:eastAsia="方正楷体_GBK" w:hAnsi="方正楷体_GBK" w:cs="方正楷体_GBK"/>
                <w:kern w:val="0"/>
                <w:sz w:val="24"/>
                <w:szCs w:val="24"/>
                <w:u w:val="single"/>
              </w:rPr>
            </w:pP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其他：</w:t>
            </w:r>
            <w:r>
              <w:rPr>
                <w:rFonts w:ascii="方正楷体_GBK" w:eastAsia="方正楷体_GBK" w:hAnsi="方正楷体_GBK" w:cs="方正楷体_GBK" w:hint="eastAsia"/>
                <w:kern w:val="0"/>
                <w:sz w:val="22"/>
                <w:szCs w:val="20"/>
                <w:u w:val="single"/>
              </w:rPr>
              <w:t xml:space="preserve">              </w:t>
            </w:r>
          </w:p>
        </w:tc>
      </w:tr>
      <w:tr w:rsidR="000C6305">
        <w:trPr>
          <w:trHeight w:val="5615"/>
        </w:trPr>
        <w:tc>
          <w:tcPr>
            <w:tcW w:w="9215" w:type="dxa"/>
            <w:gridSpan w:val="5"/>
          </w:tcPr>
          <w:p w:rsidR="000C6305" w:rsidRDefault="000D7C54">
            <w:pPr>
              <w:jc w:val="left"/>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企业简介（</w:t>
            </w:r>
            <w:r>
              <w:rPr>
                <w:rFonts w:ascii="方正楷体_GBK" w:eastAsia="方正楷体_GBK" w:hAnsi="方正楷体_GBK" w:cs="方正楷体_GBK" w:hint="eastAsia"/>
                <w:kern w:val="0"/>
                <w:sz w:val="28"/>
                <w:szCs w:val="28"/>
              </w:rPr>
              <w:t>300</w:t>
            </w:r>
            <w:r>
              <w:rPr>
                <w:rFonts w:ascii="方正楷体_GBK" w:eastAsia="方正楷体_GBK" w:hAnsi="方正楷体_GBK" w:cs="方正楷体_GBK" w:hint="eastAsia"/>
                <w:kern w:val="0"/>
                <w:sz w:val="28"/>
                <w:szCs w:val="28"/>
              </w:rPr>
              <w:t>字以内）：</w:t>
            </w:r>
          </w:p>
          <w:p w:rsidR="000C6305" w:rsidRDefault="000C6305">
            <w:pPr>
              <w:spacing w:line="560" w:lineRule="exact"/>
              <w:ind w:firstLineChars="200" w:firstLine="560"/>
              <w:jc w:val="left"/>
              <w:rPr>
                <w:rFonts w:ascii="Times New Roman" w:eastAsia="方正仿宋_GBK" w:hAnsi="Times New Roman" w:cs="Times New Roman"/>
                <w:kern w:val="0"/>
                <w:sz w:val="28"/>
                <w:szCs w:val="32"/>
              </w:rPr>
            </w:pPr>
          </w:p>
          <w:p w:rsidR="000C6305" w:rsidRDefault="000D7C54">
            <w:pPr>
              <w:pStyle w:val="a9"/>
              <w:widowControl/>
              <w:spacing w:beforeAutospacing="0" w:afterAutospacing="0" w:line="500" w:lineRule="exact"/>
              <w:ind w:firstLineChars="200" w:firstLine="560"/>
              <w:jc w:val="both"/>
              <w:rPr>
                <w:rFonts w:ascii="方正楷体_GBK" w:eastAsia="方正楷体_GBK" w:hAnsi="方正楷体_GBK" w:cs="方正楷体_GBK"/>
                <w:sz w:val="28"/>
                <w:szCs w:val="28"/>
              </w:rPr>
            </w:pPr>
            <w:r>
              <w:rPr>
                <w:rFonts w:ascii="Times New Roman" w:eastAsia="方正仿宋_GBK" w:hAnsi="Times New Roman"/>
                <w:color w:val="000000" w:themeColor="text1"/>
                <w:sz w:val="28"/>
                <w:szCs w:val="28"/>
              </w:rPr>
              <w:t>海斯凯尔源于清华大学，秉承</w:t>
            </w:r>
            <w:r>
              <w:rPr>
                <w:rFonts w:ascii="Times New Roman" w:eastAsia="方正仿宋_GBK" w:hAnsi="Times New Roman"/>
                <w:color w:val="000000" w:themeColor="text1"/>
                <w:sz w:val="28"/>
                <w:szCs w:val="28"/>
              </w:rPr>
              <w:t>“</w:t>
            </w:r>
            <w:r>
              <w:rPr>
                <w:rFonts w:ascii="Times New Roman" w:eastAsia="方正仿宋_GBK" w:hAnsi="Times New Roman"/>
                <w:color w:val="000000" w:themeColor="text1"/>
                <w:sz w:val="28"/>
                <w:szCs w:val="28"/>
              </w:rPr>
              <w:t>普及高端科技，守护大众健康</w:t>
            </w:r>
            <w:r>
              <w:rPr>
                <w:rFonts w:ascii="Times New Roman" w:eastAsia="方正仿宋_GBK" w:hAnsi="Times New Roman"/>
                <w:color w:val="000000" w:themeColor="text1"/>
                <w:sz w:val="28"/>
                <w:szCs w:val="28"/>
              </w:rPr>
              <w:t>”</w:t>
            </w:r>
            <w:r>
              <w:rPr>
                <w:rFonts w:ascii="Times New Roman" w:eastAsia="方正仿宋_GBK" w:hAnsi="Times New Roman"/>
                <w:color w:val="000000" w:themeColor="text1"/>
                <w:sz w:val="28"/>
                <w:szCs w:val="28"/>
              </w:rPr>
              <w:t>的使命，现已发展成一家集研发、生产、销售为一体，拥有多项自主知识产权的医疗科技企业。旗下专利申请</w:t>
            </w:r>
            <w:r>
              <w:rPr>
                <w:rFonts w:ascii="Times New Roman" w:eastAsia="方正仿宋_GBK" w:hAnsi="Times New Roman"/>
                <w:color w:val="000000" w:themeColor="text1"/>
                <w:sz w:val="28"/>
                <w:szCs w:val="28"/>
              </w:rPr>
              <w:t>500</w:t>
            </w:r>
            <w:r>
              <w:rPr>
                <w:rFonts w:ascii="Times New Roman" w:eastAsia="方正仿宋_GBK" w:hAnsi="Times New Roman"/>
                <w:color w:val="000000" w:themeColor="text1"/>
                <w:sz w:val="28"/>
                <w:szCs w:val="28"/>
              </w:rPr>
              <w:t>余项，相关研究论文</w:t>
            </w:r>
            <w:r>
              <w:rPr>
                <w:rFonts w:ascii="Times New Roman" w:eastAsia="方正仿宋_GBK" w:hAnsi="Times New Roman"/>
                <w:color w:val="000000" w:themeColor="text1"/>
                <w:sz w:val="28"/>
                <w:szCs w:val="28"/>
              </w:rPr>
              <w:t>200</w:t>
            </w:r>
            <w:r>
              <w:rPr>
                <w:rFonts w:ascii="Times New Roman" w:eastAsia="方正仿宋_GBK" w:hAnsi="Times New Roman"/>
                <w:color w:val="000000" w:themeColor="text1"/>
                <w:sz w:val="28"/>
                <w:szCs w:val="28"/>
              </w:rPr>
              <w:t>余篇，先后获得了中国专利奖、江苏省科学技术奖、北京市科学技术奖等诸多荣誉。企业累计吸引风险投资数亿元，已成长为肝脏无创检测领域行业引领者。未来，海斯凯尔将持续打造核心技术，在肝脏、消化道和心血管等领域提供创新</w:t>
            </w:r>
            <w:r>
              <w:rPr>
                <w:rFonts w:ascii="Times New Roman" w:eastAsia="方正仿宋_GBK" w:hAnsi="Times New Roman"/>
                <w:color w:val="000000" w:themeColor="text1"/>
                <w:sz w:val="28"/>
                <w:szCs w:val="28"/>
              </w:rPr>
              <w:t>解决方案。</w:t>
            </w:r>
          </w:p>
        </w:tc>
      </w:tr>
      <w:tr w:rsidR="000C6305">
        <w:trPr>
          <w:trHeight w:val="737"/>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技术（项目）</w:t>
            </w:r>
          </w:p>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名称</w:t>
            </w:r>
          </w:p>
        </w:tc>
        <w:tc>
          <w:tcPr>
            <w:tcW w:w="7229" w:type="dxa"/>
            <w:gridSpan w:val="4"/>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Times New Roman" w:eastAsia="方正仿宋_GBK" w:hAnsi="Times New Roman" w:cs="Times New Roman" w:hint="eastAsia"/>
                <w:kern w:val="0"/>
                <w:sz w:val="28"/>
                <w:szCs w:val="32"/>
              </w:rPr>
              <w:t>全球首创基于影像引导的无创肝纤维化诊断系统</w:t>
            </w:r>
          </w:p>
        </w:tc>
      </w:tr>
      <w:tr w:rsidR="000C6305">
        <w:trPr>
          <w:trHeight w:val="737"/>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先进水平</w:t>
            </w:r>
          </w:p>
        </w:tc>
        <w:tc>
          <w:tcPr>
            <w:tcW w:w="7229" w:type="dxa"/>
            <w:gridSpan w:val="4"/>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sym w:font="Wingdings 2" w:char="0052"/>
            </w:r>
            <w:r>
              <w:rPr>
                <w:rFonts w:ascii="方正楷体_GBK" w:eastAsia="方正楷体_GBK" w:hAnsi="方正楷体_GBK" w:cs="方正楷体_GBK" w:hint="eastAsia"/>
                <w:kern w:val="0"/>
                <w:sz w:val="28"/>
                <w:szCs w:val="28"/>
              </w:rPr>
              <w:t>国际领先</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□国际先进</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□国内领先</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□国内先进</w:t>
            </w:r>
          </w:p>
        </w:tc>
      </w:tr>
      <w:tr w:rsidR="000C6305">
        <w:trPr>
          <w:trHeight w:val="737"/>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所处阶段</w:t>
            </w:r>
          </w:p>
        </w:tc>
        <w:tc>
          <w:tcPr>
            <w:tcW w:w="7229" w:type="dxa"/>
            <w:gridSpan w:val="4"/>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□研发</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□小试</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sym w:font="Wingdings 2" w:char="0052"/>
            </w:r>
            <w:r>
              <w:rPr>
                <w:rFonts w:ascii="方正楷体_GBK" w:eastAsia="方正楷体_GBK" w:hAnsi="方正楷体_GBK" w:cs="方正楷体_GBK" w:hint="eastAsia"/>
                <w:kern w:val="0"/>
                <w:sz w:val="28"/>
                <w:szCs w:val="28"/>
              </w:rPr>
              <w:t>中试</w:t>
            </w:r>
          </w:p>
        </w:tc>
      </w:tr>
      <w:tr w:rsidR="000C6305">
        <w:trPr>
          <w:trHeight w:val="737"/>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lastRenderedPageBreak/>
              <w:t>拟投入资金额（万元）</w:t>
            </w:r>
          </w:p>
        </w:tc>
        <w:tc>
          <w:tcPr>
            <w:tcW w:w="3118"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Times New Roman" w:eastAsia="方正楷体_GBK" w:hAnsi="Times New Roman" w:cs="Times New Roman"/>
                <w:kern w:val="0"/>
                <w:sz w:val="28"/>
                <w:szCs w:val="28"/>
              </w:rPr>
              <w:t>30000</w:t>
            </w:r>
          </w:p>
        </w:tc>
        <w:tc>
          <w:tcPr>
            <w:tcW w:w="2214" w:type="dxa"/>
            <w:gridSpan w:val="2"/>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已投入资金额（万元）</w:t>
            </w:r>
          </w:p>
        </w:tc>
        <w:tc>
          <w:tcPr>
            <w:tcW w:w="1897"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Times New Roman" w:eastAsia="方正楷体_GBK" w:hAnsi="Times New Roman" w:cs="Times New Roman"/>
                <w:kern w:val="0"/>
                <w:sz w:val="28"/>
                <w:szCs w:val="28"/>
              </w:rPr>
              <w:t>25000</w:t>
            </w:r>
          </w:p>
        </w:tc>
      </w:tr>
      <w:tr w:rsidR="000C6305">
        <w:trPr>
          <w:trHeight w:val="4155"/>
        </w:trPr>
        <w:tc>
          <w:tcPr>
            <w:tcW w:w="9215" w:type="dxa"/>
            <w:gridSpan w:val="5"/>
          </w:tcPr>
          <w:p w:rsidR="000C6305" w:rsidRDefault="000D7C54">
            <w:pPr>
              <w:jc w:val="left"/>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技术（项目）简介（</w:t>
            </w:r>
            <w:r>
              <w:rPr>
                <w:rFonts w:ascii="方正楷体_GBK" w:eastAsia="方正楷体_GBK" w:hAnsi="方正楷体_GBK" w:cs="方正楷体_GBK" w:hint="eastAsia"/>
                <w:kern w:val="0"/>
                <w:sz w:val="28"/>
                <w:szCs w:val="28"/>
              </w:rPr>
              <w:t>200</w:t>
            </w:r>
            <w:r>
              <w:rPr>
                <w:rFonts w:ascii="方正楷体_GBK" w:eastAsia="方正楷体_GBK" w:hAnsi="方正楷体_GBK" w:cs="方正楷体_GBK" w:hint="eastAsia"/>
                <w:kern w:val="0"/>
                <w:sz w:val="28"/>
                <w:szCs w:val="28"/>
              </w:rPr>
              <w:t>字以内）：</w:t>
            </w:r>
          </w:p>
          <w:p w:rsidR="000C6305" w:rsidRDefault="000C6305">
            <w:pPr>
              <w:spacing w:line="560" w:lineRule="exact"/>
              <w:ind w:firstLineChars="200" w:firstLine="560"/>
              <w:jc w:val="left"/>
              <w:rPr>
                <w:rFonts w:ascii="Times New Roman" w:eastAsia="方正仿宋_GBK" w:hAnsi="Times New Roman" w:cs="Times New Roman"/>
                <w:kern w:val="0"/>
                <w:sz w:val="28"/>
                <w:szCs w:val="28"/>
              </w:rPr>
            </w:pP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hint="eastAsia"/>
                <w:color w:val="000000" w:themeColor="text1"/>
                <w:sz w:val="28"/>
                <w:szCs w:val="28"/>
              </w:rPr>
              <w:t>基于光纤束微探头的激光共聚焦显微内窥成像技术，无需活检取样就可获得荧光标志的体内器官细胞形态和黏膜组织微结构影像，实现在体微米级单细胞水平的实时成像分辨率。共聚焦显微内窥镜对于自然腔道肿瘤诊断的特异性、灵敏度、准确度达到</w:t>
            </w:r>
            <w:r>
              <w:rPr>
                <w:rFonts w:ascii="Times New Roman" w:eastAsia="方正仿宋_GBK" w:hAnsi="Times New Roman" w:hint="eastAsia"/>
                <w:color w:val="000000" w:themeColor="text1"/>
                <w:sz w:val="28"/>
                <w:szCs w:val="28"/>
              </w:rPr>
              <w:t xml:space="preserve"> 95%</w:t>
            </w:r>
            <w:r>
              <w:rPr>
                <w:rFonts w:ascii="Times New Roman" w:eastAsia="方正仿宋_GBK" w:hAnsi="Times New Roman" w:hint="eastAsia"/>
                <w:color w:val="000000" w:themeColor="text1"/>
                <w:sz w:val="28"/>
                <w:szCs w:val="28"/>
              </w:rPr>
              <w:t>以上，可广泛应用于消化系统、呼吸系统、胸部、头部和颈部等早期癌症诊断。配合常规光学内镜，实现在体诊断由宏观到微观的跨尺度成像，是更经济有效的癌前筛查和早期癌症的无创活检监测与筛查手段。</w:t>
            </w:r>
          </w:p>
          <w:p w:rsidR="000C6305" w:rsidRDefault="000C6305">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p>
          <w:p w:rsidR="000C6305" w:rsidRDefault="000C6305">
            <w:pPr>
              <w:jc w:val="left"/>
              <w:rPr>
                <w:rFonts w:ascii="方正楷体_GBK" w:eastAsia="方正楷体_GBK" w:hAnsi="方正楷体_GBK" w:cs="方正楷体_GBK"/>
                <w:kern w:val="0"/>
                <w:sz w:val="28"/>
                <w:szCs w:val="28"/>
              </w:rPr>
            </w:pPr>
          </w:p>
        </w:tc>
      </w:tr>
      <w:tr w:rsidR="000C6305">
        <w:trPr>
          <w:trHeight w:val="6605"/>
        </w:trPr>
        <w:tc>
          <w:tcPr>
            <w:tcW w:w="9215" w:type="dxa"/>
            <w:gridSpan w:val="5"/>
          </w:tcPr>
          <w:p w:rsidR="000C6305" w:rsidRDefault="000D7C54">
            <w:pPr>
              <w:jc w:val="left"/>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预期取得成效（</w:t>
            </w:r>
            <w:r>
              <w:rPr>
                <w:rFonts w:ascii="方正楷体_GBK" w:eastAsia="方正楷体_GBK" w:hAnsi="方正楷体_GBK" w:cs="方正楷体_GBK" w:hint="eastAsia"/>
                <w:kern w:val="0"/>
                <w:sz w:val="28"/>
                <w:szCs w:val="28"/>
              </w:rPr>
              <w:t>200</w:t>
            </w:r>
            <w:r>
              <w:rPr>
                <w:rFonts w:ascii="方正楷体_GBK" w:eastAsia="方正楷体_GBK" w:hAnsi="方正楷体_GBK" w:cs="方正楷体_GBK" w:hint="eastAsia"/>
                <w:kern w:val="0"/>
                <w:sz w:val="28"/>
                <w:szCs w:val="28"/>
              </w:rPr>
              <w:t>字以内）：</w:t>
            </w:r>
          </w:p>
          <w:p w:rsidR="000C6305" w:rsidRDefault="000C6305">
            <w:pPr>
              <w:spacing w:line="560" w:lineRule="exact"/>
              <w:ind w:firstLineChars="200" w:firstLine="560"/>
              <w:jc w:val="left"/>
              <w:rPr>
                <w:rFonts w:ascii="Times New Roman" w:eastAsia="方正仿宋_GBK" w:hAnsi="Times New Roman" w:cs="Times New Roman"/>
                <w:kern w:val="0"/>
                <w:sz w:val="28"/>
                <w:szCs w:val="28"/>
              </w:rPr>
            </w:pP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hint="eastAsia"/>
                <w:color w:val="000000" w:themeColor="text1"/>
                <w:sz w:val="28"/>
                <w:szCs w:val="28"/>
              </w:rPr>
              <w:t>通过产研合作，解决技术难点：超密度光纤束材料探索、预制棒加工，光纤速成形技术。</w:t>
            </w: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hint="eastAsia"/>
                <w:color w:val="000000" w:themeColor="text1"/>
                <w:sz w:val="28"/>
                <w:szCs w:val="28"/>
              </w:rPr>
              <w:t xml:space="preserve"> </w:t>
            </w:r>
            <w:r>
              <w:rPr>
                <w:rFonts w:ascii="Times New Roman" w:eastAsia="方正仿宋_GBK" w:hAnsi="Times New Roman" w:hint="eastAsia"/>
                <w:color w:val="000000" w:themeColor="text1"/>
                <w:sz w:val="28"/>
                <w:szCs w:val="28"/>
              </w:rPr>
              <w:t>对样品进行测试比较，进行改进和验证，在技术上形成实验室可用，性能和国外相当的样品。</w:t>
            </w:r>
            <w:r>
              <w:rPr>
                <w:rFonts w:ascii="Times New Roman" w:eastAsia="方正仿宋_GBK" w:hAnsi="Times New Roman" w:hint="eastAsia"/>
                <w:color w:val="000000" w:themeColor="text1"/>
                <w:sz w:val="28"/>
                <w:szCs w:val="28"/>
              </w:rPr>
              <w:t xml:space="preserve"> </w:t>
            </w: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hint="eastAsia"/>
                <w:color w:val="000000" w:themeColor="text1"/>
                <w:sz w:val="28"/>
                <w:szCs w:val="28"/>
              </w:rPr>
              <w:t xml:space="preserve"> </w:t>
            </w:r>
            <w:r>
              <w:rPr>
                <w:rFonts w:ascii="Times New Roman" w:eastAsia="方正仿宋_GBK" w:hAnsi="Times New Roman" w:hint="eastAsia"/>
                <w:color w:val="000000" w:themeColor="text1"/>
                <w:sz w:val="28"/>
                <w:szCs w:val="28"/>
              </w:rPr>
              <w:t>探索规模化，高成品率的加工制造方式，实现批量生产和产业化。</w:t>
            </w:r>
          </w:p>
          <w:p w:rsidR="000C6305" w:rsidRDefault="000C6305">
            <w:pPr>
              <w:spacing w:line="560" w:lineRule="exact"/>
              <w:ind w:firstLineChars="200" w:firstLine="400"/>
              <w:jc w:val="left"/>
              <w:rPr>
                <w:rFonts w:ascii="Times New Roman" w:eastAsia="宋体" w:hAnsi="Times New Roman" w:cs="Times New Roman"/>
                <w:kern w:val="0"/>
                <w:sz w:val="20"/>
                <w:szCs w:val="20"/>
              </w:rPr>
            </w:pPr>
          </w:p>
        </w:tc>
      </w:tr>
    </w:tbl>
    <w:p w:rsidR="000C6305" w:rsidRDefault="000C6305">
      <w:pPr>
        <w:widowControl/>
        <w:jc w:val="left"/>
      </w:pPr>
    </w:p>
    <w:p w:rsidR="000C6305" w:rsidRDefault="000D7C54">
      <w:pPr>
        <w:widowControl/>
        <w:jc w:val="left"/>
      </w:pPr>
      <w:r>
        <w:lastRenderedPageBreak/>
        <w:br w:type="page"/>
      </w:r>
    </w:p>
    <w:p w:rsidR="000C6305" w:rsidRDefault="000D7C54">
      <w:pPr>
        <w:spacing w:line="720" w:lineRule="auto"/>
        <w:jc w:val="center"/>
        <w:rPr>
          <w:rFonts w:ascii="Times New Roman" w:eastAsia="方正小标宋_GBK" w:hAnsi="Times New Roman" w:cs="Times New Roman"/>
          <w:sz w:val="40"/>
          <w:szCs w:val="40"/>
        </w:rPr>
      </w:pPr>
      <w:r>
        <w:rPr>
          <w:rFonts w:ascii="Times New Roman" w:eastAsia="方正小标宋_GBK" w:hAnsi="Times New Roman" w:cs="Times New Roman"/>
          <w:sz w:val="40"/>
          <w:szCs w:val="40"/>
        </w:rPr>
        <w:lastRenderedPageBreak/>
        <w:t>企业技术（项目）需求情况表</w:t>
      </w:r>
    </w:p>
    <w:tbl>
      <w:tblPr>
        <w:tblStyle w:val="aa"/>
        <w:tblW w:w="9215" w:type="dxa"/>
        <w:tblInd w:w="-431" w:type="dxa"/>
        <w:tblLayout w:type="fixed"/>
        <w:tblLook w:val="04A0" w:firstRow="1" w:lastRow="0" w:firstColumn="1" w:lastColumn="0" w:noHBand="0" w:noVBand="1"/>
      </w:tblPr>
      <w:tblGrid>
        <w:gridCol w:w="2212"/>
        <w:gridCol w:w="2984"/>
        <w:gridCol w:w="21"/>
        <w:gridCol w:w="1843"/>
        <w:gridCol w:w="258"/>
        <w:gridCol w:w="1897"/>
      </w:tblGrid>
      <w:tr w:rsidR="000C6305">
        <w:trPr>
          <w:trHeight w:val="737"/>
        </w:trPr>
        <w:tc>
          <w:tcPr>
            <w:tcW w:w="2212"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企业名称</w:t>
            </w:r>
          </w:p>
        </w:tc>
        <w:tc>
          <w:tcPr>
            <w:tcW w:w="7003" w:type="dxa"/>
            <w:gridSpan w:val="5"/>
            <w:vAlign w:val="center"/>
          </w:tcPr>
          <w:p w:rsidR="000C6305" w:rsidRDefault="000D7C54">
            <w:pPr>
              <w:spacing w:line="0" w:lineRule="atLeast"/>
              <w:jc w:val="center"/>
              <w:outlineLvl w:val="0"/>
              <w:rPr>
                <w:rFonts w:ascii="方正楷体_GBK" w:eastAsia="方正楷体_GBK" w:hAnsi="方正楷体_GBK" w:cs="方正楷体_GBK"/>
                <w:kern w:val="0"/>
                <w:sz w:val="28"/>
                <w:szCs w:val="28"/>
              </w:rPr>
            </w:pPr>
            <w:bookmarkStart w:id="14" w:name="_Toc370"/>
            <w:r>
              <w:rPr>
                <w:rFonts w:ascii="方正仿宋_GBK" w:eastAsia="方正仿宋_GBK" w:hAnsi="方正仿宋_GBK" w:cs="方正仿宋_GBK" w:hint="eastAsia"/>
                <w:bCs/>
                <w:kern w:val="0"/>
                <w:sz w:val="28"/>
                <w:szCs w:val="28"/>
              </w:rPr>
              <w:t>江苏多益能源科技有限公司</w:t>
            </w:r>
            <w:bookmarkEnd w:id="14"/>
          </w:p>
        </w:tc>
      </w:tr>
      <w:tr w:rsidR="000C6305">
        <w:trPr>
          <w:trHeight w:val="737"/>
        </w:trPr>
        <w:tc>
          <w:tcPr>
            <w:tcW w:w="2212"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联</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系</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人</w:t>
            </w:r>
          </w:p>
        </w:tc>
        <w:tc>
          <w:tcPr>
            <w:tcW w:w="3005" w:type="dxa"/>
            <w:gridSpan w:val="2"/>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仿宋_GBK" w:eastAsia="方正仿宋_GBK" w:hAnsi="方正仿宋_GBK" w:cs="方正仿宋_GBK" w:hint="eastAsia"/>
                <w:kern w:val="0"/>
                <w:sz w:val="28"/>
                <w:szCs w:val="28"/>
              </w:rPr>
              <w:t>岳梦薇</w:t>
            </w:r>
          </w:p>
        </w:tc>
        <w:tc>
          <w:tcPr>
            <w:tcW w:w="1843"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电</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话</w:t>
            </w:r>
          </w:p>
        </w:tc>
        <w:tc>
          <w:tcPr>
            <w:tcW w:w="2155" w:type="dxa"/>
            <w:gridSpan w:val="2"/>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Times New Roman" w:eastAsia="方正楷体_GBK" w:hAnsi="Times New Roman" w:cs="Times New Roman"/>
                <w:kern w:val="0"/>
                <w:sz w:val="28"/>
                <w:szCs w:val="28"/>
              </w:rPr>
              <w:t>15961785927</w:t>
            </w:r>
          </w:p>
        </w:tc>
      </w:tr>
      <w:tr w:rsidR="000C6305">
        <w:trPr>
          <w:trHeight w:val="737"/>
        </w:trPr>
        <w:tc>
          <w:tcPr>
            <w:tcW w:w="2212"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地</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址</w:t>
            </w:r>
          </w:p>
        </w:tc>
        <w:tc>
          <w:tcPr>
            <w:tcW w:w="3005" w:type="dxa"/>
            <w:gridSpan w:val="2"/>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Times New Roman" w:eastAsia="方正仿宋_GBK" w:hAnsi="Times New Roman" w:cs="Times New Roman"/>
                <w:kern w:val="0"/>
                <w:sz w:val="28"/>
                <w:szCs w:val="28"/>
              </w:rPr>
              <w:t>微纳园</w:t>
            </w:r>
            <w:r>
              <w:rPr>
                <w:rFonts w:ascii="Times New Roman" w:eastAsia="方正仿宋_GBK" w:hAnsi="Times New Roman" w:cs="Times New Roman"/>
                <w:kern w:val="0"/>
                <w:sz w:val="28"/>
                <w:szCs w:val="28"/>
              </w:rPr>
              <w:t>E1-501</w:t>
            </w:r>
          </w:p>
        </w:tc>
        <w:tc>
          <w:tcPr>
            <w:tcW w:w="1843"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电子邮箱</w:t>
            </w:r>
          </w:p>
        </w:tc>
        <w:tc>
          <w:tcPr>
            <w:tcW w:w="2155" w:type="dxa"/>
            <w:gridSpan w:val="2"/>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w:t>
            </w:r>
          </w:p>
        </w:tc>
      </w:tr>
      <w:tr w:rsidR="000C6305">
        <w:trPr>
          <w:trHeight w:val="1880"/>
        </w:trPr>
        <w:tc>
          <w:tcPr>
            <w:tcW w:w="2212"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产业领域</w:t>
            </w:r>
          </w:p>
        </w:tc>
        <w:tc>
          <w:tcPr>
            <w:tcW w:w="7003" w:type="dxa"/>
            <w:gridSpan w:val="5"/>
            <w:vAlign w:val="center"/>
          </w:tcPr>
          <w:p w:rsidR="000C6305" w:rsidRDefault="000D7C54">
            <w:pPr>
              <w:spacing w:line="400" w:lineRule="exact"/>
              <w:jc w:val="left"/>
              <w:rPr>
                <w:rFonts w:ascii="方正楷体_GBK" w:eastAsia="方正楷体_GBK" w:hAnsi="方正楷体_GBK" w:cs="方正楷体_GBK"/>
                <w:kern w:val="0"/>
                <w:sz w:val="22"/>
                <w:szCs w:val="20"/>
              </w:rPr>
            </w:pP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物联网</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集成电路</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生物医药</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软件信息</w:t>
            </w:r>
          </w:p>
          <w:p w:rsidR="000C6305" w:rsidRDefault="000D7C54">
            <w:pPr>
              <w:spacing w:line="400" w:lineRule="exact"/>
              <w:jc w:val="left"/>
              <w:rPr>
                <w:rFonts w:ascii="方正楷体_GBK" w:eastAsia="方正楷体_GBK" w:hAnsi="方正楷体_GBK" w:cs="方正楷体_GBK"/>
                <w:kern w:val="0"/>
                <w:sz w:val="22"/>
                <w:szCs w:val="20"/>
              </w:rPr>
            </w:pP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高端装备</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纺织服装</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节能环保</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新材料</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sym w:font="Wingdings 2" w:char="F052"/>
            </w:r>
            <w:r>
              <w:rPr>
                <w:rFonts w:ascii="方正楷体_GBK" w:eastAsia="方正楷体_GBK" w:hAnsi="方正楷体_GBK" w:cs="方正楷体_GBK" w:hint="eastAsia"/>
                <w:kern w:val="0"/>
                <w:sz w:val="22"/>
                <w:szCs w:val="20"/>
              </w:rPr>
              <w:t>新能源</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汽车及零部件</w:t>
            </w:r>
          </w:p>
          <w:p w:rsidR="000C6305" w:rsidRDefault="000D7C54">
            <w:pPr>
              <w:spacing w:line="400" w:lineRule="exact"/>
              <w:jc w:val="left"/>
              <w:rPr>
                <w:rFonts w:ascii="方正楷体_GBK" w:eastAsia="方正楷体_GBK" w:hAnsi="方正楷体_GBK" w:cs="方正楷体_GBK"/>
                <w:kern w:val="0"/>
                <w:sz w:val="22"/>
                <w:szCs w:val="20"/>
              </w:rPr>
            </w:pP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人工智能</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量子科技</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化合物半导体</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sym w:font="Wingdings 2" w:char="F052"/>
            </w:r>
            <w:r>
              <w:rPr>
                <w:rFonts w:ascii="方正楷体_GBK" w:eastAsia="方正楷体_GBK" w:hAnsi="方正楷体_GBK" w:cs="方正楷体_GBK" w:hint="eastAsia"/>
                <w:kern w:val="0"/>
                <w:sz w:val="22"/>
                <w:szCs w:val="20"/>
              </w:rPr>
              <w:t>氢能和储能</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深海装备</w:t>
            </w:r>
          </w:p>
          <w:p w:rsidR="000C6305" w:rsidRDefault="000D7C54">
            <w:pPr>
              <w:spacing w:line="400" w:lineRule="exact"/>
              <w:jc w:val="left"/>
              <w:rPr>
                <w:rFonts w:ascii="方正楷体_GBK" w:eastAsia="方正楷体_GBK" w:hAnsi="方正楷体_GBK" w:cs="方正楷体_GBK"/>
                <w:kern w:val="0"/>
                <w:sz w:val="24"/>
                <w:szCs w:val="24"/>
                <w:u w:val="single"/>
              </w:rPr>
            </w:pP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其他：</w:t>
            </w:r>
            <w:r>
              <w:rPr>
                <w:rFonts w:ascii="方正楷体_GBK" w:eastAsia="方正楷体_GBK" w:hAnsi="方正楷体_GBK" w:cs="方正楷体_GBK" w:hint="eastAsia"/>
                <w:kern w:val="0"/>
                <w:sz w:val="22"/>
                <w:szCs w:val="20"/>
                <w:u w:val="single"/>
              </w:rPr>
              <w:t xml:space="preserve">              </w:t>
            </w:r>
          </w:p>
        </w:tc>
      </w:tr>
      <w:tr w:rsidR="000C6305">
        <w:trPr>
          <w:trHeight w:val="1635"/>
        </w:trPr>
        <w:tc>
          <w:tcPr>
            <w:tcW w:w="9215" w:type="dxa"/>
            <w:gridSpan w:val="6"/>
          </w:tcPr>
          <w:p w:rsidR="000C6305" w:rsidRDefault="000D7C54">
            <w:pPr>
              <w:jc w:val="left"/>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企业简介（</w:t>
            </w:r>
            <w:r>
              <w:rPr>
                <w:rFonts w:ascii="方正楷体_GBK" w:eastAsia="方正楷体_GBK" w:hAnsi="方正楷体_GBK" w:cs="方正楷体_GBK" w:hint="eastAsia"/>
                <w:kern w:val="0"/>
                <w:sz w:val="28"/>
                <w:szCs w:val="28"/>
              </w:rPr>
              <w:t>300</w:t>
            </w:r>
            <w:r>
              <w:rPr>
                <w:rFonts w:ascii="方正楷体_GBK" w:eastAsia="方正楷体_GBK" w:hAnsi="方正楷体_GBK" w:cs="方正楷体_GBK" w:hint="eastAsia"/>
                <w:kern w:val="0"/>
                <w:sz w:val="28"/>
                <w:szCs w:val="28"/>
              </w:rPr>
              <w:t>字以内）：</w:t>
            </w: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color w:val="000000" w:themeColor="text1"/>
                <w:sz w:val="28"/>
                <w:szCs w:val="28"/>
              </w:rPr>
              <w:t>2018</w:t>
            </w:r>
            <w:r>
              <w:rPr>
                <w:rFonts w:ascii="Times New Roman" w:eastAsia="方正仿宋_GBK" w:hAnsi="Times New Roman"/>
                <w:color w:val="000000" w:themeColor="text1"/>
                <w:sz w:val="28"/>
                <w:szCs w:val="28"/>
              </w:rPr>
              <w:t>年</w:t>
            </w:r>
            <w:r>
              <w:rPr>
                <w:rFonts w:ascii="Times New Roman" w:eastAsia="方正仿宋_GBK" w:hAnsi="Times New Roman"/>
                <w:color w:val="000000" w:themeColor="text1"/>
                <w:sz w:val="28"/>
                <w:szCs w:val="28"/>
              </w:rPr>
              <w:t>8</w:t>
            </w:r>
            <w:r>
              <w:rPr>
                <w:rFonts w:ascii="Times New Roman" w:eastAsia="方正仿宋_GBK" w:hAnsi="Times New Roman"/>
                <w:color w:val="000000" w:themeColor="text1"/>
                <w:sz w:val="28"/>
                <w:szCs w:val="28"/>
              </w:rPr>
              <w:t>月正式创办江苏多益能源科技有限公司。公司专注于电化学储能集成业务，依托于自主研发的新型储能电池，开发适用于大型工业、商业载体、数据中心、通信基站等领域的系统储能解决方案。目前公司已经完成初期筹备、人才储备、体系建设准备工作，形成了一支</w:t>
            </w:r>
            <w:r>
              <w:rPr>
                <w:rFonts w:ascii="Times New Roman" w:eastAsia="方正仿宋_GBK" w:hAnsi="Times New Roman"/>
                <w:color w:val="000000" w:themeColor="text1"/>
                <w:sz w:val="28"/>
                <w:szCs w:val="28"/>
              </w:rPr>
              <w:t>18</w:t>
            </w:r>
            <w:r>
              <w:rPr>
                <w:rFonts w:ascii="Times New Roman" w:eastAsia="方正仿宋_GBK" w:hAnsi="Times New Roman"/>
                <w:color w:val="000000" w:themeColor="text1"/>
                <w:sz w:val="28"/>
                <w:szCs w:val="28"/>
              </w:rPr>
              <w:t>人的项目团队。公司快速推进产品开发与产业化工作，规划设计了从大型储能直流侧产品、备电及小型户用产品、微型户用产品等不同规格的产品系列，形成以储能调峰、储能调频、微网储能系统、户用储能系统及备电电源系统为主要方向的储能解决方案服务能力。公司目前已完成研发固定资产投</w:t>
            </w:r>
            <w:r>
              <w:rPr>
                <w:rFonts w:ascii="Times New Roman" w:eastAsia="方正仿宋_GBK" w:hAnsi="Times New Roman"/>
                <w:color w:val="000000" w:themeColor="text1"/>
                <w:sz w:val="28"/>
                <w:szCs w:val="28"/>
              </w:rPr>
              <w:t>资</w:t>
            </w:r>
            <w:r>
              <w:rPr>
                <w:rFonts w:ascii="Times New Roman" w:eastAsia="方正仿宋_GBK" w:hAnsi="Times New Roman"/>
                <w:color w:val="000000" w:themeColor="text1"/>
                <w:sz w:val="28"/>
                <w:szCs w:val="28"/>
              </w:rPr>
              <w:t>187</w:t>
            </w:r>
            <w:r>
              <w:rPr>
                <w:rFonts w:ascii="Times New Roman" w:eastAsia="方正仿宋_GBK" w:hAnsi="Times New Roman"/>
                <w:color w:val="000000" w:themeColor="text1"/>
                <w:sz w:val="28"/>
                <w:szCs w:val="28"/>
              </w:rPr>
              <w:t>万元。</w:t>
            </w:r>
            <w:r>
              <w:rPr>
                <w:rFonts w:ascii="Times New Roman" w:eastAsia="方正仿宋_GBK" w:hAnsi="Times New Roman"/>
                <w:color w:val="000000" w:themeColor="text1"/>
                <w:sz w:val="28"/>
                <w:szCs w:val="28"/>
              </w:rPr>
              <w:t>2020</w:t>
            </w:r>
            <w:r>
              <w:rPr>
                <w:rFonts w:ascii="Times New Roman" w:eastAsia="方正仿宋_GBK" w:hAnsi="Times New Roman"/>
                <w:color w:val="000000" w:themeColor="text1"/>
                <w:sz w:val="28"/>
                <w:szCs w:val="28"/>
              </w:rPr>
              <w:t>年、</w:t>
            </w:r>
            <w:r>
              <w:rPr>
                <w:rFonts w:ascii="Times New Roman" w:eastAsia="方正仿宋_GBK" w:hAnsi="Times New Roman"/>
                <w:color w:val="000000" w:themeColor="text1"/>
                <w:sz w:val="28"/>
                <w:szCs w:val="28"/>
              </w:rPr>
              <w:t>2021</w:t>
            </w:r>
            <w:r>
              <w:rPr>
                <w:rFonts w:ascii="Times New Roman" w:eastAsia="方正仿宋_GBK" w:hAnsi="Times New Roman"/>
                <w:color w:val="000000" w:themeColor="text1"/>
                <w:sz w:val="28"/>
                <w:szCs w:val="28"/>
              </w:rPr>
              <w:t>年分别实现销售收入</w:t>
            </w:r>
            <w:r>
              <w:rPr>
                <w:rFonts w:ascii="Times New Roman" w:eastAsia="方正仿宋_GBK" w:hAnsi="Times New Roman"/>
                <w:color w:val="000000" w:themeColor="text1"/>
                <w:sz w:val="28"/>
                <w:szCs w:val="28"/>
              </w:rPr>
              <w:t>3798.98</w:t>
            </w:r>
            <w:r>
              <w:rPr>
                <w:rFonts w:ascii="Times New Roman" w:eastAsia="方正仿宋_GBK" w:hAnsi="Times New Roman"/>
                <w:color w:val="000000" w:themeColor="text1"/>
                <w:sz w:val="28"/>
                <w:szCs w:val="28"/>
              </w:rPr>
              <w:t>万元、</w:t>
            </w:r>
            <w:r>
              <w:rPr>
                <w:rFonts w:ascii="Times New Roman" w:eastAsia="方正仿宋_GBK" w:hAnsi="Times New Roman"/>
                <w:color w:val="000000" w:themeColor="text1"/>
                <w:sz w:val="28"/>
                <w:szCs w:val="28"/>
              </w:rPr>
              <w:t>3306.43</w:t>
            </w:r>
            <w:r>
              <w:rPr>
                <w:rFonts w:ascii="Times New Roman" w:eastAsia="方正仿宋_GBK" w:hAnsi="Times New Roman"/>
                <w:color w:val="000000" w:themeColor="text1"/>
                <w:sz w:val="28"/>
                <w:szCs w:val="28"/>
              </w:rPr>
              <w:t>万元，研发费用投入</w:t>
            </w:r>
            <w:r>
              <w:rPr>
                <w:rFonts w:ascii="Times New Roman" w:eastAsia="方正仿宋_GBK" w:hAnsi="Times New Roman"/>
                <w:color w:val="000000" w:themeColor="text1"/>
                <w:sz w:val="28"/>
                <w:szCs w:val="28"/>
              </w:rPr>
              <w:t>1225.2</w:t>
            </w:r>
            <w:r>
              <w:rPr>
                <w:rFonts w:ascii="Times New Roman" w:eastAsia="方正仿宋_GBK" w:hAnsi="Times New Roman"/>
                <w:color w:val="000000" w:themeColor="text1"/>
                <w:sz w:val="28"/>
                <w:szCs w:val="28"/>
              </w:rPr>
              <w:t>万元、</w:t>
            </w:r>
            <w:r>
              <w:rPr>
                <w:rFonts w:ascii="Times New Roman" w:eastAsia="方正仿宋_GBK" w:hAnsi="Times New Roman"/>
                <w:color w:val="000000" w:themeColor="text1"/>
                <w:sz w:val="28"/>
                <w:szCs w:val="28"/>
              </w:rPr>
              <w:t>1200</w:t>
            </w:r>
            <w:r>
              <w:rPr>
                <w:rFonts w:ascii="Times New Roman" w:eastAsia="方正仿宋_GBK" w:hAnsi="Times New Roman"/>
                <w:color w:val="000000" w:themeColor="text1"/>
                <w:sz w:val="28"/>
                <w:szCs w:val="28"/>
              </w:rPr>
              <w:t>万元。公司累计申请专利</w:t>
            </w:r>
            <w:r>
              <w:rPr>
                <w:rFonts w:ascii="Times New Roman" w:eastAsia="方正仿宋_GBK" w:hAnsi="Times New Roman"/>
                <w:color w:val="000000" w:themeColor="text1"/>
                <w:sz w:val="28"/>
                <w:szCs w:val="28"/>
              </w:rPr>
              <w:t>42</w:t>
            </w:r>
            <w:r>
              <w:rPr>
                <w:rFonts w:ascii="Times New Roman" w:eastAsia="方正仿宋_GBK" w:hAnsi="Times New Roman"/>
                <w:color w:val="000000" w:themeColor="text1"/>
                <w:sz w:val="28"/>
                <w:szCs w:val="28"/>
              </w:rPr>
              <w:t>项，其中发明专利</w:t>
            </w:r>
            <w:r>
              <w:rPr>
                <w:rFonts w:ascii="Times New Roman" w:eastAsia="方正仿宋_GBK" w:hAnsi="Times New Roman"/>
                <w:color w:val="000000" w:themeColor="text1"/>
                <w:sz w:val="28"/>
                <w:szCs w:val="28"/>
              </w:rPr>
              <w:t>15</w:t>
            </w:r>
            <w:r>
              <w:rPr>
                <w:rFonts w:ascii="Times New Roman" w:eastAsia="方正仿宋_GBK" w:hAnsi="Times New Roman"/>
                <w:color w:val="000000" w:themeColor="text1"/>
                <w:sz w:val="28"/>
                <w:szCs w:val="28"/>
              </w:rPr>
              <w:t>项、实用新型专利</w:t>
            </w:r>
            <w:r>
              <w:rPr>
                <w:rFonts w:ascii="Times New Roman" w:eastAsia="方正仿宋_GBK" w:hAnsi="Times New Roman"/>
                <w:color w:val="000000" w:themeColor="text1"/>
                <w:sz w:val="28"/>
                <w:szCs w:val="28"/>
              </w:rPr>
              <w:t>27</w:t>
            </w:r>
            <w:r>
              <w:rPr>
                <w:rFonts w:ascii="Times New Roman" w:eastAsia="方正仿宋_GBK" w:hAnsi="Times New Roman"/>
                <w:color w:val="000000" w:themeColor="text1"/>
                <w:sz w:val="28"/>
                <w:szCs w:val="28"/>
              </w:rPr>
              <w:t>项；已取得实用新型专利授权</w:t>
            </w:r>
            <w:r>
              <w:rPr>
                <w:rFonts w:ascii="Times New Roman" w:eastAsia="方正仿宋_GBK" w:hAnsi="Times New Roman"/>
                <w:color w:val="000000" w:themeColor="text1"/>
                <w:sz w:val="28"/>
                <w:szCs w:val="28"/>
              </w:rPr>
              <w:t>12</w:t>
            </w:r>
            <w:r>
              <w:rPr>
                <w:rFonts w:ascii="Times New Roman" w:eastAsia="方正仿宋_GBK" w:hAnsi="Times New Roman"/>
                <w:color w:val="000000" w:themeColor="text1"/>
                <w:sz w:val="28"/>
                <w:szCs w:val="28"/>
              </w:rPr>
              <w:t>项</w:t>
            </w:r>
          </w:p>
          <w:p w:rsidR="000C6305" w:rsidRDefault="000D7C54">
            <w:pPr>
              <w:pStyle w:val="a9"/>
              <w:widowControl/>
              <w:spacing w:beforeAutospacing="0" w:afterAutospacing="0" w:line="500" w:lineRule="exact"/>
              <w:ind w:firstLineChars="200" w:firstLine="560"/>
              <w:jc w:val="both"/>
              <w:rPr>
                <w:rFonts w:ascii="方正楷体_GBK" w:eastAsia="方正楷体_GBK" w:hAnsi="方正楷体_GBK" w:cs="方正楷体_GBK"/>
                <w:sz w:val="28"/>
                <w:szCs w:val="28"/>
              </w:rPr>
            </w:pPr>
            <w:r>
              <w:rPr>
                <w:rFonts w:ascii="Times New Roman" w:eastAsia="方正仿宋_GBK" w:hAnsi="Times New Roman"/>
                <w:color w:val="000000" w:themeColor="text1"/>
                <w:sz w:val="28"/>
                <w:szCs w:val="28"/>
              </w:rPr>
              <w:t>凭借良好的产业前景与技术储备，公司获得</w:t>
            </w:r>
            <w:r>
              <w:rPr>
                <w:rFonts w:ascii="Times New Roman" w:eastAsia="方正仿宋_GBK" w:hAnsi="Times New Roman"/>
                <w:color w:val="000000" w:themeColor="text1"/>
                <w:sz w:val="28"/>
                <w:szCs w:val="28"/>
              </w:rPr>
              <w:t>2019</w:t>
            </w:r>
            <w:r>
              <w:rPr>
                <w:rFonts w:ascii="Times New Roman" w:eastAsia="方正仿宋_GBK" w:hAnsi="Times New Roman"/>
                <w:color w:val="000000" w:themeColor="text1"/>
                <w:sz w:val="28"/>
                <w:szCs w:val="28"/>
              </w:rPr>
              <w:t>年无锡高新区成长型领军人才项目立项支持、</w:t>
            </w:r>
            <w:r>
              <w:rPr>
                <w:rFonts w:ascii="Times New Roman" w:eastAsia="方正仿宋_GBK" w:hAnsi="Times New Roman"/>
                <w:color w:val="000000" w:themeColor="text1"/>
                <w:sz w:val="28"/>
                <w:szCs w:val="28"/>
              </w:rPr>
              <w:t>2020</w:t>
            </w:r>
            <w:r>
              <w:rPr>
                <w:rFonts w:ascii="Times New Roman" w:eastAsia="方正仿宋_GBK" w:hAnsi="Times New Roman"/>
                <w:color w:val="000000" w:themeColor="text1"/>
                <w:sz w:val="28"/>
                <w:szCs w:val="28"/>
              </w:rPr>
              <w:t>年无锡市太湖人才、江苏省双创人才计划认定、公司已完成国家高新技术企业认定。公司</w:t>
            </w:r>
            <w:r>
              <w:rPr>
                <w:rFonts w:ascii="Times New Roman" w:eastAsia="方正仿宋_GBK" w:hAnsi="Times New Roman"/>
                <w:color w:val="000000" w:themeColor="text1"/>
                <w:sz w:val="28"/>
                <w:szCs w:val="28"/>
              </w:rPr>
              <w:t>“</w:t>
            </w:r>
            <w:r>
              <w:rPr>
                <w:rFonts w:ascii="Times New Roman" w:eastAsia="方正仿宋_GBK" w:hAnsi="Times New Roman"/>
                <w:color w:val="000000" w:themeColor="text1"/>
                <w:sz w:val="28"/>
                <w:szCs w:val="28"/>
              </w:rPr>
              <w:t>高性能即插即用型微电网储能系统</w:t>
            </w:r>
            <w:r>
              <w:rPr>
                <w:rFonts w:ascii="Times New Roman" w:eastAsia="方正仿宋_GBK" w:hAnsi="Times New Roman"/>
                <w:color w:val="000000" w:themeColor="text1"/>
                <w:sz w:val="28"/>
                <w:szCs w:val="28"/>
              </w:rPr>
              <w:t>”</w:t>
            </w:r>
            <w:r>
              <w:rPr>
                <w:rFonts w:ascii="Times New Roman" w:eastAsia="方正仿宋_GBK" w:hAnsi="Times New Roman"/>
                <w:color w:val="000000" w:themeColor="text1"/>
                <w:sz w:val="28"/>
                <w:szCs w:val="28"/>
              </w:rPr>
              <w:t>研发项目获无锡市创新资金项目立项支持。</w:t>
            </w:r>
            <w:r>
              <w:rPr>
                <w:rFonts w:ascii="Times New Roman" w:eastAsia="方正仿宋_GBK" w:hAnsi="Times New Roman"/>
                <w:color w:val="000000" w:themeColor="text1"/>
                <w:sz w:val="28"/>
                <w:szCs w:val="28"/>
              </w:rPr>
              <w:t>2021</w:t>
            </w:r>
            <w:r>
              <w:rPr>
                <w:rFonts w:ascii="Times New Roman" w:eastAsia="方正仿宋_GBK" w:hAnsi="Times New Roman"/>
                <w:color w:val="000000" w:themeColor="text1"/>
                <w:sz w:val="28"/>
                <w:szCs w:val="28"/>
              </w:rPr>
              <w:t>年公司获得无锡高新区</w:t>
            </w:r>
            <w:r>
              <w:rPr>
                <w:rFonts w:ascii="Times New Roman" w:eastAsia="方正仿宋_GBK" w:hAnsi="Times New Roman"/>
                <w:color w:val="000000" w:themeColor="text1"/>
                <w:sz w:val="28"/>
                <w:szCs w:val="28"/>
              </w:rPr>
              <w:t>“</w:t>
            </w:r>
            <w:r>
              <w:rPr>
                <w:rFonts w:ascii="Times New Roman" w:eastAsia="方正仿宋_GBK" w:hAnsi="Times New Roman"/>
                <w:color w:val="000000" w:themeColor="text1"/>
                <w:sz w:val="28"/>
                <w:szCs w:val="28"/>
              </w:rPr>
              <w:t>飞凤人才计划</w:t>
            </w:r>
            <w:r>
              <w:rPr>
                <w:rFonts w:ascii="Times New Roman" w:eastAsia="方正仿宋_GBK" w:hAnsi="Times New Roman"/>
                <w:color w:val="000000" w:themeColor="text1"/>
                <w:sz w:val="28"/>
                <w:szCs w:val="28"/>
              </w:rPr>
              <w:t>”</w:t>
            </w:r>
            <w:r>
              <w:rPr>
                <w:rFonts w:ascii="Times New Roman" w:eastAsia="方正仿宋_GBK" w:hAnsi="Times New Roman"/>
                <w:color w:val="000000" w:themeColor="text1"/>
                <w:sz w:val="28"/>
                <w:szCs w:val="28"/>
              </w:rPr>
              <w:t>创业领军人才团队项目立项支持。</w:t>
            </w:r>
          </w:p>
        </w:tc>
      </w:tr>
      <w:tr w:rsidR="000C6305">
        <w:trPr>
          <w:trHeight w:val="737"/>
        </w:trPr>
        <w:tc>
          <w:tcPr>
            <w:tcW w:w="2212"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lastRenderedPageBreak/>
              <w:t>技术（项目）</w:t>
            </w:r>
          </w:p>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名称</w:t>
            </w:r>
          </w:p>
        </w:tc>
        <w:tc>
          <w:tcPr>
            <w:tcW w:w="7003" w:type="dxa"/>
            <w:gridSpan w:val="5"/>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仿宋_GBK" w:eastAsia="方正仿宋_GBK" w:hAnsi="方正仿宋_GBK" w:cs="方正仿宋_GBK" w:hint="eastAsia"/>
                <w:kern w:val="0"/>
                <w:sz w:val="28"/>
                <w:szCs w:val="28"/>
              </w:rPr>
              <w:t>模块化储能系统</w:t>
            </w:r>
          </w:p>
        </w:tc>
      </w:tr>
      <w:tr w:rsidR="000C6305">
        <w:trPr>
          <w:trHeight w:val="737"/>
        </w:trPr>
        <w:tc>
          <w:tcPr>
            <w:tcW w:w="2212"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先进水平</w:t>
            </w:r>
          </w:p>
        </w:tc>
        <w:tc>
          <w:tcPr>
            <w:tcW w:w="7003" w:type="dxa"/>
            <w:gridSpan w:val="5"/>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□国际领先</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□国际先进</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sym w:font="Wingdings 2" w:char="F052"/>
            </w:r>
            <w:r>
              <w:rPr>
                <w:rFonts w:ascii="方正楷体_GBK" w:eastAsia="方正楷体_GBK" w:hAnsi="方正楷体_GBK" w:cs="方正楷体_GBK" w:hint="eastAsia"/>
                <w:kern w:val="0"/>
                <w:sz w:val="28"/>
                <w:szCs w:val="28"/>
              </w:rPr>
              <w:t>国内领先</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sym w:font="Wingdings 2" w:char="F052"/>
            </w:r>
            <w:r>
              <w:rPr>
                <w:rFonts w:ascii="方正楷体_GBK" w:eastAsia="方正楷体_GBK" w:hAnsi="方正楷体_GBK" w:cs="方正楷体_GBK" w:hint="eastAsia"/>
                <w:kern w:val="0"/>
                <w:sz w:val="28"/>
                <w:szCs w:val="28"/>
              </w:rPr>
              <w:t>国内先进</w:t>
            </w:r>
          </w:p>
        </w:tc>
      </w:tr>
      <w:tr w:rsidR="000C6305">
        <w:trPr>
          <w:trHeight w:val="737"/>
        </w:trPr>
        <w:tc>
          <w:tcPr>
            <w:tcW w:w="2212"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所处阶段</w:t>
            </w:r>
          </w:p>
        </w:tc>
        <w:tc>
          <w:tcPr>
            <w:tcW w:w="7003" w:type="dxa"/>
            <w:gridSpan w:val="5"/>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□研发</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sym w:font="Wingdings 2" w:char="F052"/>
            </w:r>
            <w:r>
              <w:rPr>
                <w:rFonts w:ascii="方正楷体_GBK" w:eastAsia="方正楷体_GBK" w:hAnsi="方正楷体_GBK" w:cs="方正楷体_GBK" w:hint="eastAsia"/>
                <w:kern w:val="0"/>
                <w:sz w:val="28"/>
                <w:szCs w:val="28"/>
              </w:rPr>
              <w:t>小试</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sym w:font="Wingdings 2" w:char="F052"/>
            </w:r>
            <w:r>
              <w:rPr>
                <w:rFonts w:ascii="方正楷体_GBK" w:eastAsia="方正楷体_GBK" w:hAnsi="方正楷体_GBK" w:cs="方正楷体_GBK" w:hint="eastAsia"/>
                <w:kern w:val="0"/>
                <w:sz w:val="28"/>
                <w:szCs w:val="28"/>
              </w:rPr>
              <w:t>中试</w:t>
            </w:r>
          </w:p>
        </w:tc>
      </w:tr>
      <w:tr w:rsidR="000C6305">
        <w:trPr>
          <w:trHeight w:val="737"/>
        </w:trPr>
        <w:tc>
          <w:tcPr>
            <w:tcW w:w="2212"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拟投入资金额（万元）</w:t>
            </w:r>
          </w:p>
        </w:tc>
        <w:tc>
          <w:tcPr>
            <w:tcW w:w="2984"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Times New Roman" w:eastAsia="方正楷体_GBK" w:hAnsi="Times New Roman" w:cs="Times New Roman"/>
                <w:kern w:val="0"/>
                <w:sz w:val="28"/>
                <w:szCs w:val="28"/>
              </w:rPr>
              <w:t>500</w:t>
            </w:r>
          </w:p>
        </w:tc>
        <w:tc>
          <w:tcPr>
            <w:tcW w:w="2122" w:type="dxa"/>
            <w:gridSpan w:val="3"/>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已投入资金额（万元）</w:t>
            </w:r>
          </w:p>
        </w:tc>
        <w:tc>
          <w:tcPr>
            <w:tcW w:w="1897"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Times New Roman" w:eastAsia="方正楷体_GBK" w:hAnsi="Times New Roman" w:cs="Times New Roman"/>
                <w:kern w:val="0"/>
                <w:sz w:val="28"/>
                <w:szCs w:val="28"/>
              </w:rPr>
              <w:t>1000</w:t>
            </w:r>
          </w:p>
        </w:tc>
      </w:tr>
      <w:tr w:rsidR="000C6305">
        <w:trPr>
          <w:trHeight w:val="4683"/>
        </w:trPr>
        <w:tc>
          <w:tcPr>
            <w:tcW w:w="9215" w:type="dxa"/>
            <w:gridSpan w:val="6"/>
          </w:tcPr>
          <w:p w:rsidR="000C6305" w:rsidRDefault="000D7C54">
            <w:pPr>
              <w:jc w:val="left"/>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技术（项目）简介（</w:t>
            </w:r>
            <w:r>
              <w:rPr>
                <w:rFonts w:ascii="方正楷体_GBK" w:eastAsia="方正楷体_GBK" w:hAnsi="方正楷体_GBK" w:cs="方正楷体_GBK" w:hint="eastAsia"/>
                <w:kern w:val="0"/>
                <w:sz w:val="28"/>
                <w:szCs w:val="28"/>
              </w:rPr>
              <w:t>200</w:t>
            </w:r>
            <w:r>
              <w:rPr>
                <w:rFonts w:ascii="方正楷体_GBK" w:eastAsia="方正楷体_GBK" w:hAnsi="方正楷体_GBK" w:cs="方正楷体_GBK" w:hint="eastAsia"/>
                <w:kern w:val="0"/>
                <w:sz w:val="28"/>
                <w:szCs w:val="28"/>
              </w:rPr>
              <w:t>字以内）：</w:t>
            </w:r>
          </w:p>
          <w:p w:rsidR="000C6305" w:rsidRDefault="000D7C54">
            <w:pPr>
              <w:pStyle w:val="a9"/>
              <w:widowControl/>
              <w:spacing w:beforeAutospacing="0" w:afterAutospacing="0" w:line="500" w:lineRule="exact"/>
              <w:ind w:firstLineChars="200" w:firstLine="560"/>
              <w:jc w:val="both"/>
              <w:rPr>
                <w:rFonts w:ascii="方正楷体_GBK" w:eastAsia="方正仿宋_GBK" w:hAnsi="方正楷体_GBK" w:cs="方正楷体_GBK"/>
                <w:sz w:val="28"/>
                <w:szCs w:val="28"/>
              </w:rPr>
            </w:pPr>
            <w:r>
              <w:rPr>
                <w:rFonts w:ascii="Times New Roman" w:eastAsia="方正仿宋_GBK" w:hAnsi="Times New Roman" w:hint="eastAsia"/>
                <w:color w:val="000000" w:themeColor="text1"/>
                <w:sz w:val="28"/>
                <w:szCs w:val="28"/>
              </w:rPr>
              <w:t>多益能源以模块化储能系统为主要产品方向，需要在储能电池技术、模块化储能系统技术以及分布式储能管理系统方面开展深入的产品技术开发。</w:t>
            </w:r>
          </w:p>
        </w:tc>
      </w:tr>
      <w:tr w:rsidR="000C6305">
        <w:trPr>
          <w:trHeight w:val="5247"/>
        </w:trPr>
        <w:tc>
          <w:tcPr>
            <w:tcW w:w="9215" w:type="dxa"/>
            <w:gridSpan w:val="6"/>
          </w:tcPr>
          <w:p w:rsidR="000C6305" w:rsidRDefault="000D7C54">
            <w:pPr>
              <w:jc w:val="left"/>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预期取得成效（</w:t>
            </w:r>
            <w:r>
              <w:rPr>
                <w:rFonts w:ascii="方正楷体_GBK" w:eastAsia="方正楷体_GBK" w:hAnsi="方正楷体_GBK" w:cs="方正楷体_GBK" w:hint="eastAsia"/>
                <w:kern w:val="0"/>
                <w:sz w:val="28"/>
                <w:szCs w:val="28"/>
              </w:rPr>
              <w:t>200</w:t>
            </w:r>
            <w:r>
              <w:rPr>
                <w:rFonts w:ascii="方正楷体_GBK" w:eastAsia="方正楷体_GBK" w:hAnsi="方正楷体_GBK" w:cs="方正楷体_GBK" w:hint="eastAsia"/>
                <w:kern w:val="0"/>
                <w:sz w:val="28"/>
                <w:szCs w:val="28"/>
              </w:rPr>
              <w:t>字以内）：</w:t>
            </w:r>
          </w:p>
          <w:p w:rsidR="000C6305" w:rsidRDefault="000D7C54">
            <w:pPr>
              <w:pStyle w:val="a9"/>
              <w:widowControl/>
              <w:spacing w:beforeAutospacing="0" w:afterAutospacing="0" w:line="500" w:lineRule="exact"/>
              <w:ind w:firstLineChars="200" w:firstLine="560"/>
              <w:jc w:val="both"/>
              <w:rPr>
                <w:rFonts w:ascii="方正楷体_GBK" w:eastAsia="方正楷体_GBK" w:hAnsi="方正楷体_GBK" w:cs="方正楷体_GBK"/>
                <w:sz w:val="28"/>
                <w:szCs w:val="28"/>
              </w:rPr>
            </w:pPr>
            <w:r>
              <w:rPr>
                <w:rFonts w:ascii="Times New Roman" w:eastAsia="方正仿宋_GBK" w:hAnsi="Times New Roman" w:hint="eastAsia"/>
                <w:color w:val="000000" w:themeColor="text1"/>
                <w:sz w:val="28"/>
                <w:szCs w:val="28"/>
              </w:rPr>
              <w:t>本项目计划推进先进储能技术的研发与应用工作，探索现金储能电池技术研发、储能系统及能源管理系统开发工作，实现储能项目的快速低成本落地。</w:t>
            </w:r>
          </w:p>
        </w:tc>
      </w:tr>
    </w:tbl>
    <w:p w:rsidR="000C6305" w:rsidRDefault="000C6305"/>
    <w:p w:rsidR="000C6305" w:rsidRDefault="000D7C54">
      <w:pPr>
        <w:widowControl/>
        <w:jc w:val="left"/>
      </w:pPr>
      <w:r>
        <w:lastRenderedPageBreak/>
        <w:br w:type="page"/>
      </w:r>
    </w:p>
    <w:p w:rsidR="000C6305" w:rsidRDefault="000D7C54">
      <w:pPr>
        <w:spacing w:line="720" w:lineRule="auto"/>
        <w:jc w:val="center"/>
        <w:rPr>
          <w:rFonts w:ascii="Times New Roman" w:eastAsia="方正小标宋_GBK" w:hAnsi="Times New Roman" w:cs="Times New Roman"/>
          <w:sz w:val="40"/>
          <w:szCs w:val="40"/>
        </w:rPr>
      </w:pPr>
      <w:r>
        <w:rPr>
          <w:rFonts w:ascii="Times New Roman" w:eastAsia="方正小标宋_GBK" w:hAnsi="Times New Roman" w:cs="Times New Roman"/>
          <w:sz w:val="40"/>
          <w:szCs w:val="40"/>
        </w:rPr>
        <w:lastRenderedPageBreak/>
        <w:t>企业技术（项目）需求情况表</w:t>
      </w:r>
    </w:p>
    <w:tbl>
      <w:tblPr>
        <w:tblStyle w:val="aa"/>
        <w:tblW w:w="9215" w:type="dxa"/>
        <w:tblInd w:w="-431" w:type="dxa"/>
        <w:tblLayout w:type="fixed"/>
        <w:tblLook w:val="04A0" w:firstRow="1" w:lastRow="0" w:firstColumn="1" w:lastColumn="0" w:noHBand="0" w:noVBand="1"/>
      </w:tblPr>
      <w:tblGrid>
        <w:gridCol w:w="1702"/>
        <w:gridCol w:w="3494"/>
        <w:gridCol w:w="21"/>
        <w:gridCol w:w="1843"/>
        <w:gridCol w:w="258"/>
        <w:gridCol w:w="1897"/>
      </w:tblGrid>
      <w:tr w:rsidR="000C6305">
        <w:trPr>
          <w:trHeight w:val="737"/>
        </w:trPr>
        <w:tc>
          <w:tcPr>
            <w:tcW w:w="1702"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企业名称</w:t>
            </w:r>
          </w:p>
        </w:tc>
        <w:tc>
          <w:tcPr>
            <w:tcW w:w="7513" w:type="dxa"/>
            <w:gridSpan w:val="5"/>
            <w:vAlign w:val="center"/>
          </w:tcPr>
          <w:p w:rsidR="000C6305" w:rsidRDefault="000D7C54">
            <w:pPr>
              <w:spacing w:line="0" w:lineRule="atLeast"/>
              <w:jc w:val="center"/>
              <w:outlineLvl w:val="0"/>
              <w:rPr>
                <w:rFonts w:ascii="Times New Roman" w:eastAsia="方正楷体_GBK" w:hAnsi="Times New Roman" w:cs="Times New Roman"/>
                <w:kern w:val="0"/>
                <w:sz w:val="28"/>
                <w:szCs w:val="28"/>
              </w:rPr>
            </w:pPr>
            <w:bookmarkStart w:id="15" w:name="_Toc25600"/>
            <w:r>
              <w:rPr>
                <w:rFonts w:ascii="方正仿宋_GBK" w:eastAsia="方正仿宋_GBK" w:hAnsi="方正仿宋_GBK" w:cs="方正仿宋_GBK"/>
                <w:bCs/>
                <w:kern w:val="0"/>
                <w:sz w:val="28"/>
                <w:szCs w:val="28"/>
              </w:rPr>
              <w:t>无锡启康航空航天科技有限公司</w:t>
            </w:r>
            <w:bookmarkEnd w:id="15"/>
          </w:p>
        </w:tc>
      </w:tr>
      <w:tr w:rsidR="000C6305">
        <w:trPr>
          <w:trHeight w:val="737"/>
        </w:trPr>
        <w:tc>
          <w:tcPr>
            <w:tcW w:w="1702"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联</w:t>
            </w:r>
            <w:r>
              <w:rPr>
                <w:rFonts w:ascii="Times New Roman" w:eastAsia="方正楷体_GBK" w:hAnsi="Times New Roman" w:cs="Times New Roman"/>
                <w:kern w:val="0"/>
                <w:sz w:val="28"/>
                <w:szCs w:val="28"/>
              </w:rPr>
              <w:t xml:space="preserve"> </w:t>
            </w:r>
            <w:r>
              <w:rPr>
                <w:rFonts w:ascii="Times New Roman" w:eastAsia="方正楷体_GBK" w:hAnsi="Times New Roman" w:cs="Times New Roman"/>
                <w:kern w:val="0"/>
                <w:sz w:val="28"/>
                <w:szCs w:val="28"/>
              </w:rPr>
              <w:t>系</w:t>
            </w:r>
            <w:r>
              <w:rPr>
                <w:rFonts w:ascii="Times New Roman" w:eastAsia="方正楷体_GBK" w:hAnsi="Times New Roman" w:cs="Times New Roman"/>
                <w:kern w:val="0"/>
                <w:sz w:val="28"/>
                <w:szCs w:val="28"/>
              </w:rPr>
              <w:t xml:space="preserve"> </w:t>
            </w:r>
            <w:r>
              <w:rPr>
                <w:rFonts w:ascii="Times New Roman" w:eastAsia="方正楷体_GBK" w:hAnsi="Times New Roman" w:cs="Times New Roman"/>
                <w:kern w:val="0"/>
                <w:sz w:val="28"/>
                <w:szCs w:val="28"/>
              </w:rPr>
              <w:t>人</w:t>
            </w:r>
          </w:p>
        </w:tc>
        <w:tc>
          <w:tcPr>
            <w:tcW w:w="3515" w:type="dxa"/>
            <w:gridSpan w:val="2"/>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仿宋_GBK" w:hAnsi="Times New Roman" w:cs="Times New Roman"/>
                <w:kern w:val="0"/>
                <w:sz w:val="28"/>
                <w:szCs w:val="28"/>
              </w:rPr>
              <w:t>虞燕红</w:t>
            </w:r>
          </w:p>
        </w:tc>
        <w:tc>
          <w:tcPr>
            <w:tcW w:w="1843"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电</w:t>
            </w:r>
            <w:r>
              <w:rPr>
                <w:rFonts w:ascii="Times New Roman" w:eastAsia="方正楷体_GBK" w:hAnsi="Times New Roman" w:cs="Times New Roman"/>
                <w:kern w:val="0"/>
                <w:sz w:val="28"/>
                <w:szCs w:val="28"/>
              </w:rPr>
              <w:t xml:space="preserve">    </w:t>
            </w:r>
            <w:r>
              <w:rPr>
                <w:rFonts w:ascii="Times New Roman" w:eastAsia="方正楷体_GBK" w:hAnsi="Times New Roman" w:cs="Times New Roman"/>
                <w:kern w:val="0"/>
                <w:sz w:val="28"/>
                <w:szCs w:val="28"/>
              </w:rPr>
              <w:t>话</w:t>
            </w:r>
          </w:p>
        </w:tc>
        <w:tc>
          <w:tcPr>
            <w:tcW w:w="2155" w:type="dxa"/>
            <w:gridSpan w:val="2"/>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13771047590</w:t>
            </w:r>
          </w:p>
        </w:tc>
      </w:tr>
      <w:tr w:rsidR="000C6305">
        <w:trPr>
          <w:trHeight w:val="737"/>
        </w:trPr>
        <w:tc>
          <w:tcPr>
            <w:tcW w:w="1702"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地</w:t>
            </w:r>
            <w:r>
              <w:rPr>
                <w:rFonts w:ascii="Times New Roman" w:eastAsia="方正楷体_GBK" w:hAnsi="Times New Roman" w:cs="Times New Roman"/>
                <w:kern w:val="0"/>
                <w:sz w:val="28"/>
                <w:szCs w:val="28"/>
              </w:rPr>
              <w:t xml:space="preserve">  </w:t>
            </w:r>
            <w:r>
              <w:rPr>
                <w:rFonts w:ascii="Times New Roman" w:eastAsia="方正楷体_GBK" w:hAnsi="Times New Roman" w:cs="Times New Roman"/>
                <w:kern w:val="0"/>
                <w:sz w:val="28"/>
                <w:szCs w:val="28"/>
              </w:rPr>
              <w:t xml:space="preserve">  </w:t>
            </w:r>
            <w:r>
              <w:rPr>
                <w:rFonts w:ascii="Times New Roman" w:eastAsia="方正楷体_GBK" w:hAnsi="Times New Roman" w:cs="Times New Roman"/>
                <w:kern w:val="0"/>
                <w:sz w:val="28"/>
                <w:szCs w:val="28"/>
              </w:rPr>
              <w:t>址</w:t>
            </w:r>
          </w:p>
        </w:tc>
        <w:tc>
          <w:tcPr>
            <w:tcW w:w="3515" w:type="dxa"/>
            <w:gridSpan w:val="2"/>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仿宋_GBK" w:hAnsi="Times New Roman" w:cs="Times New Roman"/>
                <w:kern w:val="0"/>
                <w:sz w:val="28"/>
                <w:szCs w:val="28"/>
              </w:rPr>
              <w:t>微纳园</w:t>
            </w:r>
            <w:r>
              <w:rPr>
                <w:rFonts w:ascii="Times New Roman" w:eastAsia="方正仿宋_GBK" w:hAnsi="Times New Roman" w:cs="Times New Roman"/>
                <w:kern w:val="0"/>
                <w:sz w:val="28"/>
                <w:szCs w:val="28"/>
              </w:rPr>
              <w:t>G10-408</w:t>
            </w:r>
          </w:p>
        </w:tc>
        <w:tc>
          <w:tcPr>
            <w:tcW w:w="1843"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电子邮箱</w:t>
            </w:r>
          </w:p>
        </w:tc>
        <w:tc>
          <w:tcPr>
            <w:tcW w:w="2155" w:type="dxa"/>
            <w:gridSpan w:val="2"/>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w:t>
            </w:r>
          </w:p>
        </w:tc>
      </w:tr>
      <w:tr w:rsidR="000C6305">
        <w:trPr>
          <w:trHeight w:val="1880"/>
        </w:trPr>
        <w:tc>
          <w:tcPr>
            <w:tcW w:w="1702"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产业领域</w:t>
            </w:r>
          </w:p>
        </w:tc>
        <w:tc>
          <w:tcPr>
            <w:tcW w:w="7513" w:type="dxa"/>
            <w:gridSpan w:val="5"/>
            <w:vAlign w:val="center"/>
          </w:tcPr>
          <w:p w:rsidR="000C6305" w:rsidRDefault="000D7C54">
            <w:pPr>
              <w:spacing w:line="400" w:lineRule="exact"/>
              <w:jc w:val="left"/>
              <w:rPr>
                <w:rFonts w:ascii="Times New Roman" w:eastAsia="方正楷体_GBK" w:hAnsi="Times New Roman" w:cs="Times New Roman"/>
                <w:kern w:val="0"/>
                <w:sz w:val="22"/>
                <w:szCs w:val="20"/>
              </w:rPr>
            </w:pPr>
            <w:r>
              <w:rPr>
                <w:rFonts w:ascii="Times New Roman" w:eastAsia="方正楷体_GBK" w:hAnsi="Times New Roman" w:cs="Times New Roman"/>
                <w:kern w:val="0"/>
                <w:sz w:val="24"/>
                <w:szCs w:val="24"/>
              </w:rPr>
              <w:sym w:font="Wingdings 2" w:char="00A3"/>
            </w:r>
            <w:r>
              <w:rPr>
                <w:rFonts w:ascii="Times New Roman" w:eastAsia="方正楷体_GBK" w:hAnsi="Times New Roman" w:cs="Times New Roman"/>
                <w:kern w:val="0"/>
                <w:sz w:val="22"/>
                <w:szCs w:val="20"/>
              </w:rPr>
              <w:t>物联网</w:t>
            </w:r>
            <w:r>
              <w:rPr>
                <w:rFonts w:ascii="Times New Roman" w:eastAsia="方正楷体_GBK" w:hAnsi="Times New Roman" w:cs="Times New Roman"/>
                <w:kern w:val="0"/>
                <w:sz w:val="22"/>
                <w:szCs w:val="20"/>
              </w:rPr>
              <w:t xml:space="preserve">   </w:t>
            </w:r>
            <w:r>
              <w:rPr>
                <w:rFonts w:ascii="Times New Roman" w:eastAsia="方正楷体_GBK" w:hAnsi="Times New Roman" w:cs="Times New Roman"/>
                <w:kern w:val="0"/>
                <w:sz w:val="24"/>
                <w:szCs w:val="24"/>
              </w:rPr>
              <w:sym w:font="Wingdings 2" w:char="00A3"/>
            </w:r>
            <w:r>
              <w:rPr>
                <w:rFonts w:ascii="Times New Roman" w:eastAsia="方正楷体_GBK" w:hAnsi="Times New Roman" w:cs="Times New Roman"/>
                <w:kern w:val="0"/>
                <w:sz w:val="22"/>
                <w:szCs w:val="20"/>
              </w:rPr>
              <w:t>集成电路</w:t>
            </w:r>
            <w:r>
              <w:rPr>
                <w:rFonts w:ascii="Times New Roman" w:eastAsia="方正楷体_GBK" w:hAnsi="Times New Roman" w:cs="Times New Roman"/>
                <w:kern w:val="0"/>
                <w:sz w:val="22"/>
                <w:szCs w:val="20"/>
              </w:rPr>
              <w:t xml:space="preserve"> </w:t>
            </w:r>
            <w:r>
              <w:rPr>
                <w:rFonts w:ascii="Times New Roman" w:eastAsia="方正楷体_GBK" w:hAnsi="Times New Roman" w:cs="Times New Roman"/>
                <w:kern w:val="0"/>
                <w:sz w:val="24"/>
                <w:szCs w:val="24"/>
              </w:rPr>
              <w:sym w:font="Wingdings 2" w:char="00A3"/>
            </w:r>
            <w:r>
              <w:rPr>
                <w:rFonts w:ascii="Times New Roman" w:eastAsia="方正楷体_GBK" w:hAnsi="Times New Roman" w:cs="Times New Roman"/>
                <w:kern w:val="0"/>
                <w:sz w:val="22"/>
                <w:szCs w:val="20"/>
              </w:rPr>
              <w:t>生物医药</w:t>
            </w:r>
            <w:r>
              <w:rPr>
                <w:rFonts w:ascii="Times New Roman" w:eastAsia="方正楷体_GBK" w:hAnsi="Times New Roman" w:cs="Times New Roman"/>
                <w:kern w:val="0"/>
                <w:sz w:val="22"/>
                <w:szCs w:val="20"/>
              </w:rPr>
              <w:t xml:space="preserve"> </w:t>
            </w:r>
            <w:r>
              <w:rPr>
                <w:rFonts w:ascii="Times New Roman" w:eastAsia="方正楷体_GBK" w:hAnsi="Times New Roman" w:cs="Times New Roman"/>
                <w:kern w:val="0"/>
                <w:sz w:val="24"/>
                <w:szCs w:val="24"/>
              </w:rPr>
              <w:sym w:font="Wingdings 2" w:char="00A3"/>
            </w:r>
            <w:r>
              <w:rPr>
                <w:rFonts w:ascii="Times New Roman" w:eastAsia="方正楷体_GBK" w:hAnsi="Times New Roman" w:cs="Times New Roman"/>
                <w:kern w:val="0"/>
                <w:sz w:val="22"/>
                <w:szCs w:val="20"/>
              </w:rPr>
              <w:t>软件信息</w:t>
            </w:r>
          </w:p>
          <w:p w:rsidR="000C6305" w:rsidRDefault="000D7C54">
            <w:pPr>
              <w:spacing w:line="400" w:lineRule="exact"/>
              <w:jc w:val="left"/>
              <w:rPr>
                <w:rFonts w:ascii="Times New Roman" w:eastAsia="方正楷体_GBK" w:hAnsi="Times New Roman" w:cs="Times New Roman"/>
                <w:kern w:val="0"/>
                <w:sz w:val="22"/>
                <w:szCs w:val="20"/>
              </w:rPr>
            </w:pPr>
            <w:r>
              <w:rPr>
                <w:rFonts w:ascii="Times New Roman" w:eastAsia="方正楷体_GBK" w:hAnsi="Times New Roman" w:cs="Times New Roman"/>
                <w:kern w:val="0"/>
                <w:sz w:val="24"/>
                <w:szCs w:val="24"/>
              </w:rPr>
              <w:sym w:font="Wingdings 2" w:char="00A3"/>
            </w:r>
            <w:r>
              <w:rPr>
                <w:rFonts w:ascii="Times New Roman" w:eastAsia="方正楷体_GBK" w:hAnsi="Times New Roman" w:cs="Times New Roman"/>
                <w:kern w:val="0"/>
                <w:sz w:val="22"/>
                <w:szCs w:val="20"/>
              </w:rPr>
              <w:t>高端装备</w:t>
            </w:r>
            <w:r>
              <w:rPr>
                <w:rFonts w:ascii="Times New Roman" w:eastAsia="方正楷体_GBK" w:hAnsi="Times New Roman" w:cs="Times New Roman"/>
                <w:kern w:val="0"/>
                <w:sz w:val="22"/>
                <w:szCs w:val="20"/>
              </w:rPr>
              <w:t xml:space="preserve"> </w:t>
            </w:r>
            <w:r>
              <w:rPr>
                <w:rFonts w:ascii="Times New Roman" w:eastAsia="方正楷体_GBK" w:hAnsi="Times New Roman" w:cs="Times New Roman"/>
                <w:kern w:val="0"/>
                <w:sz w:val="24"/>
                <w:szCs w:val="24"/>
              </w:rPr>
              <w:sym w:font="Wingdings 2" w:char="00A3"/>
            </w:r>
            <w:r>
              <w:rPr>
                <w:rFonts w:ascii="Times New Roman" w:eastAsia="方正楷体_GBK" w:hAnsi="Times New Roman" w:cs="Times New Roman"/>
                <w:kern w:val="0"/>
                <w:sz w:val="22"/>
                <w:szCs w:val="20"/>
              </w:rPr>
              <w:t>纺织服装</w:t>
            </w:r>
            <w:r>
              <w:rPr>
                <w:rFonts w:ascii="Times New Roman" w:eastAsia="方正楷体_GBK" w:hAnsi="Times New Roman" w:cs="Times New Roman"/>
                <w:kern w:val="0"/>
                <w:sz w:val="22"/>
                <w:szCs w:val="20"/>
              </w:rPr>
              <w:t xml:space="preserve"> </w:t>
            </w:r>
            <w:r>
              <w:rPr>
                <w:rFonts w:ascii="Times New Roman" w:eastAsia="方正楷体_GBK" w:hAnsi="Times New Roman" w:cs="Times New Roman"/>
                <w:kern w:val="0"/>
                <w:sz w:val="24"/>
                <w:szCs w:val="24"/>
              </w:rPr>
              <w:sym w:font="Wingdings 2" w:char="00A3"/>
            </w:r>
            <w:r>
              <w:rPr>
                <w:rFonts w:ascii="Times New Roman" w:eastAsia="方正楷体_GBK" w:hAnsi="Times New Roman" w:cs="Times New Roman"/>
                <w:kern w:val="0"/>
                <w:sz w:val="22"/>
                <w:szCs w:val="20"/>
              </w:rPr>
              <w:t>节能环保</w:t>
            </w:r>
            <w:r>
              <w:rPr>
                <w:rFonts w:ascii="Times New Roman" w:eastAsia="方正楷体_GBK" w:hAnsi="Times New Roman" w:cs="Times New Roman" w:hint="eastAsia"/>
                <w:kern w:val="0"/>
                <w:sz w:val="22"/>
                <w:szCs w:val="20"/>
              </w:rPr>
              <w:t xml:space="preserve"> </w:t>
            </w:r>
            <w:r>
              <w:rPr>
                <w:rFonts w:ascii="Times New Roman" w:eastAsia="方正楷体_GBK" w:hAnsi="Times New Roman" w:cs="Times New Roman"/>
                <w:kern w:val="0"/>
                <w:sz w:val="24"/>
                <w:szCs w:val="24"/>
              </w:rPr>
              <w:sym w:font="Wingdings 2" w:char="0052"/>
            </w:r>
            <w:r>
              <w:rPr>
                <w:rFonts w:ascii="Times New Roman" w:eastAsia="方正楷体_GBK" w:hAnsi="Times New Roman" w:cs="Times New Roman"/>
                <w:kern w:val="0"/>
                <w:sz w:val="22"/>
                <w:szCs w:val="20"/>
              </w:rPr>
              <w:t>新材料</w:t>
            </w:r>
            <w:r>
              <w:rPr>
                <w:rFonts w:ascii="Times New Roman" w:eastAsia="方正楷体_GBK" w:hAnsi="Times New Roman" w:cs="Times New Roman"/>
                <w:kern w:val="0"/>
                <w:sz w:val="22"/>
                <w:szCs w:val="20"/>
              </w:rPr>
              <w:t xml:space="preserve"> </w:t>
            </w:r>
            <w:r>
              <w:rPr>
                <w:rFonts w:ascii="Times New Roman" w:eastAsia="方正楷体_GBK" w:hAnsi="Times New Roman" w:cs="Times New Roman"/>
                <w:kern w:val="0"/>
                <w:sz w:val="24"/>
                <w:szCs w:val="24"/>
              </w:rPr>
              <w:sym w:font="Wingdings 2" w:char="00A3"/>
            </w:r>
            <w:r>
              <w:rPr>
                <w:rFonts w:ascii="Times New Roman" w:eastAsia="方正楷体_GBK" w:hAnsi="Times New Roman" w:cs="Times New Roman"/>
                <w:kern w:val="0"/>
                <w:sz w:val="22"/>
                <w:szCs w:val="20"/>
              </w:rPr>
              <w:t>新能源</w:t>
            </w:r>
            <w:r>
              <w:rPr>
                <w:rFonts w:ascii="Times New Roman" w:eastAsia="方正楷体_GBK" w:hAnsi="Times New Roman" w:cs="Times New Roman"/>
                <w:kern w:val="0"/>
                <w:sz w:val="22"/>
                <w:szCs w:val="20"/>
              </w:rPr>
              <w:t xml:space="preserve"> </w:t>
            </w:r>
            <w:r>
              <w:rPr>
                <w:rFonts w:ascii="Times New Roman" w:eastAsia="方正楷体_GBK" w:hAnsi="Times New Roman" w:cs="Times New Roman"/>
                <w:kern w:val="0"/>
                <w:sz w:val="24"/>
                <w:szCs w:val="24"/>
              </w:rPr>
              <w:sym w:font="Wingdings 2" w:char="00A3"/>
            </w:r>
            <w:r>
              <w:rPr>
                <w:rFonts w:ascii="Times New Roman" w:eastAsia="方正楷体_GBK" w:hAnsi="Times New Roman" w:cs="Times New Roman"/>
                <w:kern w:val="0"/>
                <w:sz w:val="22"/>
                <w:szCs w:val="20"/>
              </w:rPr>
              <w:t>汽车及零部件</w:t>
            </w:r>
          </w:p>
          <w:p w:rsidR="000C6305" w:rsidRDefault="000D7C54">
            <w:pPr>
              <w:spacing w:line="400" w:lineRule="exact"/>
              <w:jc w:val="left"/>
              <w:rPr>
                <w:rFonts w:ascii="Times New Roman" w:eastAsia="方正楷体_GBK" w:hAnsi="Times New Roman" w:cs="Times New Roman"/>
                <w:kern w:val="0"/>
                <w:sz w:val="22"/>
                <w:szCs w:val="20"/>
              </w:rPr>
            </w:pPr>
            <w:r>
              <w:rPr>
                <w:rFonts w:ascii="Times New Roman" w:eastAsia="方正楷体_GBK" w:hAnsi="Times New Roman" w:cs="Times New Roman"/>
                <w:kern w:val="0"/>
                <w:sz w:val="24"/>
                <w:szCs w:val="24"/>
              </w:rPr>
              <w:sym w:font="Wingdings 2" w:char="00A3"/>
            </w:r>
            <w:r>
              <w:rPr>
                <w:rFonts w:ascii="Times New Roman" w:eastAsia="方正楷体_GBK" w:hAnsi="Times New Roman" w:cs="Times New Roman"/>
                <w:kern w:val="0"/>
                <w:sz w:val="22"/>
                <w:szCs w:val="20"/>
              </w:rPr>
              <w:t>人工智能</w:t>
            </w:r>
            <w:r>
              <w:rPr>
                <w:rFonts w:ascii="Times New Roman" w:eastAsia="方正楷体_GBK" w:hAnsi="Times New Roman" w:cs="Times New Roman"/>
                <w:kern w:val="0"/>
                <w:sz w:val="22"/>
                <w:szCs w:val="20"/>
              </w:rPr>
              <w:t xml:space="preserve"> </w:t>
            </w:r>
            <w:r>
              <w:rPr>
                <w:rFonts w:ascii="Times New Roman" w:eastAsia="方正楷体_GBK" w:hAnsi="Times New Roman" w:cs="Times New Roman"/>
                <w:kern w:val="0"/>
                <w:sz w:val="24"/>
                <w:szCs w:val="24"/>
              </w:rPr>
              <w:sym w:font="Wingdings 2" w:char="00A3"/>
            </w:r>
            <w:r>
              <w:rPr>
                <w:rFonts w:ascii="Times New Roman" w:eastAsia="方正楷体_GBK" w:hAnsi="Times New Roman" w:cs="Times New Roman"/>
                <w:kern w:val="0"/>
                <w:sz w:val="22"/>
                <w:szCs w:val="20"/>
              </w:rPr>
              <w:t>量子科技</w:t>
            </w:r>
            <w:r>
              <w:rPr>
                <w:rFonts w:ascii="Times New Roman" w:eastAsia="方正楷体_GBK" w:hAnsi="Times New Roman" w:cs="Times New Roman"/>
                <w:kern w:val="0"/>
                <w:sz w:val="22"/>
                <w:szCs w:val="20"/>
              </w:rPr>
              <w:t xml:space="preserve"> </w:t>
            </w:r>
            <w:r>
              <w:rPr>
                <w:rFonts w:ascii="Times New Roman" w:eastAsia="方正楷体_GBK" w:hAnsi="Times New Roman" w:cs="Times New Roman"/>
                <w:kern w:val="0"/>
                <w:sz w:val="24"/>
                <w:szCs w:val="24"/>
              </w:rPr>
              <w:sym w:font="Wingdings 2" w:char="00A3"/>
            </w:r>
            <w:r>
              <w:rPr>
                <w:rFonts w:ascii="Times New Roman" w:eastAsia="方正楷体_GBK" w:hAnsi="Times New Roman" w:cs="Times New Roman"/>
                <w:kern w:val="0"/>
                <w:sz w:val="22"/>
                <w:szCs w:val="20"/>
              </w:rPr>
              <w:t>化合物半导体</w:t>
            </w:r>
            <w:r>
              <w:rPr>
                <w:rFonts w:ascii="Times New Roman" w:eastAsia="方正楷体_GBK" w:hAnsi="Times New Roman" w:cs="Times New Roman"/>
                <w:kern w:val="0"/>
                <w:sz w:val="22"/>
                <w:szCs w:val="20"/>
              </w:rPr>
              <w:t xml:space="preserve"> </w:t>
            </w:r>
            <w:r>
              <w:rPr>
                <w:rFonts w:ascii="Times New Roman" w:eastAsia="方正楷体_GBK" w:hAnsi="Times New Roman" w:cs="Times New Roman"/>
                <w:kern w:val="0"/>
                <w:sz w:val="24"/>
                <w:szCs w:val="24"/>
              </w:rPr>
              <w:sym w:font="Wingdings 2" w:char="00A3"/>
            </w:r>
            <w:r>
              <w:rPr>
                <w:rFonts w:ascii="Times New Roman" w:eastAsia="方正楷体_GBK" w:hAnsi="Times New Roman" w:cs="Times New Roman"/>
                <w:kern w:val="0"/>
                <w:sz w:val="22"/>
                <w:szCs w:val="20"/>
              </w:rPr>
              <w:t>氢能和储能</w:t>
            </w:r>
            <w:r>
              <w:rPr>
                <w:rFonts w:ascii="Times New Roman" w:eastAsia="方正楷体_GBK" w:hAnsi="Times New Roman" w:cs="Times New Roman"/>
                <w:kern w:val="0"/>
                <w:sz w:val="22"/>
                <w:szCs w:val="20"/>
              </w:rPr>
              <w:t xml:space="preserve"> </w:t>
            </w:r>
            <w:r>
              <w:rPr>
                <w:rFonts w:ascii="Times New Roman" w:eastAsia="方正楷体_GBK" w:hAnsi="Times New Roman" w:cs="Times New Roman"/>
                <w:kern w:val="0"/>
                <w:sz w:val="24"/>
                <w:szCs w:val="24"/>
              </w:rPr>
              <w:sym w:font="Wingdings 2" w:char="00A3"/>
            </w:r>
            <w:r>
              <w:rPr>
                <w:rFonts w:ascii="Times New Roman" w:eastAsia="方正楷体_GBK" w:hAnsi="Times New Roman" w:cs="Times New Roman"/>
                <w:kern w:val="0"/>
                <w:sz w:val="22"/>
                <w:szCs w:val="20"/>
              </w:rPr>
              <w:t>深海装备</w:t>
            </w:r>
          </w:p>
          <w:p w:rsidR="000C6305" w:rsidRDefault="000D7C54">
            <w:pPr>
              <w:spacing w:line="400" w:lineRule="exact"/>
              <w:jc w:val="left"/>
              <w:rPr>
                <w:rFonts w:ascii="Times New Roman" w:eastAsia="方正楷体_GBK" w:hAnsi="Times New Roman" w:cs="Times New Roman"/>
                <w:kern w:val="0"/>
                <w:sz w:val="24"/>
                <w:szCs w:val="24"/>
                <w:u w:val="single"/>
              </w:rPr>
            </w:pPr>
            <w:r>
              <w:rPr>
                <w:rFonts w:ascii="Times New Roman" w:eastAsia="方正楷体_GBK" w:hAnsi="Times New Roman" w:cs="Times New Roman"/>
                <w:kern w:val="0"/>
                <w:sz w:val="24"/>
                <w:szCs w:val="24"/>
              </w:rPr>
              <w:sym w:font="Wingdings 2" w:char="00A3"/>
            </w:r>
            <w:r>
              <w:rPr>
                <w:rFonts w:ascii="Times New Roman" w:eastAsia="方正楷体_GBK" w:hAnsi="Times New Roman" w:cs="Times New Roman"/>
                <w:kern w:val="0"/>
                <w:sz w:val="22"/>
                <w:szCs w:val="20"/>
              </w:rPr>
              <w:t>其他：</w:t>
            </w:r>
            <w:r>
              <w:rPr>
                <w:rFonts w:ascii="Times New Roman" w:eastAsia="方正楷体_GBK" w:hAnsi="Times New Roman" w:cs="Times New Roman"/>
                <w:kern w:val="0"/>
                <w:sz w:val="22"/>
                <w:szCs w:val="20"/>
                <w:u w:val="single"/>
              </w:rPr>
              <w:t xml:space="preserve">              </w:t>
            </w:r>
          </w:p>
        </w:tc>
      </w:tr>
      <w:tr w:rsidR="000C6305">
        <w:trPr>
          <w:trHeight w:val="4570"/>
        </w:trPr>
        <w:tc>
          <w:tcPr>
            <w:tcW w:w="9215" w:type="dxa"/>
            <w:gridSpan w:val="6"/>
          </w:tcPr>
          <w:p w:rsidR="000C6305" w:rsidRDefault="000D7C54">
            <w:pPr>
              <w:jc w:val="left"/>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企业简介（</w:t>
            </w:r>
            <w:r>
              <w:rPr>
                <w:rFonts w:ascii="Times New Roman" w:eastAsia="方正楷体_GBK" w:hAnsi="Times New Roman" w:cs="Times New Roman"/>
                <w:kern w:val="0"/>
                <w:sz w:val="28"/>
                <w:szCs w:val="28"/>
              </w:rPr>
              <w:t>300</w:t>
            </w:r>
            <w:r>
              <w:rPr>
                <w:rFonts w:ascii="Times New Roman" w:eastAsia="方正楷体_GBK" w:hAnsi="Times New Roman" w:cs="Times New Roman"/>
                <w:kern w:val="0"/>
                <w:sz w:val="28"/>
                <w:szCs w:val="28"/>
              </w:rPr>
              <w:t>字以内）：</w:t>
            </w: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color w:val="000000" w:themeColor="text1"/>
                <w:sz w:val="28"/>
                <w:szCs w:val="28"/>
              </w:rPr>
              <w:t>无锡启康航空航天科技有限公司成立于</w:t>
            </w:r>
            <w:r>
              <w:rPr>
                <w:rFonts w:ascii="Times New Roman" w:eastAsia="方正仿宋_GBK" w:hAnsi="Times New Roman"/>
                <w:color w:val="000000" w:themeColor="text1"/>
                <w:sz w:val="28"/>
                <w:szCs w:val="28"/>
              </w:rPr>
              <w:t>2020</w:t>
            </w:r>
            <w:r>
              <w:rPr>
                <w:rFonts w:ascii="Times New Roman" w:eastAsia="方正仿宋_GBK" w:hAnsi="Times New Roman"/>
                <w:color w:val="000000" w:themeColor="text1"/>
                <w:sz w:val="28"/>
                <w:szCs w:val="28"/>
              </w:rPr>
              <w:t>年</w:t>
            </w:r>
            <w:r>
              <w:rPr>
                <w:rFonts w:ascii="Times New Roman" w:eastAsia="方正仿宋_GBK" w:hAnsi="Times New Roman"/>
                <w:color w:val="000000" w:themeColor="text1"/>
                <w:sz w:val="28"/>
                <w:szCs w:val="28"/>
              </w:rPr>
              <w:t>10</w:t>
            </w:r>
            <w:r>
              <w:rPr>
                <w:rFonts w:ascii="Times New Roman" w:eastAsia="方正仿宋_GBK" w:hAnsi="Times New Roman"/>
                <w:color w:val="000000" w:themeColor="text1"/>
                <w:sz w:val="28"/>
                <w:szCs w:val="28"/>
              </w:rPr>
              <w:t>月，重点开展面向航空领域新型碳纤维复合材料液体成型技术研发及产业化工作。公司先后已完成了多项碳纤维复材产品的材料性能分析评价、液体成型工艺仿真、结构强度校核及样件制造等方面的工作。公司核心发展方向为高性能碳纤维复合材料在航空、航天及高端装备领域的应用，为客户提供基于液体成型技术的树脂基碳纤维复合材料的设计、工艺技术服务和相关产品的研制及产业化生产。目前，公司已经与中科院宁波材料所及江苏集萃复材装备研究所建立联合研发中心，联合开展先进复材技术与装备研制工作。</w:t>
            </w:r>
          </w:p>
          <w:p w:rsidR="000C6305" w:rsidRDefault="000D7C54">
            <w:pPr>
              <w:pStyle w:val="a9"/>
              <w:widowControl/>
              <w:spacing w:beforeAutospacing="0" w:afterAutospacing="0" w:line="500" w:lineRule="exact"/>
              <w:ind w:firstLineChars="200" w:firstLine="560"/>
              <w:jc w:val="both"/>
              <w:rPr>
                <w:rFonts w:ascii="Times New Roman" w:eastAsia="方正楷体_GBK" w:hAnsi="Times New Roman"/>
                <w:sz w:val="28"/>
                <w:szCs w:val="28"/>
              </w:rPr>
            </w:pPr>
            <w:r>
              <w:rPr>
                <w:rFonts w:ascii="Times New Roman" w:eastAsia="方正仿宋_GBK" w:hAnsi="Times New Roman"/>
                <w:color w:val="000000" w:themeColor="text1"/>
                <w:sz w:val="28"/>
                <w:szCs w:val="28"/>
              </w:rPr>
              <w:t>公</w:t>
            </w:r>
            <w:r>
              <w:rPr>
                <w:rFonts w:ascii="Times New Roman" w:eastAsia="方正仿宋_GBK" w:hAnsi="Times New Roman"/>
                <w:color w:val="000000" w:themeColor="text1"/>
                <w:sz w:val="28"/>
                <w:szCs w:val="28"/>
              </w:rPr>
              <w:t>司先后获得无锡区、市级创业领军人才认定，累计立项资金</w:t>
            </w:r>
            <w:r>
              <w:rPr>
                <w:rFonts w:ascii="Times New Roman" w:eastAsia="方正仿宋_GBK" w:hAnsi="Times New Roman"/>
                <w:color w:val="000000" w:themeColor="text1"/>
                <w:sz w:val="28"/>
                <w:szCs w:val="28"/>
              </w:rPr>
              <w:t>400</w:t>
            </w:r>
            <w:r>
              <w:rPr>
                <w:rFonts w:ascii="Times New Roman" w:eastAsia="方正仿宋_GBK" w:hAnsi="Times New Roman"/>
                <w:color w:val="000000" w:themeColor="text1"/>
                <w:sz w:val="28"/>
                <w:szCs w:val="28"/>
              </w:rPr>
              <w:t>万元。</w:t>
            </w:r>
            <w:r>
              <w:rPr>
                <w:rFonts w:ascii="Times New Roman" w:eastAsia="方正仿宋_GBK" w:hAnsi="Times New Roman"/>
                <w:color w:val="000000" w:themeColor="text1"/>
                <w:sz w:val="28"/>
                <w:szCs w:val="28"/>
              </w:rPr>
              <w:t>2021</w:t>
            </w:r>
            <w:r>
              <w:rPr>
                <w:rFonts w:ascii="Times New Roman" w:eastAsia="方正仿宋_GBK" w:hAnsi="Times New Roman"/>
                <w:color w:val="000000" w:themeColor="text1"/>
                <w:sz w:val="28"/>
                <w:szCs w:val="28"/>
              </w:rPr>
              <w:t>年，公司荣获第九届</w:t>
            </w:r>
            <w:r>
              <w:rPr>
                <w:rFonts w:ascii="Times New Roman" w:eastAsia="方正仿宋_GBK" w:hAnsi="Times New Roman"/>
                <w:color w:val="000000" w:themeColor="text1"/>
                <w:sz w:val="28"/>
                <w:szCs w:val="28"/>
              </w:rPr>
              <w:t>“</w:t>
            </w:r>
            <w:r>
              <w:rPr>
                <w:rFonts w:ascii="Times New Roman" w:eastAsia="方正仿宋_GBK" w:hAnsi="Times New Roman"/>
                <w:color w:val="000000" w:themeColor="text1"/>
                <w:sz w:val="28"/>
                <w:szCs w:val="28"/>
              </w:rPr>
              <w:t>创业江苏</w:t>
            </w:r>
            <w:r>
              <w:rPr>
                <w:rFonts w:ascii="Times New Roman" w:eastAsia="方正仿宋_GBK" w:hAnsi="Times New Roman"/>
                <w:color w:val="000000" w:themeColor="text1"/>
                <w:sz w:val="28"/>
                <w:szCs w:val="28"/>
              </w:rPr>
              <w:t>”</w:t>
            </w:r>
            <w:r>
              <w:rPr>
                <w:rFonts w:ascii="Times New Roman" w:eastAsia="方正仿宋_GBK" w:hAnsi="Times New Roman"/>
                <w:color w:val="000000" w:themeColor="text1"/>
                <w:sz w:val="28"/>
                <w:szCs w:val="28"/>
              </w:rPr>
              <w:t>科技创业大赛先进碳材料专项赛总决赛三等奖。</w:t>
            </w:r>
          </w:p>
        </w:tc>
      </w:tr>
      <w:tr w:rsidR="000C6305">
        <w:trPr>
          <w:trHeight w:val="737"/>
        </w:trPr>
        <w:tc>
          <w:tcPr>
            <w:tcW w:w="1702"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技术（项目）</w:t>
            </w:r>
          </w:p>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名称</w:t>
            </w:r>
          </w:p>
        </w:tc>
        <w:tc>
          <w:tcPr>
            <w:tcW w:w="7513" w:type="dxa"/>
            <w:gridSpan w:val="5"/>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仿宋_GBK" w:hAnsi="Times New Roman" w:cs="Times New Roman"/>
                <w:kern w:val="0"/>
                <w:sz w:val="28"/>
                <w:szCs w:val="28"/>
              </w:rPr>
              <w:t>碳纤维复合材料液体成型技术</w:t>
            </w:r>
          </w:p>
        </w:tc>
      </w:tr>
      <w:tr w:rsidR="000C6305">
        <w:trPr>
          <w:trHeight w:val="737"/>
        </w:trPr>
        <w:tc>
          <w:tcPr>
            <w:tcW w:w="1702"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先进水平</w:t>
            </w:r>
          </w:p>
        </w:tc>
        <w:tc>
          <w:tcPr>
            <w:tcW w:w="7513" w:type="dxa"/>
            <w:gridSpan w:val="5"/>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sym w:font="Wingdings 2" w:char="00A3"/>
            </w:r>
            <w:r>
              <w:rPr>
                <w:rFonts w:ascii="Times New Roman" w:eastAsia="方正楷体_GBK" w:hAnsi="Times New Roman" w:cs="Times New Roman"/>
                <w:kern w:val="0"/>
                <w:sz w:val="28"/>
                <w:szCs w:val="28"/>
              </w:rPr>
              <w:t>国际领先</w:t>
            </w:r>
            <w:r>
              <w:rPr>
                <w:rFonts w:ascii="Times New Roman" w:eastAsia="方正楷体_GBK" w:hAnsi="Times New Roman" w:cs="Times New Roman"/>
                <w:kern w:val="0"/>
                <w:sz w:val="28"/>
                <w:szCs w:val="28"/>
              </w:rPr>
              <w:t xml:space="preserve">  </w:t>
            </w:r>
            <w:r>
              <w:rPr>
                <w:rFonts w:ascii="Times New Roman" w:eastAsia="方正楷体_GBK" w:hAnsi="Times New Roman" w:cs="Times New Roman"/>
                <w:kern w:val="0"/>
                <w:sz w:val="28"/>
                <w:szCs w:val="28"/>
              </w:rPr>
              <w:sym w:font="Wingdings 2" w:char="00A3"/>
            </w:r>
            <w:r>
              <w:rPr>
                <w:rFonts w:ascii="Times New Roman" w:eastAsia="方正楷体_GBK" w:hAnsi="Times New Roman" w:cs="Times New Roman"/>
                <w:kern w:val="0"/>
                <w:sz w:val="28"/>
                <w:szCs w:val="28"/>
              </w:rPr>
              <w:t>国际先进</w:t>
            </w:r>
            <w:r>
              <w:rPr>
                <w:rFonts w:ascii="Times New Roman" w:eastAsia="方正楷体_GBK" w:hAnsi="Times New Roman" w:cs="Times New Roman"/>
                <w:kern w:val="0"/>
                <w:sz w:val="28"/>
                <w:szCs w:val="28"/>
              </w:rPr>
              <w:t xml:space="preserve">  </w:t>
            </w:r>
            <w:r>
              <w:rPr>
                <w:rFonts w:ascii="Times New Roman" w:eastAsia="方正楷体_GBK" w:hAnsi="Times New Roman" w:cs="Times New Roman"/>
                <w:kern w:val="0"/>
                <w:sz w:val="28"/>
                <w:szCs w:val="28"/>
              </w:rPr>
              <w:sym w:font="Wingdings 2" w:char="F052"/>
            </w:r>
            <w:r>
              <w:rPr>
                <w:rFonts w:ascii="Times New Roman" w:eastAsia="方正楷体_GBK" w:hAnsi="Times New Roman" w:cs="Times New Roman"/>
                <w:kern w:val="0"/>
                <w:sz w:val="28"/>
                <w:szCs w:val="28"/>
              </w:rPr>
              <w:t>国内领先</w:t>
            </w:r>
            <w:r>
              <w:rPr>
                <w:rFonts w:ascii="Times New Roman" w:eastAsia="方正楷体_GBK" w:hAnsi="Times New Roman" w:cs="Times New Roman"/>
                <w:kern w:val="0"/>
                <w:sz w:val="28"/>
                <w:szCs w:val="28"/>
              </w:rPr>
              <w:t xml:space="preserve">  </w:t>
            </w:r>
            <w:r>
              <w:rPr>
                <w:rFonts w:ascii="Times New Roman" w:eastAsia="方正楷体_GBK" w:hAnsi="Times New Roman" w:cs="Times New Roman"/>
                <w:kern w:val="0"/>
                <w:sz w:val="28"/>
                <w:szCs w:val="28"/>
              </w:rPr>
              <w:sym w:font="Wingdings 2" w:char="00A3"/>
            </w:r>
            <w:r>
              <w:rPr>
                <w:rFonts w:ascii="Times New Roman" w:eastAsia="方正楷体_GBK" w:hAnsi="Times New Roman" w:cs="Times New Roman"/>
                <w:kern w:val="0"/>
                <w:sz w:val="28"/>
                <w:szCs w:val="28"/>
              </w:rPr>
              <w:t>国内先进</w:t>
            </w:r>
          </w:p>
        </w:tc>
      </w:tr>
      <w:tr w:rsidR="000C6305">
        <w:trPr>
          <w:trHeight w:val="737"/>
        </w:trPr>
        <w:tc>
          <w:tcPr>
            <w:tcW w:w="1702"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lastRenderedPageBreak/>
              <w:t>所处阶段</w:t>
            </w:r>
          </w:p>
        </w:tc>
        <w:tc>
          <w:tcPr>
            <w:tcW w:w="7513" w:type="dxa"/>
            <w:gridSpan w:val="5"/>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sym w:font="Wingdings 2" w:char="00A3"/>
            </w:r>
            <w:r>
              <w:rPr>
                <w:rFonts w:ascii="Times New Roman" w:eastAsia="方正楷体_GBK" w:hAnsi="Times New Roman" w:cs="Times New Roman"/>
                <w:kern w:val="0"/>
                <w:sz w:val="28"/>
                <w:szCs w:val="28"/>
              </w:rPr>
              <w:t>研发</w:t>
            </w:r>
            <w:r>
              <w:rPr>
                <w:rFonts w:ascii="Times New Roman" w:eastAsia="方正楷体_GBK" w:hAnsi="Times New Roman" w:cs="Times New Roman"/>
                <w:kern w:val="0"/>
                <w:sz w:val="28"/>
                <w:szCs w:val="28"/>
              </w:rPr>
              <w:t xml:space="preserve">   </w:t>
            </w:r>
            <w:r>
              <w:rPr>
                <w:rFonts w:ascii="Times New Roman" w:eastAsia="方正楷体_GBK" w:hAnsi="Times New Roman" w:cs="Times New Roman"/>
                <w:kern w:val="0"/>
                <w:sz w:val="28"/>
                <w:szCs w:val="28"/>
              </w:rPr>
              <w:sym w:font="Wingdings 2" w:char="F052"/>
            </w:r>
            <w:r>
              <w:rPr>
                <w:rFonts w:ascii="Times New Roman" w:eastAsia="方正楷体_GBK" w:hAnsi="Times New Roman" w:cs="Times New Roman"/>
                <w:kern w:val="0"/>
                <w:sz w:val="28"/>
                <w:szCs w:val="28"/>
              </w:rPr>
              <w:t>小试</w:t>
            </w:r>
            <w:r>
              <w:rPr>
                <w:rFonts w:ascii="Times New Roman" w:eastAsia="方正楷体_GBK" w:hAnsi="Times New Roman" w:cs="Times New Roman"/>
                <w:kern w:val="0"/>
                <w:sz w:val="28"/>
                <w:szCs w:val="28"/>
              </w:rPr>
              <w:t xml:space="preserve">   </w:t>
            </w:r>
            <w:r>
              <w:rPr>
                <w:rFonts w:ascii="Times New Roman" w:eastAsia="方正楷体_GBK" w:hAnsi="Times New Roman" w:cs="Times New Roman"/>
                <w:kern w:val="0"/>
                <w:sz w:val="28"/>
                <w:szCs w:val="28"/>
              </w:rPr>
              <w:sym w:font="Wingdings 2" w:char="00A3"/>
            </w:r>
            <w:r>
              <w:rPr>
                <w:rFonts w:ascii="Times New Roman" w:eastAsia="方正楷体_GBK" w:hAnsi="Times New Roman" w:cs="Times New Roman"/>
                <w:kern w:val="0"/>
                <w:sz w:val="28"/>
                <w:szCs w:val="28"/>
              </w:rPr>
              <w:t>中试</w:t>
            </w:r>
          </w:p>
        </w:tc>
      </w:tr>
      <w:tr w:rsidR="000C6305">
        <w:trPr>
          <w:trHeight w:val="737"/>
        </w:trPr>
        <w:tc>
          <w:tcPr>
            <w:tcW w:w="1702"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拟投入资金额（万元）</w:t>
            </w:r>
          </w:p>
        </w:tc>
        <w:tc>
          <w:tcPr>
            <w:tcW w:w="3494"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500</w:t>
            </w:r>
          </w:p>
        </w:tc>
        <w:tc>
          <w:tcPr>
            <w:tcW w:w="2122" w:type="dxa"/>
            <w:gridSpan w:val="3"/>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已投入资金额（万元）</w:t>
            </w:r>
          </w:p>
        </w:tc>
        <w:tc>
          <w:tcPr>
            <w:tcW w:w="1897"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1000</w:t>
            </w:r>
          </w:p>
        </w:tc>
      </w:tr>
      <w:tr w:rsidR="000C6305">
        <w:trPr>
          <w:trHeight w:val="5005"/>
        </w:trPr>
        <w:tc>
          <w:tcPr>
            <w:tcW w:w="9215" w:type="dxa"/>
            <w:gridSpan w:val="6"/>
          </w:tcPr>
          <w:p w:rsidR="000C6305" w:rsidRDefault="000D7C54">
            <w:pPr>
              <w:jc w:val="left"/>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技术（项目）简介（</w:t>
            </w:r>
            <w:r>
              <w:rPr>
                <w:rFonts w:ascii="Times New Roman" w:eastAsia="方正楷体_GBK" w:hAnsi="Times New Roman" w:cs="Times New Roman"/>
                <w:kern w:val="0"/>
                <w:sz w:val="28"/>
                <w:szCs w:val="28"/>
              </w:rPr>
              <w:t>200</w:t>
            </w:r>
            <w:r>
              <w:rPr>
                <w:rFonts w:ascii="Times New Roman" w:eastAsia="方正楷体_GBK" w:hAnsi="Times New Roman" w:cs="Times New Roman"/>
                <w:kern w:val="0"/>
                <w:sz w:val="28"/>
                <w:szCs w:val="28"/>
              </w:rPr>
              <w:t>字以内）：</w:t>
            </w: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color w:val="000000" w:themeColor="text1"/>
                <w:sz w:val="28"/>
                <w:szCs w:val="28"/>
              </w:rPr>
              <w:t>重点围绕碳纤维复合材料液体成型技术开展研发与产业化工作，目标产品主要包括多个机型的无人机机翼与机身产品、碳纤维风电叶片大梁产品以及卫星用碳纤维结构件。</w:t>
            </w:r>
          </w:p>
          <w:p w:rsidR="000C6305" w:rsidRDefault="000D7C54">
            <w:pPr>
              <w:pStyle w:val="a9"/>
              <w:widowControl/>
              <w:spacing w:beforeAutospacing="0" w:afterAutospacing="0" w:line="500" w:lineRule="exact"/>
              <w:ind w:firstLineChars="200" w:firstLine="560"/>
              <w:jc w:val="both"/>
              <w:rPr>
                <w:rFonts w:ascii="Times New Roman" w:eastAsia="方正楷体_GBK" w:hAnsi="Times New Roman"/>
                <w:sz w:val="28"/>
                <w:szCs w:val="28"/>
              </w:rPr>
            </w:pPr>
            <w:r>
              <w:rPr>
                <w:rFonts w:ascii="Times New Roman" w:eastAsia="方正仿宋_GBK" w:hAnsi="Times New Roman"/>
                <w:color w:val="000000" w:themeColor="text1"/>
                <w:sz w:val="28"/>
                <w:szCs w:val="28"/>
              </w:rPr>
              <w:t>需求：先进碳纤维复材成型工艺研发及装备</w:t>
            </w:r>
          </w:p>
        </w:tc>
      </w:tr>
      <w:tr w:rsidR="000C6305">
        <w:trPr>
          <w:trHeight w:val="7216"/>
        </w:trPr>
        <w:tc>
          <w:tcPr>
            <w:tcW w:w="9215" w:type="dxa"/>
            <w:gridSpan w:val="6"/>
          </w:tcPr>
          <w:p w:rsidR="000C6305" w:rsidRDefault="000D7C54">
            <w:pPr>
              <w:jc w:val="left"/>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lastRenderedPageBreak/>
              <w:t>预期取得成效（</w:t>
            </w:r>
            <w:r>
              <w:rPr>
                <w:rFonts w:ascii="Times New Roman" w:eastAsia="方正楷体_GBK" w:hAnsi="Times New Roman" w:cs="Times New Roman"/>
                <w:kern w:val="0"/>
                <w:sz w:val="28"/>
                <w:szCs w:val="28"/>
              </w:rPr>
              <w:t>200</w:t>
            </w:r>
            <w:r>
              <w:rPr>
                <w:rFonts w:ascii="Times New Roman" w:eastAsia="方正楷体_GBK" w:hAnsi="Times New Roman" w:cs="Times New Roman"/>
                <w:kern w:val="0"/>
                <w:sz w:val="28"/>
                <w:szCs w:val="28"/>
              </w:rPr>
              <w:t>字以内）：</w:t>
            </w:r>
          </w:p>
          <w:p w:rsidR="000C6305" w:rsidRDefault="000D7C54">
            <w:pPr>
              <w:pStyle w:val="a9"/>
              <w:widowControl/>
              <w:spacing w:beforeAutospacing="0" w:afterAutospacing="0" w:line="500" w:lineRule="exact"/>
              <w:ind w:firstLineChars="200" w:firstLine="560"/>
              <w:jc w:val="both"/>
              <w:rPr>
                <w:rFonts w:ascii="Times New Roman" w:eastAsia="方正楷体_GBK" w:hAnsi="Times New Roman"/>
                <w:sz w:val="28"/>
                <w:szCs w:val="28"/>
              </w:rPr>
            </w:pPr>
            <w:r>
              <w:rPr>
                <w:rFonts w:ascii="Times New Roman" w:eastAsia="方正仿宋_GBK" w:hAnsi="Times New Roman"/>
                <w:color w:val="000000" w:themeColor="text1"/>
                <w:sz w:val="28"/>
                <w:szCs w:val="28"/>
              </w:rPr>
              <w:t>推动民参军，实现面向军用的高端碳纤维复材应用推广</w:t>
            </w:r>
          </w:p>
        </w:tc>
      </w:tr>
    </w:tbl>
    <w:p w:rsidR="000C6305" w:rsidRDefault="000C6305"/>
    <w:p w:rsidR="000C6305" w:rsidRDefault="000D7C54">
      <w:pPr>
        <w:widowControl/>
        <w:jc w:val="left"/>
      </w:pPr>
      <w:r>
        <w:br w:type="page"/>
      </w:r>
    </w:p>
    <w:p w:rsidR="000C6305" w:rsidRDefault="000D7C54">
      <w:pPr>
        <w:spacing w:line="720" w:lineRule="auto"/>
        <w:jc w:val="center"/>
        <w:rPr>
          <w:rFonts w:ascii="Times New Roman" w:eastAsia="方正小标宋_GBK" w:hAnsi="Times New Roman" w:cs="Times New Roman"/>
          <w:sz w:val="40"/>
          <w:szCs w:val="40"/>
        </w:rPr>
      </w:pPr>
      <w:r>
        <w:rPr>
          <w:rFonts w:ascii="Times New Roman" w:eastAsia="方正小标宋_GBK" w:hAnsi="Times New Roman" w:cs="Times New Roman"/>
          <w:sz w:val="40"/>
          <w:szCs w:val="40"/>
        </w:rPr>
        <w:lastRenderedPageBreak/>
        <w:t>企业技术（项目）需求情况表</w:t>
      </w:r>
    </w:p>
    <w:tbl>
      <w:tblPr>
        <w:tblStyle w:val="aa"/>
        <w:tblW w:w="9215" w:type="dxa"/>
        <w:tblInd w:w="-431" w:type="dxa"/>
        <w:tblLayout w:type="fixed"/>
        <w:tblLook w:val="04A0" w:firstRow="1" w:lastRow="0" w:firstColumn="1" w:lastColumn="0" w:noHBand="0" w:noVBand="1"/>
      </w:tblPr>
      <w:tblGrid>
        <w:gridCol w:w="2212"/>
        <w:gridCol w:w="2984"/>
        <w:gridCol w:w="21"/>
        <w:gridCol w:w="1843"/>
        <w:gridCol w:w="258"/>
        <w:gridCol w:w="1897"/>
      </w:tblGrid>
      <w:tr w:rsidR="000C6305">
        <w:trPr>
          <w:trHeight w:val="737"/>
        </w:trPr>
        <w:tc>
          <w:tcPr>
            <w:tcW w:w="2212"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企业名称</w:t>
            </w:r>
          </w:p>
        </w:tc>
        <w:tc>
          <w:tcPr>
            <w:tcW w:w="7003" w:type="dxa"/>
            <w:gridSpan w:val="5"/>
            <w:vAlign w:val="center"/>
          </w:tcPr>
          <w:p w:rsidR="000C6305" w:rsidRDefault="000D7C54">
            <w:pPr>
              <w:spacing w:line="0" w:lineRule="atLeast"/>
              <w:jc w:val="center"/>
              <w:outlineLvl w:val="0"/>
              <w:rPr>
                <w:rFonts w:ascii="方正楷体_GBK" w:eastAsia="方正楷体_GBK" w:hAnsi="方正楷体_GBK" w:cs="方正楷体_GBK"/>
                <w:kern w:val="0"/>
                <w:sz w:val="28"/>
                <w:szCs w:val="28"/>
              </w:rPr>
            </w:pPr>
            <w:bookmarkStart w:id="16" w:name="_Toc23924"/>
            <w:r>
              <w:rPr>
                <w:rFonts w:ascii="方正仿宋_GBK" w:eastAsia="方正仿宋_GBK" w:hAnsi="方正仿宋_GBK" w:cs="方正仿宋_GBK" w:hint="eastAsia"/>
                <w:bCs/>
                <w:kern w:val="0"/>
                <w:sz w:val="28"/>
                <w:szCs w:val="28"/>
              </w:rPr>
              <w:t>无锡索威电气科技有限公司</w:t>
            </w:r>
            <w:bookmarkEnd w:id="16"/>
          </w:p>
        </w:tc>
      </w:tr>
      <w:tr w:rsidR="000C6305">
        <w:trPr>
          <w:trHeight w:val="737"/>
        </w:trPr>
        <w:tc>
          <w:tcPr>
            <w:tcW w:w="2212"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联</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系</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人</w:t>
            </w:r>
          </w:p>
        </w:tc>
        <w:tc>
          <w:tcPr>
            <w:tcW w:w="3005" w:type="dxa"/>
            <w:gridSpan w:val="2"/>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仿宋_GBK" w:eastAsia="方正仿宋_GBK" w:hAnsi="方正仿宋_GBK" w:cs="方正仿宋_GBK" w:hint="eastAsia"/>
                <w:kern w:val="0"/>
                <w:sz w:val="28"/>
                <w:szCs w:val="28"/>
              </w:rPr>
              <w:t>李艳青</w:t>
            </w:r>
          </w:p>
        </w:tc>
        <w:tc>
          <w:tcPr>
            <w:tcW w:w="1843"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电</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话</w:t>
            </w:r>
          </w:p>
        </w:tc>
        <w:tc>
          <w:tcPr>
            <w:tcW w:w="2155" w:type="dxa"/>
            <w:gridSpan w:val="2"/>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Times New Roman" w:eastAsia="方正楷体_GBK" w:hAnsi="Times New Roman" w:cs="Times New Roman"/>
                <w:kern w:val="0"/>
                <w:sz w:val="28"/>
                <w:szCs w:val="28"/>
              </w:rPr>
              <w:t>19952780968</w:t>
            </w:r>
          </w:p>
        </w:tc>
      </w:tr>
      <w:tr w:rsidR="000C6305">
        <w:trPr>
          <w:trHeight w:val="737"/>
        </w:trPr>
        <w:tc>
          <w:tcPr>
            <w:tcW w:w="2212"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地</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址</w:t>
            </w:r>
          </w:p>
        </w:tc>
        <w:tc>
          <w:tcPr>
            <w:tcW w:w="3005" w:type="dxa"/>
            <w:gridSpan w:val="2"/>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Times New Roman" w:eastAsia="方正仿宋_GBK" w:hAnsi="Times New Roman" w:cs="Times New Roman"/>
                <w:kern w:val="0"/>
                <w:sz w:val="28"/>
                <w:szCs w:val="28"/>
              </w:rPr>
              <w:t>微纳园</w:t>
            </w:r>
            <w:r>
              <w:rPr>
                <w:rFonts w:ascii="Times New Roman" w:eastAsia="方正仿宋_GBK" w:hAnsi="Times New Roman" w:cs="Times New Roman"/>
                <w:kern w:val="0"/>
                <w:sz w:val="28"/>
                <w:szCs w:val="28"/>
              </w:rPr>
              <w:t>G8</w:t>
            </w:r>
          </w:p>
        </w:tc>
        <w:tc>
          <w:tcPr>
            <w:tcW w:w="1843"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电子邮箱</w:t>
            </w:r>
          </w:p>
        </w:tc>
        <w:tc>
          <w:tcPr>
            <w:tcW w:w="2155" w:type="dxa"/>
            <w:gridSpan w:val="2"/>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Times New Roman" w:eastAsia="方正楷体_GBK" w:hAnsi="Times New Roman" w:cs="Times New Roman"/>
                <w:kern w:val="0"/>
                <w:sz w:val="28"/>
                <w:szCs w:val="28"/>
              </w:rPr>
              <w:t>yanqing.li@hysumtech.com</w:t>
            </w:r>
          </w:p>
        </w:tc>
      </w:tr>
      <w:tr w:rsidR="000C6305">
        <w:trPr>
          <w:trHeight w:val="1880"/>
        </w:trPr>
        <w:tc>
          <w:tcPr>
            <w:tcW w:w="2212"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产业领域</w:t>
            </w:r>
          </w:p>
        </w:tc>
        <w:tc>
          <w:tcPr>
            <w:tcW w:w="7003" w:type="dxa"/>
            <w:gridSpan w:val="5"/>
            <w:vAlign w:val="center"/>
          </w:tcPr>
          <w:p w:rsidR="000C6305" w:rsidRDefault="000D7C54">
            <w:pPr>
              <w:spacing w:line="400" w:lineRule="exact"/>
              <w:jc w:val="left"/>
              <w:rPr>
                <w:rFonts w:ascii="方正楷体_GBK" w:eastAsia="方正楷体_GBK" w:hAnsi="方正楷体_GBK" w:cs="方正楷体_GBK"/>
                <w:kern w:val="0"/>
                <w:sz w:val="22"/>
                <w:szCs w:val="20"/>
              </w:rPr>
            </w:pP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物联网</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集成电路</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生物医药</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软件信息</w:t>
            </w:r>
          </w:p>
          <w:p w:rsidR="000C6305" w:rsidRDefault="000D7C54">
            <w:pPr>
              <w:spacing w:line="400" w:lineRule="exact"/>
              <w:jc w:val="left"/>
              <w:rPr>
                <w:rFonts w:ascii="方正楷体_GBK" w:eastAsia="方正楷体_GBK" w:hAnsi="方正楷体_GBK" w:cs="方正楷体_GBK"/>
                <w:kern w:val="0"/>
                <w:sz w:val="22"/>
                <w:szCs w:val="20"/>
              </w:rPr>
            </w:pP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高端装备</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纺织服装</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节能环保</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新材料</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sym w:font="Wingdings 2" w:char="F052"/>
            </w:r>
            <w:r>
              <w:rPr>
                <w:rFonts w:ascii="方正楷体_GBK" w:eastAsia="方正楷体_GBK" w:hAnsi="方正楷体_GBK" w:cs="方正楷体_GBK" w:hint="eastAsia"/>
                <w:kern w:val="0"/>
                <w:sz w:val="22"/>
                <w:szCs w:val="20"/>
              </w:rPr>
              <w:t>新能源</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汽车及零部件</w:t>
            </w:r>
          </w:p>
          <w:p w:rsidR="000C6305" w:rsidRDefault="000D7C54">
            <w:pPr>
              <w:spacing w:line="400" w:lineRule="exact"/>
              <w:jc w:val="left"/>
              <w:rPr>
                <w:rFonts w:ascii="方正楷体_GBK" w:eastAsia="方正楷体_GBK" w:hAnsi="方正楷体_GBK" w:cs="方正楷体_GBK"/>
                <w:kern w:val="0"/>
                <w:sz w:val="22"/>
                <w:szCs w:val="20"/>
              </w:rPr>
            </w:pP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人工智能</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量子科技</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化合物半导体</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氢能和储能</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深海装备</w:t>
            </w:r>
          </w:p>
          <w:p w:rsidR="000C6305" w:rsidRDefault="000D7C54">
            <w:pPr>
              <w:spacing w:line="400" w:lineRule="exact"/>
              <w:jc w:val="left"/>
              <w:rPr>
                <w:rFonts w:ascii="方正楷体_GBK" w:eastAsia="方正楷体_GBK" w:hAnsi="方正楷体_GBK" w:cs="方正楷体_GBK"/>
                <w:kern w:val="0"/>
                <w:sz w:val="24"/>
                <w:szCs w:val="24"/>
                <w:u w:val="single"/>
              </w:rPr>
            </w:pP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其他：</w:t>
            </w:r>
            <w:r>
              <w:rPr>
                <w:rFonts w:ascii="方正楷体_GBK" w:eastAsia="方正楷体_GBK" w:hAnsi="方正楷体_GBK" w:cs="方正楷体_GBK" w:hint="eastAsia"/>
                <w:kern w:val="0"/>
                <w:sz w:val="22"/>
                <w:szCs w:val="20"/>
                <w:u w:val="single"/>
              </w:rPr>
              <w:t xml:space="preserve">              </w:t>
            </w:r>
          </w:p>
        </w:tc>
      </w:tr>
      <w:tr w:rsidR="000C6305">
        <w:trPr>
          <w:trHeight w:val="6584"/>
        </w:trPr>
        <w:tc>
          <w:tcPr>
            <w:tcW w:w="9215" w:type="dxa"/>
            <w:gridSpan w:val="6"/>
          </w:tcPr>
          <w:p w:rsidR="000C6305" w:rsidRDefault="000D7C54">
            <w:pPr>
              <w:jc w:val="left"/>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企业简介（</w:t>
            </w:r>
            <w:r>
              <w:rPr>
                <w:rFonts w:ascii="方正楷体_GBK" w:eastAsia="方正楷体_GBK" w:hAnsi="方正楷体_GBK" w:cs="方正楷体_GBK" w:hint="eastAsia"/>
                <w:kern w:val="0"/>
                <w:sz w:val="28"/>
                <w:szCs w:val="28"/>
              </w:rPr>
              <w:t>300</w:t>
            </w:r>
            <w:r>
              <w:rPr>
                <w:rFonts w:ascii="方正楷体_GBK" w:eastAsia="方正楷体_GBK" w:hAnsi="方正楷体_GBK" w:cs="方正楷体_GBK" w:hint="eastAsia"/>
                <w:kern w:val="0"/>
                <w:sz w:val="28"/>
                <w:szCs w:val="28"/>
              </w:rPr>
              <w:t>字以内）：</w:t>
            </w:r>
          </w:p>
          <w:p w:rsidR="000C6305" w:rsidRDefault="000D7C54">
            <w:pPr>
              <w:pStyle w:val="a9"/>
              <w:widowControl/>
              <w:spacing w:beforeAutospacing="0" w:afterAutospacing="0" w:line="500" w:lineRule="exact"/>
              <w:ind w:firstLineChars="200" w:firstLine="560"/>
              <w:jc w:val="both"/>
              <w:rPr>
                <w:rFonts w:ascii="方正楷体_GBK" w:eastAsia="方正楷体_GBK" w:hAnsi="方正楷体_GBK" w:cs="方正楷体_GBK"/>
                <w:sz w:val="28"/>
                <w:szCs w:val="28"/>
              </w:rPr>
            </w:pPr>
            <w:r>
              <w:rPr>
                <w:rFonts w:ascii="Times New Roman" w:eastAsia="方正仿宋_GBK" w:hAnsi="Times New Roman"/>
                <w:color w:val="000000" w:themeColor="text1"/>
                <w:sz w:val="28"/>
                <w:szCs w:val="28"/>
              </w:rPr>
              <w:t>无锡索威电气科技有限公司成立于</w:t>
            </w:r>
            <w:r>
              <w:rPr>
                <w:rFonts w:ascii="Times New Roman" w:eastAsia="方正仿宋_GBK" w:hAnsi="Times New Roman"/>
                <w:color w:val="000000" w:themeColor="text1"/>
                <w:sz w:val="28"/>
                <w:szCs w:val="28"/>
              </w:rPr>
              <w:t>2018</w:t>
            </w:r>
            <w:r>
              <w:rPr>
                <w:rFonts w:ascii="Times New Roman" w:eastAsia="方正仿宋_GBK" w:hAnsi="Times New Roman"/>
                <w:color w:val="000000" w:themeColor="text1"/>
                <w:sz w:val="28"/>
                <w:szCs w:val="28"/>
              </w:rPr>
              <w:t>年</w:t>
            </w:r>
            <w:r>
              <w:rPr>
                <w:rFonts w:ascii="Times New Roman" w:eastAsia="方正仿宋_GBK" w:hAnsi="Times New Roman"/>
                <w:color w:val="000000" w:themeColor="text1"/>
                <w:sz w:val="28"/>
                <w:szCs w:val="28"/>
              </w:rPr>
              <w:t>5</w:t>
            </w:r>
            <w:r>
              <w:rPr>
                <w:rFonts w:ascii="Times New Roman" w:eastAsia="方正仿宋_GBK" w:hAnsi="Times New Roman"/>
                <w:color w:val="000000" w:themeColor="text1"/>
                <w:sz w:val="28"/>
                <w:szCs w:val="28"/>
              </w:rPr>
              <w:t>月，公司重点面向新能源领域的金属电连接应用，研发高精度高可靠超声波金属焊接设备，针对新能源领域电连接需求进行独特工艺开发，设备焊接工艺水平国际领先，有望实现对现有生产工艺的全面替代。目前公司已经完成了汽车高压线束焊接、新能源锂电池电芯焊接设备研发工作，完成通用、宝马、奥迪、沃尔沃、蔚来、小鹏等国内外一线主机厂，以及宁德时代、比亚迪等一线电池厂的产品验证导入。</w:t>
            </w:r>
            <w:r>
              <w:rPr>
                <w:rFonts w:ascii="Times New Roman" w:eastAsia="方正仿宋_GBK" w:hAnsi="Times New Roman"/>
                <w:color w:val="000000" w:themeColor="text1"/>
                <w:sz w:val="28"/>
                <w:szCs w:val="28"/>
              </w:rPr>
              <w:t>2021</w:t>
            </w:r>
            <w:r>
              <w:rPr>
                <w:rFonts w:ascii="Times New Roman" w:eastAsia="方正仿宋_GBK" w:hAnsi="Times New Roman"/>
                <w:color w:val="000000" w:themeColor="text1"/>
                <w:sz w:val="28"/>
                <w:szCs w:val="28"/>
              </w:rPr>
              <w:t>年，公司全年实现营业收入</w:t>
            </w:r>
            <w:r>
              <w:rPr>
                <w:rFonts w:ascii="Times New Roman" w:eastAsia="方正仿宋_GBK" w:hAnsi="Times New Roman"/>
                <w:color w:val="000000" w:themeColor="text1"/>
                <w:sz w:val="28"/>
                <w:szCs w:val="28"/>
              </w:rPr>
              <w:t>1517.96</w:t>
            </w:r>
            <w:r>
              <w:rPr>
                <w:rFonts w:ascii="Times New Roman" w:eastAsia="方正仿宋_GBK" w:hAnsi="Times New Roman"/>
                <w:color w:val="000000" w:themeColor="text1"/>
                <w:sz w:val="28"/>
                <w:szCs w:val="28"/>
              </w:rPr>
              <w:t>万元，预计</w:t>
            </w:r>
            <w:r>
              <w:rPr>
                <w:rFonts w:ascii="Times New Roman" w:eastAsia="方正仿宋_GBK" w:hAnsi="Times New Roman"/>
                <w:color w:val="000000" w:themeColor="text1"/>
                <w:sz w:val="28"/>
                <w:szCs w:val="28"/>
              </w:rPr>
              <w:t>2022</w:t>
            </w:r>
            <w:r>
              <w:rPr>
                <w:rFonts w:ascii="Times New Roman" w:eastAsia="方正仿宋_GBK" w:hAnsi="Times New Roman"/>
                <w:color w:val="000000" w:themeColor="text1"/>
                <w:sz w:val="28"/>
                <w:szCs w:val="28"/>
              </w:rPr>
              <w:t>年全年营收超过</w:t>
            </w:r>
            <w:r>
              <w:rPr>
                <w:rFonts w:ascii="Times New Roman" w:eastAsia="方正仿宋_GBK" w:hAnsi="Times New Roman"/>
                <w:color w:val="000000" w:themeColor="text1"/>
                <w:sz w:val="28"/>
                <w:szCs w:val="28"/>
              </w:rPr>
              <w:t>4000</w:t>
            </w:r>
            <w:r>
              <w:rPr>
                <w:rFonts w:ascii="Times New Roman" w:eastAsia="方正仿宋_GBK" w:hAnsi="Times New Roman"/>
                <w:color w:val="000000" w:themeColor="text1"/>
                <w:sz w:val="28"/>
                <w:szCs w:val="28"/>
              </w:rPr>
              <w:t>万元。</w:t>
            </w:r>
          </w:p>
        </w:tc>
      </w:tr>
      <w:tr w:rsidR="000C6305">
        <w:trPr>
          <w:trHeight w:val="737"/>
        </w:trPr>
        <w:tc>
          <w:tcPr>
            <w:tcW w:w="2212"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技术（项目）</w:t>
            </w:r>
          </w:p>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名称</w:t>
            </w:r>
          </w:p>
        </w:tc>
        <w:tc>
          <w:tcPr>
            <w:tcW w:w="7003" w:type="dxa"/>
            <w:gridSpan w:val="5"/>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Times New Roman" w:eastAsia="方正仿宋_GBK" w:hAnsi="Times New Roman" w:cs="Times New Roman" w:hint="eastAsia"/>
                <w:kern w:val="0"/>
                <w:sz w:val="28"/>
                <w:szCs w:val="28"/>
              </w:rPr>
              <w:t>超声波金属焊接</w:t>
            </w:r>
          </w:p>
        </w:tc>
      </w:tr>
      <w:tr w:rsidR="000C6305">
        <w:trPr>
          <w:trHeight w:val="737"/>
        </w:trPr>
        <w:tc>
          <w:tcPr>
            <w:tcW w:w="2212"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先进水平</w:t>
            </w:r>
          </w:p>
        </w:tc>
        <w:tc>
          <w:tcPr>
            <w:tcW w:w="7003" w:type="dxa"/>
            <w:gridSpan w:val="5"/>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sym w:font="Wingdings 2" w:char="F052"/>
            </w:r>
            <w:r>
              <w:rPr>
                <w:rFonts w:ascii="方正楷体_GBK" w:eastAsia="方正楷体_GBK" w:hAnsi="方正楷体_GBK" w:cs="方正楷体_GBK" w:hint="eastAsia"/>
                <w:kern w:val="0"/>
                <w:sz w:val="28"/>
                <w:szCs w:val="28"/>
              </w:rPr>
              <w:t>国际领先</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□国际先进</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□国内领先</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□国内先进</w:t>
            </w:r>
          </w:p>
        </w:tc>
      </w:tr>
      <w:tr w:rsidR="000C6305">
        <w:trPr>
          <w:trHeight w:val="737"/>
        </w:trPr>
        <w:tc>
          <w:tcPr>
            <w:tcW w:w="2212"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lastRenderedPageBreak/>
              <w:t>所处阶段</w:t>
            </w:r>
          </w:p>
        </w:tc>
        <w:tc>
          <w:tcPr>
            <w:tcW w:w="7003" w:type="dxa"/>
            <w:gridSpan w:val="5"/>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□研发</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□小试</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sym w:font="Wingdings 2" w:char="F052"/>
            </w:r>
            <w:r>
              <w:rPr>
                <w:rFonts w:ascii="方正楷体_GBK" w:eastAsia="方正楷体_GBK" w:hAnsi="方正楷体_GBK" w:cs="方正楷体_GBK" w:hint="eastAsia"/>
                <w:kern w:val="0"/>
                <w:sz w:val="28"/>
                <w:szCs w:val="28"/>
              </w:rPr>
              <w:t>中试</w:t>
            </w:r>
          </w:p>
        </w:tc>
      </w:tr>
      <w:tr w:rsidR="000C6305">
        <w:trPr>
          <w:trHeight w:val="737"/>
        </w:trPr>
        <w:tc>
          <w:tcPr>
            <w:tcW w:w="2212"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拟投入资金额（万元）</w:t>
            </w:r>
          </w:p>
        </w:tc>
        <w:tc>
          <w:tcPr>
            <w:tcW w:w="2984"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1000</w:t>
            </w:r>
          </w:p>
        </w:tc>
        <w:tc>
          <w:tcPr>
            <w:tcW w:w="2122" w:type="dxa"/>
            <w:gridSpan w:val="3"/>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已投入资金额（万元）</w:t>
            </w:r>
          </w:p>
        </w:tc>
        <w:tc>
          <w:tcPr>
            <w:tcW w:w="1897"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3000</w:t>
            </w:r>
          </w:p>
        </w:tc>
      </w:tr>
      <w:tr w:rsidR="000C6305">
        <w:trPr>
          <w:trHeight w:val="5519"/>
        </w:trPr>
        <w:tc>
          <w:tcPr>
            <w:tcW w:w="9215" w:type="dxa"/>
            <w:gridSpan w:val="6"/>
          </w:tcPr>
          <w:p w:rsidR="000C6305" w:rsidRDefault="000D7C54">
            <w:pPr>
              <w:jc w:val="left"/>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技术（项目）简介（</w:t>
            </w:r>
            <w:r>
              <w:rPr>
                <w:rFonts w:ascii="方正楷体_GBK" w:eastAsia="方正楷体_GBK" w:hAnsi="方正楷体_GBK" w:cs="方正楷体_GBK" w:hint="eastAsia"/>
                <w:kern w:val="0"/>
                <w:sz w:val="28"/>
                <w:szCs w:val="28"/>
              </w:rPr>
              <w:t>200</w:t>
            </w:r>
            <w:r>
              <w:rPr>
                <w:rFonts w:ascii="方正楷体_GBK" w:eastAsia="方正楷体_GBK" w:hAnsi="方正楷体_GBK" w:cs="方正楷体_GBK" w:hint="eastAsia"/>
                <w:kern w:val="0"/>
                <w:sz w:val="28"/>
                <w:szCs w:val="28"/>
              </w:rPr>
              <w:t>字以内）：</w:t>
            </w:r>
          </w:p>
          <w:p w:rsidR="000C6305" w:rsidRDefault="000D7C54">
            <w:pPr>
              <w:pStyle w:val="a9"/>
              <w:widowControl/>
              <w:spacing w:beforeAutospacing="0" w:afterAutospacing="0" w:line="500" w:lineRule="exact"/>
              <w:ind w:firstLineChars="200" w:firstLine="560"/>
              <w:jc w:val="both"/>
              <w:rPr>
                <w:rFonts w:ascii="方正楷体_GBK" w:eastAsia="方正仿宋_GBK" w:hAnsi="方正楷体_GBK" w:cs="方正楷体_GBK"/>
                <w:sz w:val="28"/>
                <w:szCs w:val="28"/>
              </w:rPr>
            </w:pPr>
            <w:r>
              <w:rPr>
                <w:rFonts w:ascii="Times New Roman" w:eastAsia="方正仿宋_GBK" w:hAnsi="Times New Roman" w:hint="eastAsia"/>
                <w:color w:val="000000" w:themeColor="text1"/>
                <w:sz w:val="28"/>
                <w:szCs w:val="28"/>
              </w:rPr>
              <w:t>需求：超声波金属焊接工艺及设备研发相应技术及人员。</w:t>
            </w:r>
          </w:p>
        </w:tc>
      </w:tr>
      <w:tr w:rsidR="000C6305">
        <w:trPr>
          <w:trHeight w:val="6086"/>
        </w:trPr>
        <w:tc>
          <w:tcPr>
            <w:tcW w:w="9215" w:type="dxa"/>
            <w:gridSpan w:val="6"/>
          </w:tcPr>
          <w:p w:rsidR="000C6305" w:rsidRDefault="000D7C54">
            <w:pPr>
              <w:jc w:val="left"/>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预期取得成效（</w:t>
            </w:r>
            <w:r>
              <w:rPr>
                <w:rFonts w:ascii="方正楷体_GBK" w:eastAsia="方正楷体_GBK" w:hAnsi="方正楷体_GBK" w:cs="方正楷体_GBK" w:hint="eastAsia"/>
                <w:kern w:val="0"/>
                <w:sz w:val="28"/>
                <w:szCs w:val="28"/>
              </w:rPr>
              <w:t>200</w:t>
            </w:r>
            <w:r>
              <w:rPr>
                <w:rFonts w:ascii="方正楷体_GBK" w:eastAsia="方正楷体_GBK" w:hAnsi="方正楷体_GBK" w:cs="方正楷体_GBK" w:hint="eastAsia"/>
                <w:kern w:val="0"/>
                <w:sz w:val="28"/>
                <w:szCs w:val="28"/>
              </w:rPr>
              <w:t>字以内）：</w:t>
            </w:r>
          </w:p>
          <w:p w:rsidR="000C6305" w:rsidRDefault="000D7C54">
            <w:pPr>
              <w:pStyle w:val="a9"/>
              <w:widowControl/>
              <w:spacing w:beforeAutospacing="0" w:afterAutospacing="0" w:line="500" w:lineRule="exact"/>
              <w:ind w:firstLineChars="200" w:firstLine="560"/>
              <w:jc w:val="both"/>
              <w:rPr>
                <w:rFonts w:ascii="方正楷体_GBK" w:eastAsia="方正仿宋_GBK" w:hAnsi="方正楷体_GBK" w:cs="方正楷体_GBK"/>
                <w:sz w:val="28"/>
                <w:szCs w:val="28"/>
              </w:rPr>
            </w:pPr>
            <w:r>
              <w:rPr>
                <w:rFonts w:ascii="Times New Roman" w:eastAsia="方正仿宋_GBK" w:hAnsi="Times New Roman" w:hint="eastAsia"/>
                <w:color w:val="000000" w:themeColor="text1"/>
                <w:sz w:val="28"/>
                <w:szCs w:val="28"/>
              </w:rPr>
              <w:t>完成相关技术及工艺的全国产化替代。</w:t>
            </w:r>
          </w:p>
        </w:tc>
      </w:tr>
    </w:tbl>
    <w:p w:rsidR="000C6305" w:rsidRDefault="000C6305"/>
    <w:p w:rsidR="000C6305" w:rsidRDefault="000D7C54">
      <w:pPr>
        <w:widowControl/>
        <w:jc w:val="left"/>
      </w:pPr>
      <w:r>
        <w:lastRenderedPageBreak/>
        <w:br w:type="page"/>
      </w:r>
    </w:p>
    <w:p w:rsidR="000C6305" w:rsidRDefault="000D7C54">
      <w:pPr>
        <w:spacing w:line="720" w:lineRule="auto"/>
        <w:jc w:val="center"/>
        <w:rPr>
          <w:rFonts w:ascii="Times New Roman" w:eastAsia="方正小标宋_GBK" w:hAnsi="Times New Roman" w:cs="Times New Roman"/>
          <w:sz w:val="40"/>
          <w:szCs w:val="40"/>
        </w:rPr>
      </w:pPr>
      <w:r>
        <w:rPr>
          <w:rFonts w:ascii="Times New Roman" w:eastAsia="方正小标宋_GBK" w:hAnsi="Times New Roman" w:cs="Times New Roman"/>
          <w:sz w:val="40"/>
          <w:szCs w:val="40"/>
        </w:rPr>
        <w:lastRenderedPageBreak/>
        <w:t>企业技术（项目）需求情况表</w:t>
      </w:r>
    </w:p>
    <w:tbl>
      <w:tblPr>
        <w:tblStyle w:val="aa"/>
        <w:tblW w:w="9215" w:type="dxa"/>
        <w:tblInd w:w="-431" w:type="dxa"/>
        <w:tblLayout w:type="fixed"/>
        <w:tblLook w:val="04A0" w:firstRow="1" w:lastRow="0" w:firstColumn="1" w:lastColumn="0" w:noHBand="0" w:noVBand="1"/>
      </w:tblPr>
      <w:tblGrid>
        <w:gridCol w:w="1986"/>
        <w:gridCol w:w="2628"/>
        <w:gridCol w:w="582"/>
        <w:gridCol w:w="858"/>
        <w:gridCol w:w="1264"/>
        <w:gridCol w:w="1897"/>
      </w:tblGrid>
      <w:tr w:rsidR="000C6305">
        <w:trPr>
          <w:trHeight w:val="737"/>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企业名称</w:t>
            </w:r>
          </w:p>
        </w:tc>
        <w:tc>
          <w:tcPr>
            <w:tcW w:w="7229" w:type="dxa"/>
            <w:gridSpan w:val="5"/>
            <w:vAlign w:val="center"/>
          </w:tcPr>
          <w:p w:rsidR="000C6305" w:rsidRDefault="000D7C54">
            <w:pPr>
              <w:spacing w:line="0" w:lineRule="atLeast"/>
              <w:jc w:val="center"/>
              <w:outlineLvl w:val="0"/>
              <w:rPr>
                <w:rFonts w:ascii="方正楷体_GBK" w:eastAsia="方正楷体_GBK" w:hAnsi="方正楷体_GBK" w:cs="方正楷体_GBK"/>
                <w:kern w:val="0"/>
                <w:sz w:val="28"/>
                <w:szCs w:val="28"/>
              </w:rPr>
            </w:pPr>
            <w:bookmarkStart w:id="17" w:name="_Toc10803"/>
            <w:r>
              <w:rPr>
                <w:rFonts w:ascii="方正仿宋_GBK" w:eastAsia="方正仿宋_GBK" w:hAnsi="方正仿宋_GBK" w:cs="方正仿宋_GBK" w:hint="eastAsia"/>
                <w:bCs/>
                <w:kern w:val="0"/>
                <w:sz w:val="28"/>
                <w:szCs w:val="28"/>
              </w:rPr>
              <w:t>无锡格林司通自动化设备股份有限公司</w:t>
            </w:r>
            <w:bookmarkEnd w:id="17"/>
          </w:p>
        </w:tc>
      </w:tr>
      <w:tr w:rsidR="000C6305">
        <w:trPr>
          <w:trHeight w:val="737"/>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联</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系</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人</w:t>
            </w:r>
          </w:p>
        </w:tc>
        <w:tc>
          <w:tcPr>
            <w:tcW w:w="2628"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仿宋_GBK" w:eastAsia="方正仿宋_GBK" w:hAnsi="方正仿宋_GBK" w:cs="方正仿宋_GBK" w:hint="eastAsia"/>
                <w:kern w:val="0"/>
                <w:sz w:val="28"/>
                <w:szCs w:val="28"/>
              </w:rPr>
              <w:t>杨峰</w:t>
            </w:r>
          </w:p>
        </w:tc>
        <w:tc>
          <w:tcPr>
            <w:tcW w:w="1440" w:type="dxa"/>
            <w:gridSpan w:val="2"/>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电</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话</w:t>
            </w:r>
          </w:p>
        </w:tc>
        <w:tc>
          <w:tcPr>
            <w:tcW w:w="3161" w:type="dxa"/>
            <w:gridSpan w:val="2"/>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Times New Roman" w:eastAsia="方正楷体_GBK" w:hAnsi="Times New Roman" w:cs="Times New Roman"/>
                <w:kern w:val="0"/>
                <w:sz w:val="28"/>
                <w:szCs w:val="28"/>
              </w:rPr>
              <w:t>13961819861</w:t>
            </w:r>
          </w:p>
        </w:tc>
      </w:tr>
      <w:tr w:rsidR="000C6305">
        <w:trPr>
          <w:trHeight w:val="737"/>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地</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址</w:t>
            </w:r>
          </w:p>
        </w:tc>
        <w:tc>
          <w:tcPr>
            <w:tcW w:w="2628"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仿宋_GBK" w:eastAsia="方正仿宋_GBK" w:hAnsi="方正仿宋_GBK" w:cs="方正仿宋_GBK" w:hint="eastAsia"/>
                <w:kern w:val="0"/>
                <w:sz w:val="28"/>
                <w:szCs w:val="28"/>
              </w:rPr>
              <w:t>无锡市新吴区</w:t>
            </w:r>
          </w:p>
        </w:tc>
        <w:tc>
          <w:tcPr>
            <w:tcW w:w="1440" w:type="dxa"/>
            <w:gridSpan w:val="2"/>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电子邮箱</w:t>
            </w:r>
          </w:p>
        </w:tc>
        <w:tc>
          <w:tcPr>
            <w:tcW w:w="3161" w:type="dxa"/>
            <w:gridSpan w:val="2"/>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Times New Roman" w:eastAsia="方正楷体_GBK" w:hAnsi="Times New Roman" w:cs="Times New Roman"/>
                <w:kern w:val="0"/>
                <w:sz w:val="28"/>
                <w:szCs w:val="28"/>
              </w:rPr>
              <w:t>Yangfeng@wuxigreenstone.com</w:t>
            </w:r>
          </w:p>
        </w:tc>
      </w:tr>
      <w:tr w:rsidR="000C6305">
        <w:trPr>
          <w:trHeight w:val="1880"/>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产业领域</w:t>
            </w:r>
          </w:p>
        </w:tc>
        <w:tc>
          <w:tcPr>
            <w:tcW w:w="7229" w:type="dxa"/>
            <w:gridSpan w:val="5"/>
            <w:vAlign w:val="center"/>
          </w:tcPr>
          <w:p w:rsidR="000C6305" w:rsidRDefault="000D7C54">
            <w:pPr>
              <w:spacing w:line="400" w:lineRule="exact"/>
              <w:jc w:val="left"/>
              <w:rPr>
                <w:rFonts w:ascii="方正楷体_GBK" w:eastAsia="方正楷体_GBK" w:hAnsi="方正楷体_GBK" w:cs="方正楷体_GBK"/>
                <w:kern w:val="0"/>
                <w:sz w:val="22"/>
                <w:szCs w:val="20"/>
              </w:rPr>
            </w:pP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物联网</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集成电路</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生物医药</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软件信息</w:t>
            </w:r>
          </w:p>
          <w:p w:rsidR="000C6305" w:rsidRDefault="000D7C54">
            <w:pPr>
              <w:spacing w:line="400" w:lineRule="exact"/>
              <w:jc w:val="left"/>
              <w:rPr>
                <w:rFonts w:ascii="方正楷体_GBK" w:eastAsia="方正楷体_GBK" w:hAnsi="方正楷体_GBK" w:cs="方正楷体_GBK"/>
                <w:kern w:val="0"/>
                <w:sz w:val="22"/>
                <w:szCs w:val="20"/>
              </w:rPr>
            </w:pPr>
            <w:r>
              <w:rPr>
                <w:rFonts w:ascii="方正楷体_GBK" w:eastAsia="方正楷体_GBK" w:hAnsi="方正楷体_GBK" w:cs="方正楷体_GBK" w:hint="eastAsia"/>
                <w:kern w:val="0"/>
                <w:sz w:val="24"/>
                <w:szCs w:val="24"/>
              </w:rPr>
              <w:sym w:font="Wingdings 2" w:char="0052"/>
            </w:r>
            <w:r>
              <w:rPr>
                <w:rFonts w:ascii="方正楷体_GBK" w:eastAsia="方正楷体_GBK" w:hAnsi="方正楷体_GBK" w:cs="方正楷体_GBK" w:hint="eastAsia"/>
                <w:kern w:val="0"/>
                <w:sz w:val="22"/>
                <w:szCs w:val="20"/>
              </w:rPr>
              <w:t>高端装备</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纺织服装</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节能环保</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新材料</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sym w:font="Wingdings 2" w:char="0052"/>
            </w:r>
            <w:r>
              <w:rPr>
                <w:rFonts w:ascii="方正楷体_GBK" w:eastAsia="方正楷体_GBK" w:hAnsi="方正楷体_GBK" w:cs="方正楷体_GBK" w:hint="eastAsia"/>
                <w:kern w:val="0"/>
                <w:sz w:val="22"/>
                <w:szCs w:val="20"/>
              </w:rPr>
              <w:t>新能源</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汽车及零部件</w:t>
            </w:r>
          </w:p>
          <w:p w:rsidR="000C6305" w:rsidRDefault="000D7C54">
            <w:pPr>
              <w:spacing w:line="400" w:lineRule="exact"/>
              <w:jc w:val="left"/>
              <w:rPr>
                <w:rFonts w:ascii="方正楷体_GBK" w:eastAsia="方正楷体_GBK" w:hAnsi="方正楷体_GBK" w:cs="方正楷体_GBK"/>
                <w:kern w:val="0"/>
                <w:sz w:val="22"/>
                <w:szCs w:val="20"/>
              </w:rPr>
            </w:pP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人工智能</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量子科技</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化合物半导体</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sym w:font="Wingdings 2" w:char="0052"/>
            </w:r>
            <w:r>
              <w:rPr>
                <w:rFonts w:ascii="方正楷体_GBK" w:eastAsia="方正楷体_GBK" w:hAnsi="方正楷体_GBK" w:cs="方正楷体_GBK" w:hint="eastAsia"/>
                <w:kern w:val="0"/>
                <w:sz w:val="22"/>
                <w:szCs w:val="20"/>
              </w:rPr>
              <w:t>氢能和储能</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深海装备</w:t>
            </w:r>
          </w:p>
          <w:p w:rsidR="000C6305" w:rsidRDefault="000D7C54">
            <w:pPr>
              <w:spacing w:line="400" w:lineRule="exact"/>
              <w:jc w:val="left"/>
              <w:rPr>
                <w:rFonts w:ascii="方正楷体_GBK" w:eastAsia="方正楷体_GBK" w:hAnsi="方正楷体_GBK" w:cs="方正楷体_GBK"/>
                <w:kern w:val="0"/>
                <w:sz w:val="24"/>
                <w:szCs w:val="24"/>
                <w:u w:val="single"/>
              </w:rPr>
            </w:pP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其他：</w:t>
            </w:r>
            <w:r>
              <w:rPr>
                <w:rFonts w:ascii="方正楷体_GBK" w:eastAsia="方正楷体_GBK" w:hAnsi="方正楷体_GBK" w:cs="方正楷体_GBK" w:hint="eastAsia"/>
                <w:kern w:val="0"/>
                <w:sz w:val="22"/>
                <w:szCs w:val="20"/>
                <w:u w:val="single"/>
              </w:rPr>
              <w:t xml:space="preserve">              </w:t>
            </w:r>
          </w:p>
        </w:tc>
      </w:tr>
      <w:tr w:rsidR="000C6305">
        <w:trPr>
          <w:trHeight w:val="5155"/>
        </w:trPr>
        <w:tc>
          <w:tcPr>
            <w:tcW w:w="9215" w:type="dxa"/>
            <w:gridSpan w:val="6"/>
          </w:tcPr>
          <w:p w:rsidR="000C6305" w:rsidRDefault="000D7C54">
            <w:pPr>
              <w:jc w:val="left"/>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企业简介（</w:t>
            </w:r>
            <w:r>
              <w:rPr>
                <w:rFonts w:ascii="方正楷体_GBK" w:eastAsia="方正楷体_GBK" w:hAnsi="方正楷体_GBK" w:cs="方正楷体_GBK" w:hint="eastAsia"/>
                <w:kern w:val="0"/>
                <w:sz w:val="28"/>
                <w:szCs w:val="28"/>
              </w:rPr>
              <w:t>300</w:t>
            </w:r>
            <w:r>
              <w:rPr>
                <w:rFonts w:ascii="方正楷体_GBK" w:eastAsia="方正楷体_GBK" w:hAnsi="方正楷体_GBK" w:cs="方正楷体_GBK" w:hint="eastAsia"/>
                <w:kern w:val="0"/>
                <w:sz w:val="28"/>
                <w:szCs w:val="28"/>
              </w:rPr>
              <w:t>字以内）：</w:t>
            </w: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color w:val="000000" w:themeColor="text1"/>
                <w:sz w:val="28"/>
                <w:szCs w:val="28"/>
              </w:rPr>
              <w:t>无锡格林司通自动化设备股份有限公司，是一家集研发制造高端装备的国家高新技术企业，专注于新能源行业，在</w:t>
            </w:r>
            <w:r>
              <w:rPr>
                <w:rFonts w:ascii="Times New Roman" w:eastAsia="方正仿宋_GBK" w:hAnsi="Times New Roman"/>
                <w:color w:val="000000" w:themeColor="text1"/>
                <w:sz w:val="28"/>
                <w:szCs w:val="28"/>
              </w:rPr>
              <w:t>3C</w:t>
            </w:r>
            <w:r>
              <w:rPr>
                <w:rFonts w:ascii="Times New Roman" w:eastAsia="方正仿宋_GBK" w:hAnsi="Times New Roman"/>
                <w:color w:val="000000" w:themeColor="text1"/>
                <w:sz w:val="28"/>
                <w:szCs w:val="28"/>
              </w:rPr>
              <w:t>、动力、储能等具有广泛布局；产品涵盖注液机、电芯装配线、模组及</w:t>
            </w:r>
            <w:r>
              <w:rPr>
                <w:rFonts w:ascii="Times New Roman" w:eastAsia="方正仿宋_GBK" w:hAnsi="Times New Roman"/>
                <w:color w:val="000000" w:themeColor="text1"/>
                <w:sz w:val="28"/>
                <w:szCs w:val="28"/>
              </w:rPr>
              <w:t>Pack</w:t>
            </w:r>
            <w:r>
              <w:rPr>
                <w:rFonts w:ascii="Times New Roman" w:eastAsia="方正仿宋_GBK" w:hAnsi="Times New Roman"/>
                <w:color w:val="000000" w:themeColor="text1"/>
                <w:sz w:val="28"/>
                <w:szCs w:val="28"/>
              </w:rPr>
              <w:t>生产线、电芯及</w:t>
            </w:r>
            <w:r>
              <w:rPr>
                <w:rFonts w:ascii="Times New Roman" w:eastAsia="方正仿宋_GBK" w:hAnsi="Times New Roman"/>
                <w:color w:val="000000" w:themeColor="text1"/>
                <w:sz w:val="28"/>
                <w:szCs w:val="28"/>
              </w:rPr>
              <w:t>Pack</w:t>
            </w:r>
            <w:r>
              <w:rPr>
                <w:rFonts w:ascii="Times New Roman" w:eastAsia="方正仿宋_GBK" w:hAnsi="Times New Roman"/>
                <w:color w:val="000000" w:themeColor="text1"/>
                <w:sz w:val="28"/>
                <w:szCs w:val="28"/>
              </w:rPr>
              <w:t>包泄漏检查机等。致力于为全球新能源行业客户提供锂电池工艺装备智能化解决方案。</w:t>
            </w:r>
          </w:p>
          <w:p w:rsidR="000C6305" w:rsidRDefault="000D7C54">
            <w:pPr>
              <w:pStyle w:val="a9"/>
              <w:widowControl/>
              <w:spacing w:beforeAutospacing="0" w:afterAutospacing="0" w:line="500" w:lineRule="exact"/>
              <w:ind w:firstLineChars="200" w:firstLine="560"/>
              <w:jc w:val="both"/>
              <w:rPr>
                <w:rFonts w:ascii="方正楷体_GBK" w:eastAsia="方正楷体_GBK" w:hAnsi="方正楷体_GBK" w:cs="方正楷体_GBK"/>
                <w:sz w:val="28"/>
                <w:szCs w:val="28"/>
              </w:rPr>
            </w:pPr>
            <w:r>
              <w:rPr>
                <w:rFonts w:ascii="Times New Roman" w:eastAsia="方正仿宋_GBK" w:hAnsi="Times New Roman"/>
                <w:color w:val="000000" w:themeColor="text1"/>
                <w:sz w:val="28"/>
                <w:szCs w:val="28"/>
              </w:rPr>
              <w:t>公司拥有机械、电气、视觉、</w:t>
            </w:r>
            <w:r>
              <w:rPr>
                <w:rFonts w:ascii="Times New Roman" w:eastAsia="方正仿宋_GBK" w:hAnsi="Times New Roman"/>
                <w:color w:val="000000" w:themeColor="text1"/>
                <w:sz w:val="28"/>
                <w:szCs w:val="28"/>
              </w:rPr>
              <w:t>MES</w:t>
            </w:r>
            <w:r>
              <w:rPr>
                <w:rFonts w:ascii="Times New Roman" w:eastAsia="方正仿宋_GBK" w:hAnsi="Times New Roman"/>
                <w:color w:val="000000" w:themeColor="text1"/>
                <w:sz w:val="28"/>
                <w:szCs w:val="28"/>
              </w:rPr>
              <w:t>、研发等技术核心团队，配备激光焊接实验室、视觉实验室等研发设备。为客户提供全线智能化解决方案，配备自主研发的</w:t>
            </w:r>
            <w:r>
              <w:rPr>
                <w:rFonts w:ascii="Times New Roman" w:eastAsia="方正仿宋_GBK" w:hAnsi="Times New Roman"/>
                <w:color w:val="000000" w:themeColor="text1"/>
                <w:sz w:val="28"/>
                <w:szCs w:val="28"/>
              </w:rPr>
              <w:t>MES</w:t>
            </w:r>
            <w:r>
              <w:rPr>
                <w:rFonts w:ascii="Times New Roman" w:eastAsia="方正仿宋_GBK" w:hAnsi="Times New Roman"/>
                <w:color w:val="000000" w:themeColor="text1"/>
                <w:sz w:val="28"/>
                <w:szCs w:val="28"/>
              </w:rPr>
              <w:t>生产执行系统，为锂电池企业打造智能化工厂。在全球新能源产业快速发展的浪潮中，在</w:t>
            </w:r>
            <w:r>
              <w:rPr>
                <w:rFonts w:ascii="Times New Roman" w:eastAsia="方正仿宋_GBK" w:hAnsi="Times New Roman"/>
                <w:color w:val="000000" w:themeColor="text1"/>
                <w:sz w:val="28"/>
                <w:szCs w:val="28"/>
              </w:rPr>
              <w:t>“</w:t>
            </w:r>
            <w:r>
              <w:rPr>
                <w:rFonts w:ascii="Times New Roman" w:eastAsia="方正仿宋_GBK" w:hAnsi="Times New Roman"/>
                <w:color w:val="000000" w:themeColor="text1"/>
                <w:sz w:val="28"/>
                <w:szCs w:val="28"/>
              </w:rPr>
              <w:t>碳达峰、碳中和</w:t>
            </w:r>
            <w:r>
              <w:rPr>
                <w:rFonts w:ascii="Times New Roman" w:eastAsia="方正仿宋_GBK" w:hAnsi="Times New Roman"/>
                <w:color w:val="000000" w:themeColor="text1"/>
                <w:sz w:val="28"/>
                <w:szCs w:val="28"/>
              </w:rPr>
              <w:t>”</w:t>
            </w:r>
            <w:r>
              <w:rPr>
                <w:rFonts w:ascii="Times New Roman" w:eastAsia="方正仿宋_GBK" w:hAnsi="Times New Roman"/>
                <w:color w:val="000000" w:themeColor="text1"/>
                <w:sz w:val="28"/>
                <w:szCs w:val="28"/>
              </w:rPr>
              <w:t>的国家战略目标指引下，格林司通自动化将以智能制造为核心，完善产业布局，引领国产装备不断走向世界，努力实现</w:t>
            </w:r>
            <w:r>
              <w:rPr>
                <w:rFonts w:ascii="Times New Roman" w:eastAsia="方正仿宋_GBK" w:hAnsi="Times New Roman"/>
                <w:color w:val="000000" w:themeColor="text1"/>
                <w:sz w:val="28"/>
                <w:szCs w:val="28"/>
              </w:rPr>
              <w:t>“</w:t>
            </w:r>
            <w:r>
              <w:rPr>
                <w:rFonts w:ascii="Times New Roman" w:eastAsia="方正仿宋_GBK" w:hAnsi="Times New Roman"/>
                <w:color w:val="000000" w:themeColor="text1"/>
                <w:sz w:val="28"/>
                <w:szCs w:val="28"/>
              </w:rPr>
              <w:t>制造强国</w:t>
            </w:r>
            <w:r>
              <w:rPr>
                <w:rFonts w:ascii="Times New Roman" w:eastAsia="方正仿宋_GBK" w:hAnsi="Times New Roman"/>
                <w:color w:val="000000" w:themeColor="text1"/>
                <w:sz w:val="28"/>
                <w:szCs w:val="28"/>
              </w:rPr>
              <w:t>”</w:t>
            </w:r>
            <w:r>
              <w:rPr>
                <w:rFonts w:ascii="Times New Roman" w:eastAsia="方正仿宋_GBK" w:hAnsi="Times New Roman"/>
                <w:color w:val="000000" w:themeColor="text1"/>
                <w:sz w:val="28"/>
                <w:szCs w:val="28"/>
              </w:rPr>
              <w:t>的战略目标。</w:t>
            </w:r>
          </w:p>
        </w:tc>
      </w:tr>
      <w:tr w:rsidR="000C6305">
        <w:trPr>
          <w:trHeight w:val="737"/>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技术（项目）</w:t>
            </w:r>
          </w:p>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名称</w:t>
            </w:r>
          </w:p>
        </w:tc>
        <w:tc>
          <w:tcPr>
            <w:tcW w:w="7229" w:type="dxa"/>
            <w:gridSpan w:val="5"/>
            <w:vAlign w:val="center"/>
          </w:tcPr>
          <w:p w:rsidR="000C6305" w:rsidRDefault="000D7C54">
            <w:pPr>
              <w:spacing w:line="0" w:lineRule="atLeas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方壳电池密封钉焊接机的开发项目</w:t>
            </w:r>
          </w:p>
        </w:tc>
      </w:tr>
      <w:tr w:rsidR="000C6305">
        <w:trPr>
          <w:trHeight w:val="737"/>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先进水平</w:t>
            </w:r>
          </w:p>
        </w:tc>
        <w:tc>
          <w:tcPr>
            <w:tcW w:w="7229" w:type="dxa"/>
            <w:gridSpan w:val="5"/>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□国际领先</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sym w:font="Wingdings 2" w:char="0052"/>
            </w:r>
            <w:r>
              <w:rPr>
                <w:rFonts w:ascii="方正楷体_GBK" w:eastAsia="方正楷体_GBK" w:hAnsi="方正楷体_GBK" w:cs="方正楷体_GBK" w:hint="eastAsia"/>
                <w:kern w:val="0"/>
                <w:sz w:val="28"/>
                <w:szCs w:val="28"/>
              </w:rPr>
              <w:t>国际先进</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□国内领先</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□国内先进</w:t>
            </w:r>
          </w:p>
        </w:tc>
      </w:tr>
      <w:tr w:rsidR="000C6305">
        <w:trPr>
          <w:trHeight w:val="737"/>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所处阶段</w:t>
            </w:r>
          </w:p>
        </w:tc>
        <w:tc>
          <w:tcPr>
            <w:tcW w:w="7229" w:type="dxa"/>
            <w:gridSpan w:val="5"/>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□研发</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□小试</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sym w:font="Wingdings 2" w:char="0052"/>
            </w:r>
            <w:r>
              <w:rPr>
                <w:rFonts w:ascii="方正楷体_GBK" w:eastAsia="方正楷体_GBK" w:hAnsi="方正楷体_GBK" w:cs="方正楷体_GBK" w:hint="eastAsia"/>
                <w:kern w:val="0"/>
                <w:sz w:val="28"/>
                <w:szCs w:val="28"/>
              </w:rPr>
              <w:t>中试</w:t>
            </w:r>
          </w:p>
        </w:tc>
      </w:tr>
      <w:tr w:rsidR="000C6305">
        <w:trPr>
          <w:trHeight w:val="737"/>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lastRenderedPageBreak/>
              <w:t>拟投入资金额（万元）</w:t>
            </w:r>
          </w:p>
        </w:tc>
        <w:tc>
          <w:tcPr>
            <w:tcW w:w="3210" w:type="dxa"/>
            <w:gridSpan w:val="2"/>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Times New Roman" w:eastAsia="方正楷体_GBK" w:hAnsi="Times New Roman" w:cs="Times New Roman"/>
                <w:kern w:val="0"/>
                <w:sz w:val="28"/>
                <w:szCs w:val="28"/>
              </w:rPr>
              <w:t>300</w:t>
            </w:r>
          </w:p>
        </w:tc>
        <w:tc>
          <w:tcPr>
            <w:tcW w:w="2122" w:type="dxa"/>
            <w:gridSpan w:val="2"/>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已投入资金额（万元）</w:t>
            </w:r>
          </w:p>
        </w:tc>
        <w:tc>
          <w:tcPr>
            <w:tcW w:w="1897"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Times New Roman" w:eastAsia="方正楷体_GBK" w:hAnsi="Times New Roman" w:cs="Times New Roman"/>
                <w:kern w:val="0"/>
                <w:sz w:val="28"/>
                <w:szCs w:val="28"/>
              </w:rPr>
              <w:t>200</w:t>
            </w:r>
          </w:p>
        </w:tc>
      </w:tr>
      <w:tr w:rsidR="000C6305">
        <w:trPr>
          <w:trHeight w:val="6544"/>
        </w:trPr>
        <w:tc>
          <w:tcPr>
            <w:tcW w:w="9215" w:type="dxa"/>
            <w:gridSpan w:val="6"/>
          </w:tcPr>
          <w:p w:rsidR="000C6305" w:rsidRDefault="000D7C54">
            <w:pPr>
              <w:jc w:val="left"/>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技术（项目）简介（</w:t>
            </w:r>
            <w:r>
              <w:rPr>
                <w:rFonts w:ascii="方正楷体_GBK" w:eastAsia="方正楷体_GBK" w:hAnsi="方正楷体_GBK" w:cs="方正楷体_GBK" w:hint="eastAsia"/>
                <w:kern w:val="0"/>
                <w:sz w:val="28"/>
                <w:szCs w:val="28"/>
              </w:rPr>
              <w:t>200</w:t>
            </w:r>
            <w:r>
              <w:rPr>
                <w:rFonts w:ascii="方正楷体_GBK" w:eastAsia="方正楷体_GBK" w:hAnsi="方正楷体_GBK" w:cs="方正楷体_GBK" w:hint="eastAsia"/>
                <w:kern w:val="0"/>
                <w:sz w:val="28"/>
                <w:szCs w:val="28"/>
              </w:rPr>
              <w:t>字以内）：</w:t>
            </w: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color w:val="000000" w:themeColor="text1"/>
                <w:sz w:val="28"/>
                <w:szCs w:val="28"/>
              </w:rPr>
              <w:t>当动力电池的壳体焊接后，通过盖板的注液口注射电解液，注液口塞上密封钉进行最后的焊接工序</w:t>
            </w: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color w:val="000000" w:themeColor="text1"/>
                <w:sz w:val="28"/>
                <w:szCs w:val="28"/>
              </w:rPr>
              <w:t>项目主要研发内容：</w:t>
            </w: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color w:val="000000" w:themeColor="text1"/>
                <w:sz w:val="28"/>
                <w:szCs w:val="28"/>
              </w:rPr>
              <w:t>1. </w:t>
            </w:r>
            <w:r>
              <w:rPr>
                <w:rFonts w:ascii="Times New Roman" w:eastAsia="方正仿宋_GBK" w:hAnsi="Times New Roman"/>
                <w:color w:val="000000" w:themeColor="text1"/>
                <w:sz w:val="28"/>
                <w:szCs w:val="28"/>
              </w:rPr>
              <w:t>密封钉焊接时的激光工艺参数以及良品判定算法。</w:t>
            </w: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color w:val="000000" w:themeColor="text1"/>
                <w:sz w:val="28"/>
                <w:szCs w:val="28"/>
              </w:rPr>
              <w:t xml:space="preserve">2.  </w:t>
            </w:r>
            <w:r>
              <w:rPr>
                <w:rFonts w:ascii="Times New Roman" w:eastAsia="方正仿宋_GBK" w:hAnsi="Times New Roman"/>
                <w:color w:val="000000" w:themeColor="text1"/>
                <w:sz w:val="28"/>
                <w:szCs w:val="28"/>
              </w:rPr>
              <w:t>实现上料移栽、注液孔清洗、密封钉上料、激光焊接、焊缝检测、下料全自动过程。</w:t>
            </w: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color w:val="000000" w:themeColor="text1"/>
                <w:sz w:val="28"/>
                <w:szCs w:val="28"/>
              </w:rPr>
              <w:t>3. </w:t>
            </w:r>
            <w:r>
              <w:rPr>
                <w:rFonts w:ascii="Times New Roman" w:eastAsia="方正仿宋_GBK" w:hAnsi="Times New Roman"/>
                <w:color w:val="000000" w:themeColor="text1"/>
                <w:sz w:val="28"/>
                <w:szCs w:val="28"/>
              </w:rPr>
              <w:t>良好的人机交互界面，可实现多型号电池换型的兼容。</w:t>
            </w: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color w:val="000000" w:themeColor="text1"/>
                <w:sz w:val="28"/>
                <w:szCs w:val="28"/>
              </w:rPr>
              <w:t>4. </w:t>
            </w:r>
            <w:r>
              <w:rPr>
                <w:rFonts w:ascii="Times New Roman" w:eastAsia="方正仿宋_GBK" w:hAnsi="Times New Roman"/>
                <w:color w:val="000000" w:themeColor="text1"/>
                <w:sz w:val="28"/>
                <w:szCs w:val="28"/>
              </w:rPr>
              <w:t>加工数据及材料（电池）信息的追溯，数据实时和服务器交换的方法</w:t>
            </w: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color w:val="000000" w:themeColor="text1"/>
                <w:sz w:val="28"/>
                <w:szCs w:val="28"/>
              </w:rPr>
              <w:t>5. </w:t>
            </w:r>
            <w:r>
              <w:rPr>
                <w:rFonts w:ascii="Times New Roman" w:eastAsia="方正仿宋_GBK" w:hAnsi="Times New Roman"/>
                <w:color w:val="000000" w:themeColor="text1"/>
                <w:sz w:val="28"/>
                <w:szCs w:val="28"/>
              </w:rPr>
              <w:t>柔性的数据接口，能满足不同厂家的</w:t>
            </w:r>
            <w:r>
              <w:rPr>
                <w:rFonts w:ascii="Times New Roman" w:eastAsia="方正仿宋_GBK" w:hAnsi="Times New Roman"/>
                <w:color w:val="000000" w:themeColor="text1"/>
                <w:sz w:val="28"/>
                <w:szCs w:val="28"/>
              </w:rPr>
              <w:t>MES</w:t>
            </w:r>
            <w:r>
              <w:rPr>
                <w:rFonts w:ascii="Times New Roman" w:eastAsia="方正仿宋_GBK" w:hAnsi="Times New Roman"/>
                <w:color w:val="000000" w:themeColor="text1"/>
                <w:sz w:val="28"/>
                <w:szCs w:val="28"/>
              </w:rPr>
              <w:t>系统连接要求</w:t>
            </w:r>
          </w:p>
          <w:p w:rsidR="000C6305" w:rsidRDefault="000D7C54">
            <w:pPr>
              <w:pStyle w:val="a9"/>
              <w:widowControl/>
              <w:spacing w:beforeAutospacing="0" w:afterAutospacing="0" w:line="500" w:lineRule="exact"/>
              <w:ind w:firstLineChars="200" w:firstLine="560"/>
              <w:jc w:val="both"/>
              <w:rPr>
                <w:rFonts w:ascii="方正楷体_GBK" w:eastAsia="方正楷体_GBK" w:hAnsi="方正楷体_GBK" w:cs="方正楷体_GBK"/>
                <w:sz w:val="28"/>
                <w:szCs w:val="28"/>
              </w:rPr>
            </w:pPr>
            <w:r>
              <w:rPr>
                <w:rFonts w:ascii="Times New Roman" w:eastAsia="方正仿宋_GBK" w:hAnsi="Times New Roman"/>
                <w:color w:val="000000" w:themeColor="text1"/>
                <w:sz w:val="28"/>
                <w:szCs w:val="28"/>
              </w:rPr>
              <w:t xml:space="preserve">6. </w:t>
            </w:r>
            <w:r>
              <w:rPr>
                <w:rFonts w:ascii="Times New Roman" w:eastAsia="方正仿宋_GBK" w:hAnsi="Times New Roman"/>
                <w:color w:val="000000" w:themeColor="text1"/>
                <w:sz w:val="28"/>
                <w:szCs w:val="28"/>
              </w:rPr>
              <w:t>重点解决</w:t>
            </w:r>
            <w:r>
              <w:rPr>
                <w:rFonts w:ascii="Times New Roman" w:eastAsia="方正仿宋_GBK" w:hAnsi="Times New Roman"/>
                <w:color w:val="000000" w:themeColor="text1"/>
                <w:sz w:val="28"/>
                <w:szCs w:val="28"/>
              </w:rPr>
              <w:t xml:space="preserve"> </w:t>
            </w:r>
            <w:r>
              <w:rPr>
                <w:rFonts w:ascii="Times New Roman" w:eastAsia="方正仿宋_GBK" w:hAnsi="Times New Roman"/>
                <w:color w:val="000000" w:themeColor="text1"/>
                <w:sz w:val="28"/>
                <w:szCs w:val="28"/>
              </w:rPr>
              <w:t>残留电解液形成晶体，密封焊接出现夹杂或爆点的问题。</w:t>
            </w:r>
          </w:p>
        </w:tc>
      </w:tr>
      <w:tr w:rsidR="000C6305">
        <w:trPr>
          <w:trHeight w:val="5821"/>
        </w:trPr>
        <w:tc>
          <w:tcPr>
            <w:tcW w:w="9215" w:type="dxa"/>
            <w:gridSpan w:val="6"/>
          </w:tcPr>
          <w:p w:rsidR="000C6305" w:rsidRDefault="000D7C54">
            <w:pPr>
              <w:jc w:val="left"/>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预期取得成效（</w:t>
            </w:r>
            <w:r>
              <w:rPr>
                <w:rFonts w:ascii="方正楷体_GBK" w:eastAsia="方正楷体_GBK" w:hAnsi="方正楷体_GBK" w:cs="方正楷体_GBK" w:hint="eastAsia"/>
                <w:kern w:val="0"/>
                <w:sz w:val="28"/>
                <w:szCs w:val="28"/>
              </w:rPr>
              <w:t>200</w:t>
            </w:r>
            <w:r>
              <w:rPr>
                <w:rFonts w:ascii="方正楷体_GBK" w:eastAsia="方正楷体_GBK" w:hAnsi="方正楷体_GBK" w:cs="方正楷体_GBK" w:hint="eastAsia"/>
                <w:kern w:val="0"/>
                <w:sz w:val="28"/>
                <w:szCs w:val="28"/>
              </w:rPr>
              <w:t>字以内）：</w:t>
            </w: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color w:val="000000" w:themeColor="text1"/>
                <w:sz w:val="28"/>
                <w:szCs w:val="28"/>
              </w:rPr>
              <w:t>1.</w:t>
            </w:r>
            <w:r>
              <w:rPr>
                <w:rFonts w:ascii="Times New Roman" w:eastAsia="方正仿宋_GBK" w:hAnsi="Times New Roman"/>
                <w:color w:val="000000" w:themeColor="text1"/>
                <w:sz w:val="28"/>
                <w:szCs w:val="28"/>
              </w:rPr>
              <w:t>实现动力方壳电池的上料移栽、注液孔清洗、密封钉上料、激光焊接、焊缝检测、下料全自动过程，根据实际电池优化焊接工艺，优化焊缝判定算法。</w:t>
            </w: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color w:val="000000" w:themeColor="text1"/>
                <w:sz w:val="28"/>
                <w:szCs w:val="28"/>
              </w:rPr>
              <w:t>2.</w:t>
            </w:r>
            <w:r>
              <w:rPr>
                <w:rFonts w:ascii="Times New Roman" w:eastAsia="方正仿宋_GBK" w:hAnsi="Times New Roman"/>
                <w:color w:val="000000" w:themeColor="text1"/>
                <w:sz w:val="28"/>
                <w:szCs w:val="28"/>
              </w:rPr>
              <w:t>设备尺寸控制在</w:t>
            </w:r>
            <w:r>
              <w:rPr>
                <w:rFonts w:ascii="Times New Roman" w:eastAsia="方正仿宋_GBK" w:hAnsi="Times New Roman"/>
                <w:color w:val="000000" w:themeColor="text1"/>
                <w:sz w:val="28"/>
                <w:szCs w:val="28"/>
              </w:rPr>
              <w:t>3.5m×3.5m</w:t>
            </w:r>
            <w:r>
              <w:rPr>
                <w:rFonts w:ascii="Times New Roman" w:eastAsia="方正仿宋_GBK" w:hAnsi="Times New Roman"/>
                <w:color w:val="000000" w:themeColor="text1"/>
                <w:sz w:val="28"/>
                <w:szCs w:val="28"/>
              </w:rPr>
              <w:t>以内，单机台的生产能力不小于</w:t>
            </w:r>
            <w:r>
              <w:rPr>
                <w:rFonts w:ascii="Times New Roman" w:eastAsia="方正仿宋_GBK" w:hAnsi="Times New Roman"/>
                <w:color w:val="000000" w:themeColor="text1"/>
                <w:sz w:val="28"/>
                <w:szCs w:val="28"/>
              </w:rPr>
              <w:t>10ppm</w:t>
            </w: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color w:val="000000" w:themeColor="text1"/>
                <w:sz w:val="28"/>
                <w:szCs w:val="28"/>
              </w:rPr>
              <w:t>3.</w:t>
            </w:r>
            <w:r>
              <w:rPr>
                <w:rFonts w:ascii="Times New Roman" w:eastAsia="方正仿宋_GBK" w:hAnsi="Times New Roman"/>
                <w:color w:val="000000" w:themeColor="text1"/>
                <w:sz w:val="28"/>
                <w:szCs w:val="28"/>
              </w:rPr>
              <w:t>通过更换电池治具来实现多型号电池的兼容。</w:t>
            </w:r>
          </w:p>
          <w:p w:rsidR="000C6305" w:rsidRDefault="000D7C54">
            <w:pPr>
              <w:pStyle w:val="a9"/>
              <w:widowControl/>
              <w:spacing w:beforeAutospacing="0" w:afterAutospacing="0" w:line="500" w:lineRule="exact"/>
              <w:ind w:firstLineChars="200" w:firstLine="560"/>
              <w:jc w:val="both"/>
              <w:rPr>
                <w:rFonts w:ascii="方正楷体_GBK" w:eastAsia="方正楷体_GBK" w:hAnsi="方正楷体_GBK" w:cs="方正楷体_GBK"/>
                <w:sz w:val="28"/>
                <w:szCs w:val="28"/>
              </w:rPr>
            </w:pPr>
            <w:r>
              <w:rPr>
                <w:rFonts w:ascii="Times New Roman" w:eastAsia="方正仿宋_GBK" w:hAnsi="Times New Roman"/>
                <w:color w:val="000000" w:themeColor="text1"/>
                <w:sz w:val="28"/>
                <w:szCs w:val="28"/>
              </w:rPr>
              <w:t>4. </w:t>
            </w:r>
            <w:r>
              <w:rPr>
                <w:rFonts w:ascii="Times New Roman" w:eastAsia="方正仿宋_GBK" w:hAnsi="Times New Roman"/>
                <w:color w:val="000000" w:themeColor="text1"/>
                <w:sz w:val="28"/>
                <w:szCs w:val="28"/>
              </w:rPr>
              <w:t>开发一款自主的</w:t>
            </w:r>
            <w:r>
              <w:rPr>
                <w:rFonts w:ascii="Times New Roman" w:eastAsia="方正仿宋_GBK" w:hAnsi="Times New Roman"/>
                <w:color w:val="000000" w:themeColor="text1"/>
                <w:sz w:val="28"/>
                <w:szCs w:val="28"/>
              </w:rPr>
              <w:t>MES</w:t>
            </w:r>
            <w:r>
              <w:rPr>
                <w:rFonts w:ascii="Times New Roman" w:eastAsia="方正仿宋_GBK" w:hAnsi="Times New Roman"/>
                <w:color w:val="000000" w:themeColor="text1"/>
                <w:sz w:val="28"/>
                <w:szCs w:val="28"/>
              </w:rPr>
              <w:t>系统，将材料</w:t>
            </w:r>
            <w:r>
              <w:rPr>
                <w:rFonts w:ascii="Times New Roman" w:eastAsia="方正仿宋_GBK" w:hAnsi="Times New Roman"/>
                <w:color w:val="000000" w:themeColor="text1"/>
                <w:sz w:val="28"/>
                <w:szCs w:val="28"/>
              </w:rPr>
              <w:t>-</w:t>
            </w:r>
            <w:r>
              <w:rPr>
                <w:rFonts w:ascii="Times New Roman" w:eastAsia="方正仿宋_GBK" w:hAnsi="Times New Roman"/>
                <w:color w:val="000000" w:themeColor="text1"/>
                <w:sz w:val="28"/>
                <w:szCs w:val="28"/>
              </w:rPr>
              <w:t>人员</w:t>
            </w:r>
            <w:r>
              <w:rPr>
                <w:rFonts w:ascii="Times New Roman" w:eastAsia="方正仿宋_GBK" w:hAnsi="Times New Roman"/>
                <w:color w:val="000000" w:themeColor="text1"/>
                <w:sz w:val="28"/>
                <w:szCs w:val="28"/>
              </w:rPr>
              <w:t>-</w:t>
            </w:r>
            <w:r>
              <w:rPr>
                <w:rFonts w:ascii="Times New Roman" w:eastAsia="方正仿宋_GBK" w:hAnsi="Times New Roman"/>
                <w:color w:val="000000" w:themeColor="text1"/>
                <w:sz w:val="28"/>
                <w:szCs w:val="28"/>
              </w:rPr>
              <w:t>设备加工信息进行统合，具有生产管理，品质分析及</w:t>
            </w:r>
            <w:r>
              <w:rPr>
                <w:rFonts w:ascii="Times New Roman" w:eastAsia="方正仿宋_GBK" w:hAnsi="Times New Roman"/>
                <w:color w:val="000000" w:themeColor="text1"/>
                <w:sz w:val="28"/>
                <w:szCs w:val="28"/>
              </w:rPr>
              <w:t>追溯的功能。</w:t>
            </w:r>
          </w:p>
        </w:tc>
      </w:tr>
    </w:tbl>
    <w:p w:rsidR="000C6305" w:rsidRDefault="000C6305"/>
    <w:p w:rsidR="000C6305" w:rsidRDefault="000D7C54">
      <w:pPr>
        <w:widowControl/>
        <w:jc w:val="left"/>
      </w:pPr>
      <w:r>
        <w:lastRenderedPageBreak/>
        <w:br w:type="page"/>
      </w:r>
    </w:p>
    <w:p w:rsidR="000C6305" w:rsidRDefault="000D7C54">
      <w:pPr>
        <w:spacing w:line="720" w:lineRule="auto"/>
        <w:jc w:val="center"/>
        <w:rPr>
          <w:rFonts w:ascii="Times New Roman" w:eastAsia="方正小标宋_GBK" w:hAnsi="Times New Roman" w:cs="Times New Roman"/>
          <w:sz w:val="40"/>
          <w:szCs w:val="40"/>
        </w:rPr>
      </w:pPr>
      <w:r>
        <w:rPr>
          <w:rFonts w:ascii="Times New Roman" w:eastAsia="方正小标宋_GBK" w:hAnsi="Times New Roman" w:cs="Times New Roman"/>
          <w:sz w:val="40"/>
          <w:szCs w:val="40"/>
        </w:rPr>
        <w:lastRenderedPageBreak/>
        <w:t>企业技术（项目）需求情况表</w:t>
      </w:r>
    </w:p>
    <w:tbl>
      <w:tblPr>
        <w:tblStyle w:val="aa"/>
        <w:tblW w:w="9215" w:type="dxa"/>
        <w:tblInd w:w="-431" w:type="dxa"/>
        <w:tblLayout w:type="fixed"/>
        <w:tblLook w:val="04A0" w:firstRow="1" w:lastRow="0" w:firstColumn="1" w:lastColumn="0" w:noHBand="0" w:noVBand="1"/>
      </w:tblPr>
      <w:tblGrid>
        <w:gridCol w:w="1986"/>
        <w:gridCol w:w="3210"/>
        <w:gridCol w:w="21"/>
        <w:gridCol w:w="1843"/>
        <w:gridCol w:w="258"/>
        <w:gridCol w:w="1897"/>
      </w:tblGrid>
      <w:tr w:rsidR="000C6305">
        <w:trPr>
          <w:trHeight w:val="737"/>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企业名称</w:t>
            </w:r>
          </w:p>
        </w:tc>
        <w:tc>
          <w:tcPr>
            <w:tcW w:w="7229" w:type="dxa"/>
            <w:gridSpan w:val="5"/>
            <w:vAlign w:val="center"/>
          </w:tcPr>
          <w:p w:rsidR="000C6305" w:rsidRDefault="000D7C54">
            <w:pPr>
              <w:spacing w:line="0" w:lineRule="atLeast"/>
              <w:jc w:val="center"/>
              <w:outlineLvl w:val="0"/>
              <w:rPr>
                <w:rFonts w:ascii="方正楷体_GBK" w:eastAsia="方正楷体_GBK" w:hAnsi="方正楷体_GBK" w:cs="方正楷体_GBK"/>
                <w:kern w:val="0"/>
                <w:sz w:val="28"/>
                <w:szCs w:val="28"/>
              </w:rPr>
            </w:pPr>
            <w:bookmarkStart w:id="18" w:name="_Toc852"/>
            <w:r>
              <w:rPr>
                <w:rFonts w:ascii="方正仿宋_GBK" w:eastAsia="方正仿宋_GBK" w:hAnsi="方正仿宋_GBK" w:cs="方正仿宋_GBK" w:hint="eastAsia"/>
                <w:bCs/>
                <w:kern w:val="0"/>
                <w:sz w:val="28"/>
                <w:szCs w:val="28"/>
              </w:rPr>
              <w:t>无锡海天机械有限公司</w:t>
            </w:r>
            <w:bookmarkEnd w:id="18"/>
          </w:p>
        </w:tc>
      </w:tr>
      <w:tr w:rsidR="000C6305">
        <w:trPr>
          <w:trHeight w:val="737"/>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联</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系</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人</w:t>
            </w:r>
          </w:p>
        </w:tc>
        <w:tc>
          <w:tcPr>
            <w:tcW w:w="3231" w:type="dxa"/>
            <w:gridSpan w:val="2"/>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仿宋_GBK" w:eastAsia="方正仿宋_GBK" w:hAnsi="方正仿宋_GBK" w:cs="方正仿宋_GBK" w:hint="eastAsia"/>
                <w:kern w:val="0"/>
                <w:sz w:val="28"/>
                <w:szCs w:val="28"/>
              </w:rPr>
              <w:t>郑国军</w:t>
            </w:r>
          </w:p>
        </w:tc>
        <w:tc>
          <w:tcPr>
            <w:tcW w:w="1843"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电</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话</w:t>
            </w:r>
          </w:p>
        </w:tc>
        <w:tc>
          <w:tcPr>
            <w:tcW w:w="2155" w:type="dxa"/>
            <w:gridSpan w:val="2"/>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0510-85373820</w:t>
            </w:r>
          </w:p>
        </w:tc>
      </w:tr>
      <w:tr w:rsidR="000C6305">
        <w:trPr>
          <w:trHeight w:val="737"/>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地</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址</w:t>
            </w:r>
          </w:p>
        </w:tc>
        <w:tc>
          <w:tcPr>
            <w:tcW w:w="3231" w:type="dxa"/>
            <w:gridSpan w:val="2"/>
            <w:vAlign w:val="center"/>
          </w:tcPr>
          <w:p w:rsidR="000C6305" w:rsidRDefault="000D7C54">
            <w:pPr>
              <w:spacing w:line="0" w:lineRule="atLeast"/>
              <w:jc w:val="center"/>
              <w:rPr>
                <w:rFonts w:ascii="方正楷体_GBK" w:eastAsia="方正楷体_GBK" w:hAnsi="方正楷体_GBK" w:cs="方正楷体_GBK"/>
                <w:kern w:val="0"/>
                <w:sz w:val="24"/>
                <w:szCs w:val="24"/>
              </w:rPr>
            </w:pPr>
            <w:r>
              <w:rPr>
                <w:rFonts w:ascii="Times New Roman" w:eastAsia="方正仿宋_GBK" w:hAnsi="Times New Roman" w:cs="Times New Roman"/>
                <w:kern w:val="0"/>
                <w:sz w:val="28"/>
                <w:szCs w:val="28"/>
              </w:rPr>
              <w:t>无锡市新吴区新荣路</w:t>
            </w:r>
            <w:r>
              <w:rPr>
                <w:rFonts w:ascii="Times New Roman" w:eastAsia="方正仿宋_GBK" w:hAnsi="Times New Roman" w:cs="Times New Roman"/>
                <w:kern w:val="0"/>
                <w:sz w:val="28"/>
                <w:szCs w:val="28"/>
              </w:rPr>
              <w:t>1</w:t>
            </w:r>
            <w:r>
              <w:rPr>
                <w:rFonts w:ascii="Times New Roman" w:eastAsia="方正仿宋_GBK" w:hAnsi="Times New Roman" w:cs="Times New Roman"/>
                <w:kern w:val="0"/>
                <w:sz w:val="28"/>
                <w:szCs w:val="28"/>
              </w:rPr>
              <w:t>号</w:t>
            </w:r>
          </w:p>
        </w:tc>
        <w:tc>
          <w:tcPr>
            <w:tcW w:w="1843"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电子邮箱</w:t>
            </w:r>
          </w:p>
        </w:tc>
        <w:tc>
          <w:tcPr>
            <w:tcW w:w="2155" w:type="dxa"/>
            <w:gridSpan w:val="2"/>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zhengguojun@mail.haitian.com</w:t>
            </w:r>
          </w:p>
        </w:tc>
      </w:tr>
      <w:tr w:rsidR="000C6305">
        <w:trPr>
          <w:trHeight w:val="1880"/>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产业领域</w:t>
            </w:r>
          </w:p>
        </w:tc>
        <w:tc>
          <w:tcPr>
            <w:tcW w:w="7229" w:type="dxa"/>
            <w:gridSpan w:val="5"/>
            <w:vAlign w:val="center"/>
          </w:tcPr>
          <w:p w:rsidR="000C6305" w:rsidRDefault="000D7C54">
            <w:pPr>
              <w:spacing w:line="400" w:lineRule="exact"/>
              <w:jc w:val="left"/>
              <w:rPr>
                <w:rFonts w:ascii="方正楷体_GBK" w:eastAsia="方正楷体_GBK" w:hAnsi="方正楷体_GBK" w:cs="方正楷体_GBK"/>
                <w:kern w:val="0"/>
                <w:sz w:val="22"/>
                <w:szCs w:val="20"/>
              </w:rPr>
            </w:pP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物联网</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集成电路</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生物医药</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软件信息</w:t>
            </w:r>
          </w:p>
          <w:p w:rsidR="000C6305" w:rsidRDefault="000D7C54">
            <w:pPr>
              <w:spacing w:line="400" w:lineRule="exact"/>
              <w:jc w:val="left"/>
              <w:rPr>
                <w:rFonts w:ascii="方正楷体_GBK" w:eastAsia="方正楷体_GBK" w:hAnsi="方正楷体_GBK" w:cs="方正楷体_GBK"/>
                <w:kern w:val="0"/>
                <w:sz w:val="22"/>
                <w:szCs w:val="20"/>
              </w:rPr>
            </w:pPr>
            <w:r>
              <w:rPr>
                <w:rFonts w:ascii="方正楷体_GBK" w:eastAsia="方正楷体_GBK" w:hAnsi="方正楷体_GBK" w:cs="方正楷体_GBK" w:hint="eastAsia"/>
                <w:kern w:val="0"/>
                <w:sz w:val="24"/>
                <w:szCs w:val="24"/>
              </w:rPr>
              <w:sym w:font="Wingdings 2" w:char="0052"/>
            </w:r>
            <w:r>
              <w:rPr>
                <w:rFonts w:ascii="方正楷体_GBK" w:eastAsia="方正楷体_GBK" w:hAnsi="方正楷体_GBK" w:cs="方正楷体_GBK" w:hint="eastAsia"/>
                <w:kern w:val="0"/>
                <w:sz w:val="22"/>
                <w:szCs w:val="20"/>
              </w:rPr>
              <w:t>高端装备</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纺织服装</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节能环保</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新材料</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新能源</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汽车及零部件</w:t>
            </w:r>
          </w:p>
          <w:p w:rsidR="000C6305" w:rsidRDefault="000D7C54">
            <w:pPr>
              <w:spacing w:line="400" w:lineRule="exact"/>
              <w:jc w:val="left"/>
              <w:rPr>
                <w:rFonts w:ascii="方正楷体_GBK" w:eastAsia="方正楷体_GBK" w:hAnsi="方正楷体_GBK" w:cs="方正楷体_GBK"/>
                <w:kern w:val="0"/>
                <w:sz w:val="22"/>
                <w:szCs w:val="20"/>
              </w:rPr>
            </w:pP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人工智能</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量子科技</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化合物半导体</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氢能和储能</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深海装备</w:t>
            </w:r>
          </w:p>
          <w:p w:rsidR="000C6305" w:rsidRDefault="000D7C54">
            <w:pPr>
              <w:spacing w:line="400" w:lineRule="exact"/>
              <w:jc w:val="left"/>
              <w:rPr>
                <w:rFonts w:ascii="方正楷体_GBK" w:eastAsia="方正楷体_GBK" w:hAnsi="方正楷体_GBK" w:cs="方正楷体_GBK"/>
                <w:kern w:val="0"/>
                <w:sz w:val="24"/>
                <w:szCs w:val="24"/>
                <w:u w:val="single"/>
              </w:rPr>
            </w:pP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其他：</w:t>
            </w:r>
            <w:r>
              <w:rPr>
                <w:rFonts w:ascii="方正楷体_GBK" w:eastAsia="方正楷体_GBK" w:hAnsi="方正楷体_GBK" w:cs="方正楷体_GBK" w:hint="eastAsia"/>
                <w:kern w:val="0"/>
                <w:sz w:val="22"/>
                <w:szCs w:val="20"/>
                <w:u w:val="single"/>
              </w:rPr>
              <w:t xml:space="preserve">  </w:t>
            </w:r>
            <w:r>
              <w:rPr>
                <w:rFonts w:ascii="方正楷体_GBK" w:eastAsia="方正楷体_GBK" w:hAnsi="方正楷体_GBK" w:cs="方正楷体_GBK" w:hint="eastAsia"/>
                <w:kern w:val="0"/>
                <w:sz w:val="22"/>
                <w:szCs w:val="20"/>
                <w:u w:val="single"/>
              </w:rPr>
              <w:t>机械装备制造</w:t>
            </w:r>
            <w:r>
              <w:rPr>
                <w:rFonts w:ascii="方正楷体_GBK" w:eastAsia="方正楷体_GBK" w:hAnsi="方正楷体_GBK" w:cs="方正楷体_GBK" w:hint="eastAsia"/>
                <w:kern w:val="0"/>
                <w:sz w:val="22"/>
                <w:szCs w:val="20"/>
                <w:u w:val="single"/>
              </w:rPr>
              <w:t>-</w:t>
            </w:r>
            <w:r>
              <w:rPr>
                <w:rFonts w:ascii="方正楷体_GBK" w:eastAsia="方正楷体_GBK" w:hAnsi="方正楷体_GBK" w:cs="方正楷体_GBK"/>
                <w:kern w:val="0"/>
                <w:sz w:val="22"/>
                <w:szCs w:val="20"/>
                <w:u w:val="single"/>
              </w:rPr>
              <w:t>-</w:t>
            </w:r>
            <w:r>
              <w:rPr>
                <w:rFonts w:ascii="方正楷体_GBK" w:eastAsia="方正楷体_GBK" w:hAnsi="方正楷体_GBK" w:cs="方正楷体_GBK" w:hint="eastAsia"/>
                <w:kern w:val="0"/>
                <w:sz w:val="22"/>
                <w:szCs w:val="20"/>
                <w:u w:val="single"/>
              </w:rPr>
              <w:t>高效精密智能注塑机</w:t>
            </w:r>
            <w:r>
              <w:rPr>
                <w:rFonts w:ascii="方正楷体_GBK" w:eastAsia="方正楷体_GBK" w:hAnsi="方正楷体_GBK" w:cs="方正楷体_GBK" w:hint="eastAsia"/>
                <w:kern w:val="0"/>
                <w:sz w:val="22"/>
                <w:szCs w:val="20"/>
                <w:u w:val="single"/>
              </w:rPr>
              <w:t xml:space="preserve">  </w:t>
            </w:r>
          </w:p>
        </w:tc>
      </w:tr>
      <w:tr w:rsidR="000C6305">
        <w:trPr>
          <w:trHeight w:val="3437"/>
        </w:trPr>
        <w:tc>
          <w:tcPr>
            <w:tcW w:w="9215" w:type="dxa"/>
            <w:gridSpan w:val="6"/>
          </w:tcPr>
          <w:p w:rsidR="000C6305" w:rsidRDefault="000D7C54">
            <w:pPr>
              <w:jc w:val="left"/>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企业简介（</w:t>
            </w:r>
            <w:r>
              <w:rPr>
                <w:rFonts w:ascii="方正楷体_GBK" w:eastAsia="方正楷体_GBK" w:hAnsi="方正楷体_GBK" w:cs="方正楷体_GBK" w:hint="eastAsia"/>
                <w:kern w:val="0"/>
                <w:sz w:val="28"/>
                <w:szCs w:val="28"/>
              </w:rPr>
              <w:t>300</w:t>
            </w:r>
            <w:r>
              <w:rPr>
                <w:rFonts w:ascii="方正楷体_GBK" w:eastAsia="方正楷体_GBK" w:hAnsi="方正楷体_GBK" w:cs="方正楷体_GBK" w:hint="eastAsia"/>
                <w:kern w:val="0"/>
                <w:sz w:val="28"/>
                <w:szCs w:val="28"/>
              </w:rPr>
              <w:t>字以内）：</w:t>
            </w: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color w:val="000000" w:themeColor="text1"/>
                <w:sz w:val="28"/>
                <w:szCs w:val="28"/>
              </w:rPr>
              <w:t>无锡海天机械有限公司隶属海天国际（香港主板上市</w:t>
            </w:r>
            <w:r>
              <w:rPr>
                <w:rFonts w:ascii="Times New Roman" w:eastAsia="方正仿宋_GBK" w:hAnsi="Times New Roman"/>
                <w:color w:val="000000" w:themeColor="text1"/>
                <w:sz w:val="28"/>
                <w:szCs w:val="28"/>
              </w:rPr>
              <w:t>HK01882</w:t>
            </w:r>
            <w:r>
              <w:rPr>
                <w:rFonts w:ascii="Times New Roman" w:eastAsia="方正仿宋_GBK" w:hAnsi="Times New Roman"/>
                <w:color w:val="000000" w:themeColor="text1"/>
                <w:sz w:val="28"/>
                <w:szCs w:val="28"/>
              </w:rPr>
              <w:t>），是海天在无锡高新区投资设立的注塑机研发生产企业，省高新技术企业。公司先后投资建设了两大注塑机智能化生产项目，项目厂房总占地面积</w:t>
            </w:r>
            <w:r>
              <w:rPr>
                <w:rFonts w:ascii="Times New Roman" w:eastAsia="方正仿宋_GBK" w:hAnsi="Times New Roman"/>
                <w:color w:val="000000" w:themeColor="text1"/>
                <w:sz w:val="28"/>
                <w:szCs w:val="28"/>
              </w:rPr>
              <w:t>323</w:t>
            </w:r>
            <w:r>
              <w:rPr>
                <w:rFonts w:ascii="Times New Roman" w:eastAsia="方正仿宋_GBK" w:hAnsi="Times New Roman"/>
                <w:color w:val="000000" w:themeColor="text1"/>
                <w:sz w:val="28"/>
                <w:szCs w:val="28"/>
              </w:rPr>
              <w:t>亩，可覆盖</w:t>
            </w:r>
            <w:r>
              <w:rPr>
                <w:rFonts w:ascii="Times New Roman" w:eastAsia="方正仿宋_GBK" w:hAnsi="Times New Roman"/>
                <w:color w:val="000000" w:themeColor="text1"/>
                <w:sz w:val="28"/>
                <w:szCs w:val="28"/>
              </w:rPr>
              <w:t>MAG</w:t>
            </w:r>
            <w:r>
              <w:rPr>
                <w:rFonts w:ascii="Times New Roman" w:eastAsia="方正仿宋_GBK" w:hAnsi="Times New Roman"/>
                <w:color w:val="000000" w:themeColor="text1"/>
                <w:sz w:val="28"/>
                <w:szCs w:val="28"/>
              </w:rPr>
              <w:t>、</w:t>
            </w:r>
            <w:r>
              <w:rPr>
                <w:rFonts w:ascii="Times New Roman" w:eastAsia="方正仿宋_GBK" w:hAnsi="Times New Roman"/>
                <w:color w:val="000000" w:themeColor="text1"/>
                <w:sz w:val="28"/>
                <w:szCs w:val="28"/>
              </w:rPr>
              <w:t>MAH</w:t>
            </w:r>
            <w:r>
              <w:rPr>
                <w:rFonts w:ascii="Times New Roman" w:eastAsia="方正仿宋_GBK" w:hAnsi="Times New Roman"/>
                <w:color w:val="000000" w:themeColor="text1"/>
                <w:sz w:val="28"/>
                <w:szCs w:val="28"/>
              </w:rPr>
              <w:t>、</w:t>
            </w:r>
            <w:r>
              <w:rPr>
                <w:rFonts w:ascii="Times New Roman" w:eastAsia="方正仿宋_GBK" w:hAnsi="Times New Roman"/>
                <w:color w:val="000000" w:themeColor="text1"/>
                <w:sz w:val="28"/>
                <w:szCs w:val="28"/>
              </w:rPr>
              <w:t>MAF</w:t>
            </w:r>
            <w:r>
              <w:rPr>
                <w:rFonts w:ascii="Times New Roman" w:eastAsia="方正仿宋_GBK" w:hAnsi="Times New Roman"/>
                <w:color w:val="000000" w:themeColor="text1"/>
                <w:sz w:val="28"/>
                <w:szCs w:val="28"/>
              </w:rPr>
              <w:t>等系列注塑机的生产制造，年产量可达</w:t>
            </w:r>
            <w:r>
              <w:rPr>
                <w:rFonts w:ascii="Times New Roman" w:eastAsia="方正仿宋_GBK" w:hAnsi="Times New Roman"/>
                <w:color w:val="000000" w:themeColor="text1"/>
                <w:sz w:val="28"/>
                <w:szCs w:val="28"/>
              </w:rPr>
              <w:t>13000</w:t>
            </w:r>
            <w:r>
              <w:rPr>
                <w:rFonts w:ascii="Times New Roman" w:eastAsia="方正仿宋_GBK" w:hAnsi="Times New Roman"/>
                <w:color w:val="000000" w:themeColor="text1"/>
                <w:sz w:val="28"/>
                <w:szCs w:val="28"/>
              </w:rPr>
              <w:t>台，是中国大型智能注塑机制造基地之一。</w:t>
            </w: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color w:val="000000" w:themeColor="text1"/>
                <w:sz w:val="28"/>
                <w:szCs w:val="28"/>
              </w:rPr>
              <w:t>无锡海天机械有限公司内设有无锡市级工程技术中心，专注于精密节能注塑机工程技术的研发，并拥有多项自主知识产权。截止</w:t>
            </w:r>
            <w:r>
              <w:rPr>
                <w:rFonts w:ascii="Times New Roman" w:eastAsia="方正仿宋_GBK" w:hAnsi="Times New Roman"/>
                <w:color w:val="000000" w:themeColor="text1"/>
                <w:sz w:val="28"/>
                <w:szCs w:val="28"/>
              </w:rPr>
              <w:t>2021</w:t>
            </w:r>
            <w:r>
              <w:rPr>
                <w:rFonts w:ascii="Times New Roman" w:eastAsia="方正仿宋_GBK" w:hAnsi="Times New Roman"/>
                <w:color w:val="000000" w:themeColor="text1"/>
                <w:sz w:val="28"/>
                <w:szCs w:val="28"/>
              </w:rPr>
              <w:t>年</w:t>
            </w:r>
            <w:r>
              <w:rPr>
                <w:rFonts w:ascii="Times New Roman" w:eastAsia="方正仿宋_GBK" w:hAnsi="Times New Roman"/>
                <w:color w:val="000000" w:themeColor="text1"/>
                <w:sz w:val="28"/>
                <w:szCs w:val="28"/>
              </w:rPr>
              <w:t>9</w:t>
            </w:r>
            <w:r>
              <w:rPr>
                <w:rFonts w:ascii="Times New Roman" w:eastAsia="方正仿宋_GBK" w:hAnsi="Times New Roman"/>
                <w:color w:val="000000" w:themeColor="text1"/>
                <w:sz w:val="28"/>
                <w:szCs w:val="28"/>
              </w:rPr>
              <w:t>月，公司累计申请专利</w:t>
            </w:r>
            <w:r>
              <w:rPr>
                <w:rFonts w:ascii="Times New Roman" w:eastAsia="方正仿宋_GBK" w:hAnsi="Times New Roman"/>
                <w:color w:val="000000" w:themeColor="text1"/>
                <w:sz w:val="28"/>
                <w:szCs w:val="28"/>
              </w:rPr>
              <w:t>72</w:t>
            </w:r>
            <w:r>
              <w:rPr>
                <w:rFonts w:ascii="Times New Roman" w:eastAsia="方正仿宋_GBK" w:hAnsi="Times New Roman"/>
                <w:color w:val="000000" w:themeColor="text1"/>
                <w:sz w:val="28"/>
                <w:szCs w:val="28"/>
              </w:rPr>
              <w:t>项，授权专利</w:t>
            </w:r>
            <w:r>
              <w:rPr>
                <w:rFonts w:ascii="Times New Roman" w:eastAsia="方正仿宋_GBK" w:hAnsi="Times New Roman"/>
                <w:color w:val="000000" w:themeColor="text1"/>
                <w:sz w:val="28"/>
                <w:szCs w:val="28"/>
              </w:rPr>
              <w:t>61</w:t>
            </w:r>
            <w:r>
              <w:rPr>
                <w:rFonts w:ascii="Times New Roman" w:eastAsia="方正仿宋_GBK" w:hAnsi="Times New Roman"/>
                <w:color w:val="000000" w:themeColor="text1"/>
                <w:sz w:val="28"/>
                <w:szCs w:val="28"/>
              </w:rPr>
              <w:t>项，其中授权发明专利</w:t>
            </w:r>
            <w:r>
              <w:rPr>
                <w:rFonts w:ascii="Times New Roman" w:eastAsia="方正仿宋_GBK" w:hAnsi="Times New Roman"/>
                <w:color w:val="000000" w:themeColor="text1"/>
                <w:sz w:val="28"/>
                <w:szCs w:val="28"/>
              </w:rPr>
              <w:t>3</w:t>
            </w:r>
            <w:r>
              <w:rPr>
                <w:rFonts w:ascii="Times New Roman" w:eastAsia="方正仿宋_GBK" w:hAnsi="Times New Roman"/>
                <w:color w:val="000000" w:themeColor="text1"/>
                <w:sz w:val="28"/>
                <w:szCs w:val="28"/>
              </w:rPr>
              <w:t>项，授权实用新型、外观专利</w:t>
            </w:r>
            <w:r>
              <w:rPr>
                <w:rFonts w:ascii="Times New Roman" w:eastAsia="方正仿宋_GBK" w:hAnsi="Times New Roman"/>
                <w:color w:val="000000" w:themeColor="text1"/>
                <w:sz w:val="28"/>
                <w:szCs w:val="28"/>
              </w:rPr>
              <w:t>58</w:t>
            </w:r>
            <w:r>
              <w:rPr>
                <w:rFonts w:ascii="Times New Roman" w:eastAsia="方正仿宋_GBK" w:hAnsi="Times New Roman"/>
                <w:color w:val="000000" w:themeColor="text1"/>
                <w:sz w:val="28"/>
                <w:szCs w:val="28"/>
              </w:rPr>
              <w:t>项。公司曾荣获</w:t>
            </w:r>
            <w:r>
              <w:rPr>
                <w:rFonts w:ascii="Times New Roman" w:eastAsia="方正仿宋_GBK" w:hAnsi="Times New Roman"/>
                <w:color w:val="000000" w:themeColor="text1"/>
                <w:sz w:val="28"/>
                <w:szCs w:val="28"/>
              </w:rPr>
              <w:t>“</w:t>
            </w:r>
            <w:r>
              <w:rPr>
                <w:rFonts w:ascii="Times New Roman" w:eastAsia="方正仿宋_GBK" w:hAnsi="Times New Roman"/>
                <w:color w:val="000000" w:themeColor="text1"/>
                <w:sz w:val="28"/>
                <w:szCs w:val="28"/>
              </w:rPr>
              <w:t>无锡市科技进步一等奖</w:t>
            </w:r>
            <w:r>
              <w:rPr>
                <w:rFonts w:ascii="Times New Roman" w:eastAsia="方正仿宋_GBK" w:hAnsi="Times New Roman"/>
                <w:color w:val="000000" w:themeColor="text1"/>
                <w:sz w:val="28"/>
                <w:szCs w:val="28"/>
              </w:rPr>
              <w:t>”</w:t>
            </w:r>
            <w:r>
              <w:rPr>
                <w:rFonts w:ascii="Times New Roman" w:eastAsia="方正仿宋_GBK" w:hAnsi="Times New Roman"/>
                <w:color w:val="000000" w:themeColor="text1"/>
                <w:sz w:val="28"/>
                <w:szCs w:val="28"/>
              </w:rPr>
              <w:t>，多款产品被评为无锡市重点推广节能产品、江苏省高新技术产品、工信部节能机电设备推荐产品。</w:t>
            </w:r>
          </w:p>
          <w:p w:rsidR="000C6305" w:rsidRDefault="000C6305">
            <w:pPr>
              <w:widowControl/>
              <w:spacing w:line="560" w:lineRule="exact"/>
              <w:ind w:firstLineChars="200" w:firstLine="560"/>
              <w:textAlignment w:val="baseline"/>
              <w:rPr>
                <w:rFonts w:ascii="Times New Roman" w:eastAsia="方正仿宋_GBK" w:hAnsi="Times New Roman" w:cs="Times New Roman"/>
                <w:kern w:val="0"/>
                <w:sz w:val="28"/>
                <w:szCs w:val="28"/>
              </w:rPr>
            </w:pPr>
          </w:p>
        </w:tc>
      </w:tr>
      <w:tr w:rsidR="000C6305">
        <w:trPr>
          <w:trHeight w:val="737"/>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技术（项目）</w:t>
            </w:r>
          </w:p>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名称</w:t>
            </w:r>
          </w:p>
        </w:tc>
        <w:tc>
          <w:tcPr>
            <w:tcW w:w="7229" w:type="dxa"/>
            <w:gridSpan w:val="5"/>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Times New Roman" w:eastAsia="方正仿宋_GBK" w:hAnsi="Times New Roman" w:cs="Times New Roman"/>
                <w:kern w:val="0"/>
                <w:sz w:val="28"/>
                <w:szCs w:val="28"/>
              </w:rPr>
              <w:t>PLA</w:t>
            </w:r>
            <w:r>
              <w:rPr>
                <w:rFonts w:ascii="Times New Roman" w:eastAsia="方正仿宋_GBK" w:hAnsi="Times New Roman" w:cs="Times New Roman"/>
                <w:kern w:val="0"/>
                <w:sz w:val="28"/>
                <w:szCs w:val="28"/>
              </w:rPr>
              <w:t>聚乳酸可降解原料注塑工艺技术项目</w:t>
            </w:r>
          </w:p>
        </w:tc>
      </w:tr>
      <w:tr w:rsidR="000C6305">
        <w:trPr>
          <w:trHeight w:val="737"/>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先进水平</w:t>
            </w:r>
          </w:p>
        </w:tc>
        <w:tc>
          <w:tcPr>
            <w:tcW w:w="7229" w:type="dxa"/>
            <w:gridSpan w:val="5"/>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□国际领先</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□国际先进</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sym w:font="Wingdings 2" w:char="0052"/>
            </w:r>
            <w:r>
              <w:rPr>
                <w:rFonts w:ascii="方正楷体_GBK" w:eastAsia="方正楷体_GBK" w:hAnsi="方正楷体_GBK" w:cs="方正楷体_GBK" w:hint="eastAsia"/>
                <w:kern w:val="0"/>
                <w:sz w:val="28"/>
                <w:szCs w:val="28"/>
              </w:rPr>
              <w:t>国内领先</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□国内先进</w:t>
            </w:r>
          </w:p>
        </w:tc>
      </w:tr>
      <w:tr w:rsidR="000C6305">
        <w:trPr>
          <w:trHeight w:val="737"/>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lastRenderedPageBreak/>
              <w:t>所处阶段</w:t>
            </w:r>
          </w:p>
        </w:tc>
        <w:tc>
          <w:tcPr>
            <w:tcW w:w="7229" w:type="dxa"/>
            <w:gridSpan w:val="5"/>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sym w:font="Wingdings 2" w:char="0052"/>
            </w:r>
            <w:r>
              <w:rPr>
                <w:rFonts w:ascii="方正楷体_GBK" w:eastAsia="方正楷体_GBK" w:hAnsi="方正楷体_GBK" w:cs="方正楷体_GBK" w:hint="eastAsia"/>
                <w:kern w:val="0"/>
                <w:sz w:val="28"/>
                <w:szCs w:val="28"/>
              </w:rPr>
              <w:t>研发</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sym w:font="Wingdings 2" w:char="0052"/>
            </w:r>
            <w:r>
              <w:rPr>
                <w:rFonts w:ascii="方正楷体_GBK" w:eastAsia="方正楷体_GBK" w:hAnsi="方正楷体_GBK" w:cs="方正楷体_GBK" w:hint="eastAsia"/>
                <w:kern w:val="0"/>
                <w:sz w:val="28"/>
                <w:szCs w:val="28"/>
              </w:rPr>
              <w:t>小试</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□中试</w:t>
            </w:r>
          </w:p>
        </w:tc>
      </w:tr>
      <w:tr w:rsidR="000C6305">
        <w:trPr>
          <w:trHeight w:val="737"/>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拟投入资金额（万元）</w:t>
            </w:r>
          </w:p>
        </w:tc>
        <w:tc>
          <w:tcPr>
            <w:tcW w:w="3210"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Times New Roman" w:eastAsia="方正楷体_GBK" w:hAnsi="Times New Roman" w:cs="Times New Roman"/>
                <w:kern w:val="0"/>
                <w:sz w:val="28"/>
                <w:szCs w:val="28"/>
              </w:rPr>
              <w:t>1000</w:t>
            </w:r>
          </w:p>
        </w:tc>
        <w:tc>
          <w:tcPr>
            <w:tcW w:w="2122" w:type="dxa"/>
            <w:gridSpan w:val="3"/>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已投入资金额（万元）</w:t>
            </w:r>
          </w:p>
        </w:tc>
        <w:tc>
          <w:tcPr>
            <w:tcW w:w="1897"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Times New Roman" w:eastAsia="方正楷体_GBK" w:hAnsi="Times New Roman" w:cs="Times New Roman"/>
                <w:kern w:val="0"/>
                <w:sz w:val="28"/>
                <w:szCs w:val="28"/>
              </w:rPr>
              <w:t>200</w:t>
            </w:r>
          </w:p>
        </w:tc>
      </w:tr>
      <w:tr w:rsidR="000C6305">
        <w:trPr>
          <w:trHeight w:val="6583"/>
        </w:trPr>
        <w:tc>
          <w:tcPr>
            <w:tcW w:w="9215" w:type="dxa"/>
            <w:gridSpan w:val="6"/>
          </w:tcPr>
          <w:p w:rsidR="000C6305" w:rsidRDefault="000D7C54">
            <w:pPr>
              <w:jc w:val="left"/>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技术（项目）简介（</w:t>
            </w:r>
            <w:r>
              <w:rPr>
                <w:rFonts w:ascii="方正楷体_GBK" w:eastAsia="方正楷体_GBK" w:hAnsi="方正楷体_GBK" w:cs="方正楷体_GBK" w:hint="eastAsia"/>
                <w:kern w:val="0"/>
                <w:sz w:val="28"/>
                <w:szCs w:val="28"/>
              </w:rPr>
              <w:t>200</w:t>
            </w:r>
            <w:r>
              <w:rPr>
                <w:rFonts w:ascii="方正楷体_GBK" w:eastAsia="方正楷体_GBK" w:hAnsi="方正楷体_GBK" w:cs="方正楷体_GBK" w:hint="eastAsia"/>
                <w:kern w:val="0"/>
                <w:sz w:val="28"/>
                <w:szCs w:val="28"/>
              </w:rPr>
              <w:t>字以内）：</w:t>
            </w:r>
          </w:p>
          <w:p w:rsidR="000C6305" w:rsidRDefault="000D7C54">
            <w:pPr>
              <w:spacing w:line="520" w:lineRule="exact"/>
              <w:ind w:firstLineChars="200" w:firstLine="560"/>
              <w:rPr>
                <w:rFonts w:ascii="方正楷体_GBK" w:eastAsia="方正楷体_GBK" w:hAnsi="方正楷体_GBK" w:cs="方正楷体_GBK"/>
                <w:kern w:val="0"/>
                <w:sz w:val="28"/>
                <w:szCs w:val="28"/>
              </w:rPr>
            </w:pPr>
            <w:r>
              <w:rPr>
                <w:rFonts w:ascii="Times New Roman" w:eastAsia="方正仿宋_GBK" w:hAnsi="Times New Roman" w:cs="Times New Roman" w:hint="eastAsia"/>
                <w:color w:val="000000" w:themeColor="text1"/>
                <w:kern w:val="0"/>
                <w:sz w:val="28"/>
                <w:szCs w:val="28"/>
              </w:rPr>
              <w:t>随着中国和欧盟等加强塑料污染管理的各类政策出台，以及石油基原料的不可再生及价格波动，研究可降解原料替代传统的塑料产品，降低对环境污染；海天正在尝试开展</w:t>
            </w:r>
            <w:r>
              <w:rPr>
                <w:rFonts w:ascii="Times New Roman" w:eastAsia="方正仿宋_GBK" w:hAnsi="Times New Roman" w:cs="Times New Roman"/>
                <w:color w:val="000000" w:themeColor="text1"/>
                <w:kern w:val="0"/>
                <w:sz w:val="28"/>
                <w:szCs w:val="28"/>
              </w:rPr>
              <w:t>PLA</w:t>
            </w:r>
            <w:r>
              <w:rPr>
                <w:rFonts w:ascii="Times New Roman" w:eastAsia="方正仿宋_GBK" w:hAnsi="Times New Roman" w:cs="Times New Roman"/>
                <w:color w:val="000000" w:themeColor="text1"/>
                <w:kern w:val="0"/>
                <w:sz w:val="28"/>
                <w:szCs w:val="28"/>
              </w:rPr>
              <w:t>聚乳酸等可降解材料的注塑工艺研究探索，致力于塑料污染改善的新材料新工艺研究，期待后期开发更多类似稻草秸秆提取非石油基新材料的注塑应用技术。海天前期已联系典型的可降解原料生产厂家收集了解可降解原料的样品，安排做原料的性能检测分析，并配套设计开发优化改善适合可降解原料的注塑用新型塑化系统，重点探索如</w:t>
            </w:r>
            <w:r>
              <w:rPr>
                <w:rFonts w:ascii="Times New Roman" w:eastAsia="方正仿宋_GBK" w:hAnsi="Times New Roman" w:cs="Times New Roman"/>
                <w:color w:val="000000" w:themeColor="text1"/>
                <w:kern w:val="0"/>
                <w:sz w:val="28"/>
                <w:szCs w:val="28"/>
              </w:rPr>
              <w:t>PLA</w:t>
            </w:r>
            <w:r>
              <w:rPr>
                <w:rFonts w:ascii="Times New Roman" w:eastAsia="方正仿宋_GBK" w:hAnsi="Times New Roman" w:cs="Times New Roman"/>
                <w:color w:val="000000" w:themeColor="text1"/>
                <w:kern w:val="0"/>
                <w:sz w:val="28"/>
                <w:szCs w:val="28"/>
              </w:rPr>
              <w:t>环保餐盒等产品注塑成型应用。目前可降解原料制品成本较高</w:t>
            </w:r>
            <w:r>
              <w:rPr>
                <w:rFonts w:ascii="Times New Roman" w:eastAsia="方正仿宋_GBK" w:hAnsi="Times New Roman" w:cs="Times New Roman" w:hint="eastAsia"/>
                <w:color w:val="000000" w:themeColor="text1"/>
                <w:kern w:val="0"/>
                <w:sz w:val="28"/>
                <w:szCs w:val="28"/>
              </w:rPr>
              <w:t>，后续技术研究成熟，批量推广应用后可降低塑料制品对环境的污染，促进可持续发展。</w:t>
            </w:r>
          </w:p>
        </w:tc>
      </w:tr>
      <w:tr w:rsidR="000C6305">
        <w:trPr>
          <w:trHeight w:val="4527"/>
        </w:trPr>
        <w:tc>
          <w:tcPr>
            <w:tcW w:w="9215" w:type="dxa"/>
            <w:gridSpan w:val="6"/>
          </w:tcPr>
          <w:p w:rsidR="000C6305" w:rsidRDefault="000D7C54">
            <w:pPr>
              <w:jc w:val="left"/>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预期取得成效（</w:t>
            </w:r>
            <w:r>
              <w:rPr>
                <w:rFonts w:ascii="方正楷体_GBK" w:eastAsia="方正楷体_GBK" w:hAnsi="方正楷体_GBK" w:cs="方正楷体_GBK" w:hint="eastAsia"/>
                <w:kern w:val="0"/>
                <w:sz w:val="28"/>
                <w:szCs w:val="28"/>
              </w:rPr>
              <w:t>200</w:t>
            </w:r>
            <w:r>
              <w:rPr>
                <w:rFonts w:ascii="方正楷体_GBK" w:eastAsia="方正楷体_GBK" w:hAnsi="方正楷体_GBK" w:cs="方正楷体_GBK" w:hint="eastAsia"/>
                <w:kern w:val="0"/>
                <w:sz w:val="28"/>
                <w:szCs w:val="28"/>
              </w:rPr>
              <w:t>字以内）：</w:t>
            </w:r>
          </w:p>
          <w:p w:rsidR="000C6305" w:rsidRDefault="000D7C54">
            <w:pPr>
              <w:pStyle w:val="a9"/>
              <w:widowControl/>
              <w:spacing w:beforeAutospacing="0" w:afterAutospacing="0" w:line="500" w:lineRule="exact"/>
              <w:ind w:firstLineChars="200" w:firstLine="560"/>
              <w:rPr>
                <w:rFonts w:ascii="Times New Roman" w:eastAsia="方正仿宋_GBK" w:hAnsi="Times New Roman"/>
                <w:color w:val="000000" w:themeColor="text1"/>
                <w:sz w:val="28"/>
                <w:szCs w:val="28"/>
              </w:rPr>
            </w:pPr>
            <w:r>
              <w:rPr>
                <w:rFonts w:ascii="Times New Roman" w:eastAsia="方正仿宋_GBK" w:hAnsi="Times New Roman" w:hint="eastAsia"/>
                <w:color w:val="000000" w:themeColor="text1"/>
                <w:sz w:val="28"/>
                <w:szCs w:val="28"/>
              </w:rPr>
              <w:t>获得新技术</w:t>
            </w:r>
            <w:r>
              <w:rPr>
                <w:rFonts w:ascii="Times New Roman" w:eastAsia="方正仿宋_GBK" w:hAnsi="Times New Roman"/>
                <w:color w:val="000000" w:themeColor="text1"/>
                <w:sz w:val="28"/>
                <w:szCs w:val="28"/>
              </w:rPr>
              <w:t>1</w:t>
            </w:r>
            <w:r>
              <w:rPr>
                <w:rFonts w:ascii="Times New Roman" w:eastAsia="方正仿宋_GBK" w:hAnsi="Times New Roman"/>
                <w:color w:val="000000" w:themeColor="text1"/>
                <w:sz w:val="28"/>
                <w:szCs w:val="28"/>
              </w:rPr>
              <w:t>项、新工艺</w:t>
            </w:r>
            <w:r>
              <w:rPr>
                <w:rFonts w:ascii="Times New Roman" w:eastAsia="方正仿宋_GBK" w:hAnsi="Times New Roman"/>
                <w:color w:val="000000" w:themeColor="text1"/>
                <w:sz w:val="28"/>
                <w:szCs w:val="28"/>
              </w:rPr>
              <w:t>1</w:t>
            </w:r>
            <w:r>
              <w:rPr>
                <w:rFonts w:ascii="Times New Roman" w:eastAsia="方正仿宋_GBK" w:hAnsi="Times New Roman"/>
                <w:color w:val="000000" w:themeColor="text1"/>
                <w:sz w:val="28"/>
                <w:szCs w:val="28"/>
              </w:rPr>
              <w:t>项、新产品</w:t>
            </w:r>
            <w:r>
              <w:rPr>
                <w:rFonts w:ascii="Times New Roman" w:eastAsia="方正仿宋_GBK" w:hAnsi="Times New Roman"/>
                <w:color w:val="000000" w:themeColor="text1"/>
                <w:sz w:val="28"/>
                <w:szCs w:val="28"/>
              </w:rPr>
              <w:t>1</w:t>
            </w:r>
            <w:r>
              <w:rPr>
                <w:rFonts w:ascii="Times New Roman" w:eastAsia="方正仿宋_GBK" w:hAnsi="Times New Roman"/>
                <w:color w:val="000000" w:themeColor="text1"/>
                <w:sz w:val="28"/>
                <w:szCs w:val="28"/>
              </w:rPr>
              <w:t>项；</w:t>
            </w:r>
          </w:p>
          <w:p w:rsidR="000C6305" w:rsidRDefault="000D7C54">
            <w:pPr>
              <w:spacing w:line="500" w:lineRule="exact"/>
              <w:ind w:firstLineChars="200" w:firstLine="560"/>
              <w:jc w:val="left"/>
              <w:rPr>
                <w:rFonts w:ascii="方正楷体_GBK" w:eastAsia="方正楷体_GBK" w:hAnsi="方正楷体_GBK" w:cs="方正楷体_GBK"/>
                <w:kern w:val="0"/>
                <w:sz w:val="28"/>
                <w:szCs w:val="28"/>
              </w:rPr>
            </w:pPr>
            <w:r>
              <w:rPr>
                <w:rFonts w:ascii="Times New Roman" w:eastAsia="方正仿宋_GBK" w:hAnsi="Times New Roman" w:cs="Times New Roman"/>
                <w:color w:val="000000" w:themeColor="text1"/>
                <w:sz w:val="28"/>
                <w:szCs w:val="28"/>
              </w:rPr>
              <w:t>应用</w:t>
            </w:r>
            <w:r>
              <w:rPr>
                <w:rFonts w:ascii="Times New Roman" w:eastAsia="方正仿宋_GBK" w:hAnsi="Times New Roman" w:cs="Times New Roman"/>
                <w:color w:val="000000" w:themeColor="text1"/>
                <w:sz w:val="28"/>
                <w:szCs w:val="28"/>
              </w:rPr>
              <w:t>PLA</w:t>
            </w:r>
            <w:r>
              <w:rPr>
                <w:rFonts w:ascii="Times New Roman" w:eastAsia="方正仿宋_GBK" w:hAnsi="Times New Roman" w:cs="Times New Roman"/>
                <w:color w:val="000000" w:themeColor="text1"/>
                <w:sz w:val="28"/>
                <w:szCs w:val="28"/>
              </w:rPr>
              <w:t>等可降解材料新注塑工艺技术新产品技术水平达到国内领先水平，以平均每台售价</w:t>
            </w:r>
            <w:r>
              <w:rPr>
                <w:rFonts w:ascii="Times New Roman" w:eastAsia="方正仿宋_GBK" w:hAnsi="Times New Roman" w:cs="Times New Roman"/>
                <w:color w:val="000000" w:themeColor="text1"/>
                <w:sz w:val="28"/>
                <w:szCs w:val="28"/>
              </w:rPr>
              <w:t>40</w:t>
            </w:r>
            <w:r>
              <w:rPr>
                <w:rFonts w:ascii="Times New Roman" w:eastAsia="方正仿宋_GBK" w:hAnsi="Times New Roman" w:cs="Times New Roman"/>
                <w:color w:val="000000" w:themeColor="text1"/>
                <w:sz w:val="28"/>
                <w:szCs w:val="28"/>
              </w:rPr>
              <w:t>万，年销售</w:t>
            </w:r>
            <w:r>
              <w:rPr>
                <w:rFonts w:ascii="Times New Roman" w:eastAsia="方正仿宋_GBK" w:hAnsi="Times New Roman" w:cs="Times New Roman"/>
                <w:color w:val="000000" w:themeColor="text1"/>
                <w:sz w:val="28"/>
                <w:szCs w:val="28"/>
              </w:rPr>
              <w:t>200</w:t>
            </w:r>
            <w:r>
              <w:rPr>
                <w:rFonts w:ascii="Times New Roman" w:eastAsia="方正仿宋_GBK" w:hAnsi="Times New Roman" w:cs="Times New Roman"/>
                <w:color w:val="000000" w:themeColor="text1"/>
                <w:sz w:val="28"/>
                <w:szCs w:val="28"/>
              </w:rPr>
              <w:t>台，预计可实现年销售收入</w:t>
            </w:r>
            <w:r>
              <w:rPr>
                <w:rFonts w:ascii="Times New Roman" w:eastAsia="方正仿宋_GBK" w:hAnsi="Times New Roman" w:cs="Times New Roman"/>
                <w:color w:val="000000" w:themeColor="text1"/>
                <w:sz w:val="28"/>
                <w:szCs w:val="28"/>
              </w:rPr>
              <w:t>8000</w:t>
            </w:r>
            <w:r>
              <w:rPr>
                <w:rFonts w:ascii="Times New Roman" w:eastAsia="方正仿宋_GBK" w:hAnsi="Times New Roman" w:cs="Times New Roman"/>
                <w:color w:val="000000" w:themeColor="text1"/>
                <w:sz w:val="28"/>
                <w:szCs w:val="28"/>
              </w:rPr>
              <w:t>万；可部分替代欧洲进口液压注塑机，节约外汇支出，实现国内中高端塑料包装行业客户注塑设备的国产化替代，降低塑料原料对环境的污染，保护环境，促进经济社会的可持续发展。</w:t>
            </w:r>
          </w:p>
        </w:tc>
      </w:tr>
    </w:tbl>
    <w:p w:rsidR="000C6305" w:rsidRDefault="000C6305"/>
    <w:p w:rsidR="000C6305" w:rsidRDefault="000C6305">
      <w:pPr>
        <w:spacing w:line="0" w:lineRule="atLeast"/>
        <w:outlineLvl w:val="0"/>
      </w:pPr>
    </w:p>
    <w:p w:rsidR="000C6305" w:rsidRDefault="000D7C54">
      <w:pPr>
        <w:spacing w:line="720" w:lineRule="auto"/>
        <w:jc w:val="center"/>
        <w:rPr>
          <w:rFonts w:ascii="Times New Roman" w:eastAsia="方正小标宋_GBK" w:hAnsi="Times New Roman" w:cs="Times New Roman"/>
          <w:sz w:val="40"/>
          <w:szCs w:val="40"/>
        </w:rPr>
      </w:pPr>
      <w:r>
        <w:rPr>
          <w:rFonts w:ascii="Times New Roman" w:eastAsia="方正小标宋_GBK" w:hAnsi="Times New Roman" w:cs="Times New Roman"/>
          <w:sz w:val="40"/>
          <w:szCs w:val="40"/>
        </w:rPr>
        <w:lastRenderedPageBreak/>
        <w:t>企业技术（项目）需求情况表</w:t>
      </w:r>
    </w:p>
    <w:tbl>
      <w:tblPr>
        <w:tblStyle w:val="aa"/>
        <w:tblW w:w="9215" w:type="dxa"/>
        <w:tblInd w:w="-431" w:type="dxa"/>
        <w:tblLayout w:type="fixed"/>
        <w:tblLook w:val="04A0" w:firstRow="1" w:lastRow="0" w:firstColumn="1" w:lastColumn="0" w:noHBand="0" w:noVBand="1"/>
      </w:tblPr>
      <w:tblGrid>
        <w:gridCol w:w="1986"/>
        <w:gridCol w:w="3210"/>
        <w:gridCol w:w="21"/>
        <w:gridCol w:w="1843"/>
        <w:gridCol w:w="258"/>
        <w:gridCol w:w="1897"/>
      </w:tblGrid>
      <w:tr w:rsidR="000C6305">
        <w:trPr>
          <w:trHeight w:val="737"/>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企业名称</w:t>
            </w:r>
          </w:p>
        </w:tc>
        <w:tc>
          <w:tcPr>
            <w:tcW w:w="7229" w:type="dxa"/>
            <w:gridSpan w:val="5"/>
            <w:vAlign w:val="center"/>
          </w:tcPr>
          <w:p w:rsidR="000C6305" w:rsidRDefault="000D7C54">
            <w:pPr>
              <w:spacing w:line="0" w:lineRule="atLeast"/>
              <w:jc w:val="center"/>
              <w:outlineLvl w:val="0"/>
              <w:rPr>
                <w:rFonts w:ascii="Times New Roman" w:eastAsia="方正仿宋_GBK" w:hAnsi="Times New Roman" w:cs="Times New Roman"/>
                <w:kern w:val="0"/>
                <w:sz w:val="28"/>
                <w:szCs w:val="28"/>
              </w:rPr>
            </w:pPr>
            <w:bookmarkStart w:id="19" w:name="_Toc14788"/>
            <w:r>
              <w:rPr>
                <w:rFonts w:ascii="Times New Roman" w:eastAsia="方正仿宋_GBK" w:hAnsi="Times New Roman" w:cs="Times New Roman" w:hint="eastAsia"/>
                <w:kern w:val="0"/>
                <w:sz w:val="28"/>
                <w:szCs w:val="28"/>
              </w:rPr>
              <w:t>江苏腾旋科技股份有限公司</w:t>
            </w:r>
            <w:bookmarkEnd w:id="19"/>
          </w:p>
        </w:tc>
      </w:tr>
      <w:tr w:rsidR="000C6305">
        <w:trPr>
          <w:trHeight w:val="737"/>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联</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系</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人</w:t>
            </w:r>
          </w:p>
        </w:tc>
        <w:tc>
          <w:tcPr>
            <w:tcW w:w="3231" w:type="dxa"/>
            <w:gridSpan w:val="2"/>
            <w:vAlign w:val="center"/>
          </w:tcPr>
          <w:p w:rsidR="000C6305" w:rsidRDefault="000D7C54">
            <w:pPr>
              <w:spacing w:line="0" w:lineRule="atLeas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刘金龙</w:t>
            </w:r>
          </w:p>
        </w:tc>
        <w:tc>
          <w:tcPr>
            <w:tcW w:w="1843"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电</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话</w:t>
            </w:r>
          </w:p>
        </w:tc>
        <w:tc>
          <w:tcPr>
            <w:tcW w:w="2155" w:type="dxa"/>
            <w:gridSpan w:val="2"/>
            <w:vAlign w:val="center"/>
          </w:tcPr>
          <w:p w:rsidR="000C6305" w:rsidRDefault="000D7C54">
            <w:pPr>
              <w:adjustRightInd w:val="0"/>
              <w:snapToGrid w:val="0"/>
              <w:spacing w:line="440" w:lineRule="exact"/>
              <w:jc w:val="center"/>
              <w:rPr>
                <w:rFonts w:ascii="宋体" w:eastAsia="宋体" w:hAnsi="宋体" w:cs="宋体"/>
                <w:color w:val="000000"/>
                <w:kern w:val="0"/>
                <w:sz w:val="24"/>
                <w:szCs w:val="24"/>
              </w:rPr>
            </w:pPr>
            <w:r>
              <w:rPr>
                <w:rFonts w:ascii="Times New Roman" w:eastAsia="宋体" w:hAnsi="Times New Roman" w:cs="Times New Roman"/>
                <w:color w:val="000000"/>
                <w:kern w:val="0"/>
                <w:sz w:val="28"/>
                <w:szCs w:val="28"/>
              </w:rPr>
              <w:t>13913433058</w:t>
            </w:r>
          </w:p>
        </w:tc>
      </w:tr>
      <w:tr w:rsidR="000C6305">
        <w:trPr>
          <w:trHeight w:val="737"/>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地</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址</w:t>
            </w:r>
          </w:p>
        </w:tc>
        <w:tc>
          <w:tcPr>
            <w:tcW w:w="3231" w:type="dxa"/>
            <w:gridSpan w:val="2"/>
            <w:vAlign w:val="center"/>
          </w:tcPr>
          <w:p w:rsidR="000C6305" w:rsidRDefault="000D7C54">
            <w:pPr>
              <w:spacing w:line="0" w:lineRule="atLeast"/>
              <w:jc w:val="center"/>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无锡市新吴区梅村工业集中区新都路</w:t>
            </w:r>
            <w:r>
              <w:rPr>
                <w:rFonts w:ascii="Times New Roman" w:eastAsia="方正仿宋_GBK" w:hAnsi="Times New Roman" w:cs="Times New Roman"/>
                <w:kern w:val="0"/>
                <w:sz w:val="28"/>
                <w:szCs w:val="28"/>
              </w:rPr>
              <w:t>6</w:t>
            </w:r>
            <w:r>
              <w:rPr>
                <w:rFonts w:ascii="Times New Roman" w:eastAsia="方正仿宋_GBK" w:hAnsi="Times New Roman" w:cs="Times New Roman"/>
                <w:kern w:val="0"/>
                <w:sz w:val="28"/>
                <w:szCs w:val="28"/>
              </w:rPr>
              <w:t>号</w:t>
            </w:r>
          </w:p>
        </w:tc>
        <w:tc>
          <w:tcPr>
            <w:tcW w:w="1843"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电子邮箱</w:t>
            </w:r>
          </w:p>
        </w:tc>
        <w:tc>
          <w:tcPr>
            <w:tcW w:w="2155" w:type="dxa"/>
            <w:gridSpan w:val="2"/>
            <w:vAlign w:val="center"/>
          </w:tcPr>
          <w:p w:rsidR="000C6305" w:rsidRDefault="000D7C54">
            <w:pPr>
              <w:adjustRightInd w:val="0"/>
              <w:snapToGrid w:val="0"/>
              <w:spacing w:line="440" w:lineRule="exact"/>
              <w:jc w:val="center"/>
              <w:rPr>
                <w:rFonts w:ascii="宋体" w:eastAsia="宋体" w:hAnsi="宋体" w:cs="宋体"/>
                <w:color w:val="000000"/>
                <w:kern w:val="0"/>
                <w:sz w:val="24"/>
                <w:szCs w:val="24"/>
              </w:rPr>
            </w:pPr>
            <w:r>
              <w:rPr>
                <w:rFonts w:ascii="Times New Roman" w:eastAsia="宋体" w:hAnsi="Times New Roman" w:cs="Times New Roman"/>
                <w:color w:val="000000"/>
                <w:kern w:val="0"/>
                <w:sz w:val="28"/>
                <w:szCs w:val="28"/>
              </w:rPr>
              <w:t>985648279@qq.com</w:t>
            </w:r>
          </w:p>
        </w:tc>
      </w:tr>
      <w:tr w:rsidR="000C6305">
        <w:trPr>
          <w:trHeight w:val="1880"/>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产业领域</w:t>
            </w:r>
          </w:p>
        </w:tc>
        <w:tc>
          <w:tcPr>
            <w:tcW w:w="7229" w:type="dxa"/>
            <w:gridSpan w:val="5"/>
            <w:vAlign w:val="center"/>
          </w:tcPr>
          <w:p w:rsidR="000C6305" w:rsidRDefault="000D7C54">
            <w:pPr>
              <w:spacing w:line="400" w:lineRule="exact"/>
              <w:jc w:val="left"/>
              <w:rPr>
                <w:rFonts w:ascii="方正楷体_GBK" w:eastAsia="方正楷体_GBK" w:hAnsi="方正楷体_GBK" w:cs="方正楷体_GBK"/>
                <w:kern w:val="0"/>
                <w:sz w:val="22"/>
                <w:szCs w:val="20"/>
              </w:rPr>
            </w:pP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物联网</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集成电路</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生物医药</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软件信息</w:t>
            </w:r>
          </w:p>
          <w:p w:rsidR="000C6305" w:rsidRDefault="000D7C54">
            <w:pPr>
              <w:spacing w:line="400" w:lineRule="exact"/>
              <w:jc w:val="left"/>
              <w:rPr>
                <w:rFonts w:ascii="方正楷体_GBK" w:eastAsia="方正楷体_GBK" w:hAnsi="方正楷体_GBK" w:cs="方正楷体_GBK"/>
                <w:kern w:val="0"/>
                <w:sz w:val="22"/>
                <w:szCs w:val="20"/>
              </w:rPr>
            </w:pPr>
            <w:r>
              <w:rPr>
                <w:rFonts w:ascii="方正楷体_GBK" w:eastAsia="方正楷体_GBK" w:hAnsi="方正楷体_GBK" w:cs="方正楷体_GBK" w:hint="eastAsia"/>
                <w:kern w:val="0"/>
                <w:sz w:val="24"/>
                <w:szCs w:val="24"/>
              </w:rPr>
              <w:sym w:font="Wingdings 2" w:char="0052"/>
            </w:r>
            <w:r>
              <w:rPr>
                <w:rFonts w:ascii="方正楷体_GBK" w:eastAsia="方正楷体_GBK" w:hAnsi="方正楷体_GBK" w:cs="方正楷体_GBK" w:hint="eastAsia"/>
                <w:kern w:val="0"/>
                <w:sz w:val="22"/>
              </w:rPr>
              <w:t>高端装备</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纺织服装</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节能环保</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新材料</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新能源</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汽车及零部件</w:t>
            </w:r>
          </w:p>
          <w:p w:rsidR="000C6305" w:rsidRDefault="000D7C54">
            <w:pPr>
              <w:spacing w:line="400" w:lineRule="exact"/>
              <w:jc w:val="left"/>
              <w:rPr>
                <w:rFonts w:ascii="方正楷体_GBK" w:eastAsia="方正楷体_GBK" w:hAnsi="方正楷体_GBK" w:cs="方正楷体_GBK"/>
                <w:kern w:val="0"/>
                <w:sz w:val="22"/>
                <w:szCs w:val="20"/>
              </w:rPr>
            </w:pP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人工智能</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量子科技</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化合物半导体</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氢能和储能</w:t>
            </w:r>
            <w:r>
              <w:rPr>
                <w:rFonts w:ascii="方正楷体_GBK" w:eastAsia="方正楷体_GBK" w:hAnsi="方正楷体_GBK" w:cs="方正楷体_GBK" w:hint="eastAsia"/>
                <w:kern w:val="0"/>
                <w:sz w:val="22"/>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深海装备</w:t>
            </w:r>
          </w:p>
          <w:p w:rsidR="000C6305" w:rsidRDefault="000D7C54">
            <w:pPr>
              <w:spacing w:line="400" w:lineRule="exact"/>
              <w:jc w:val="left"/>
              <w:rPr>
                <w:rFonts w:ascii="方正楷体_GBK" w:eastAsia="方正楷体_GBK" w:hAnsi="方正楷体_GBK" w:cs="方正楷体_GBK"/>
                <w:kern w:val="0"/>
                <w:sz w:val="24"/>
                <w:szCs w:val="24"/>
                <w:u w:val="single"/>
              </w:rPr>
            </w:pP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rPr>
              <w:t>其他：</w:t>
            </w:r>
            <w:r>
              <w:rPr>
                <w:rFonts w:ascii="方正楷体_GBK" w:eastAsia="方正楷体_GBK" w:hAnsi="方正楷体_GBK" w:cs="方正楷体_GBK" w:hint="eastAsia"/>
                <w:kern w:val="0"/>
                <w:sz w:val="22"/>
                <w:u w:val="single"/>
              </w:rPr>
              <w:t xml:space="preserve">              </w:t>
            </w:r>
          </w:p>
        </w:tc>
      </w:tr>
      <w:tr w:rsidR="000C6305">
        <w:trPr>
          <w:trHeight w:val="6328"/>
        </w:trPr>
        <w:tc>
          <w:tcPr>
            <w:tcW w:w="9215" w:type="dxa"/>
            <w:gridSpan w:val="6"/>
          </w:tcPr>
          <w:p w:rsidR="000C6305" w:rsidRDefault="000D7C54">
            <w:pPr>
              <w:jc w:val="left"/>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企业简介（</w:t>
            </w:r>
            <w:r>
              <w:rPr>
                <w:rFonts w:ascii="方正楷体_GBK" w:eastAsia="方正楷体_GBK" w:hAnsi="方正楷体_GBK" w:cs="方正楷体_GBK" w:hint="eastAsia"/>
                <w:kern w:val="0"/>
                <w:sz w:val="28"/>
                <w:szCs w:val="28"/>
              </w:rPr>
              <w:t>300</w:t>
            </w:r>
            <w:r>
              <w:rPr>
                <w:rFonts w:ascii="方正楷体_GBK" w:eastAsia="方正楷体_GBK" w:hAnsi="方正楷体_GBK" w:cs="方正楷体_GBK" w:hint="eastAsia"/>
                <w:kern w:val="0"/>
                <w:sz w:val="28"/>
                <w:szCs w:val="28"/>
              </w:rPr>
              <w:t>字以内）：</w:t>
            </w:r>
          </w:p>
          <w:p w:rsidR="000C6305" w:rsidRDefault="000C6305">
            <w:pPr>
              <w:spacing w:line="0" w:lineRule="atLeast"/>
              <w:jc w:val="left"/>
              <w:rPr>
                <w:rFonts w:ascii="方正楷体_GBK" w:eastAsia="方正楷体_GBK" w:hAnsi="方正楷体_GBK" w:cs="方正楷体_GBK"/>
                <w:kern w:val="0"/>
                <w:sz w:val="28"/>
                <w:szCs w:val="28"/>
              </w:rPr>
            </w:pP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color w:val="000000" w:themeColor="text1"/>
                <w:sz w:val="28"/>
                <w:szCs w:val="28"/>
              </w:rPr>
              <w:t>江苏腾旋科技股份有限公司（新三板股票代码</w:t>
            </w:r>
            <w:r>
              <w:rPr>
                <w:rFonts w:ascii="Times New Roman" w:eastAsia="方正仿宋_GBK" w:hAnsi="Times New Roman"/>
                <w:color w:val="000000" w:themeColor="text1"/>
                <w:sz w:val="28"/>
                <w:szCs w:val="28"/>
              </w:rPr>
              <w:t>430602</w:t>
            </w:r>
            <w:r>
              <w:rPr>
                <w:rFonts w:ascii="Times New Roman" w:eastAsia="方正仿宋_GBK" w:hAnsi="Times New Roman"/>
                <w:color w:val="000000" w:themeColor="text1"/>
                <w:sz w:val="28"/>
                <w:szCs w:val="28"/>
              </w:rPr>
              <w:t>）创建于</w:t>
            </w:r>
            <w:r>
              <w:rPr>
                <w:rFonts w:ascii="Times New Roman" w:eastAsia="方正仿宋_GBK" w:hAnsi="Times New Roman"/>
                <w:color w:val="000000" w:themeColor="text1"/>
                <w:sz w:val="28"/>
                <w:szCs w:val="28"/>
              </w:rPr>
              <w:t>1999</w:t>
            </w:r>
            <w:r>
              <w:rPr>
                <w:rFonts w:ascii="Times New Roman" w:eastAsia="方正仿宋_GBK" w:hAnsi="Times New Roman"/>
                <w:color w:val="000000" w:themeColor="text1"/>
                <w:sz w:val="28"/>
                <w:szCs w:val="28"/>
              </w:rPr>
              <w:t>年，是专业研发、生产和销售各类动态密封及相关液压传动产品的高新技术企业、国家级和江苏省级专精特新</w:t>
            </w:r>
            <w:r>
              <w:rPr>
                <w:rFonts w:ascii="Times New Roman" w:eastAsia="方正仿宋_GBK" w:hAnsi="Times New Roman"/>
                <w:color w:val="000000" w:themeColor="text1"/>
                <w:sz w:val="28"/>
                <w:szCs w:val="28"/>
              </w:rPr>
              <w:t>“</w:t>
            </w:r>
            <w:r>
              <w:rPr>
                <w:rFonts w:ascii="Times New Roman" w:eastAsia="方正仿宋_GBK" w:hAnsi="Times New Roman"/>
                <w:color w:val="000000" w:themeColor="text1"/>
                <w:sz w:val="28"/>
                <w:szCs w:val="28"/>
              </w:rPr>
              <w:t>小巨人</w:t>
            </w:r>
            <w:r>
              <w:rPr>
                <w:rFonts w:ascii="Times New Roman" w:eastAsia="方正仿宋_GBK" w:hAnsi="Times New Roman"/>
                <w:color w:val="000000" w:themeColor="text1"/>
                <w:sz w:val="28"/>
                <w:szCs w:val="28"/>
              </w:rPr>
              <w:t>”</w:t>
            </w:r>
            <w:r>
              <w:rPr>
                <w:rFonts w:ascii="Times New Roman" w:eastAsia="方正仿宋_GBK" w:hAnsi="Times New Roman"/>
                <w:color w:val="000000" w:themeColor="text1"/>
                <w:sz w:val="28"/>
                <w:szCs w:val="28"/>
              </w:rPr>
              <w:t>企业、无锡市级准独角兽企业。公司主导产品：旋转接头、机械密封件、液压控制和传动装置等，产销量</w:t>
            </w:r>
            <w:r>
              <w:rPr>
                <w:rFonts w:ascii="Times New Roman" w:eastAsia="方正仿宋_GBK" w:hAnsi="Times New Roman"/>
                <w:color w:val="000000" w:themeColor="text1"/>
                <w:sz w:val="28"/>
                <w:szCs w:val="28"/>
              </w:rPr>
              <w:t>2016</w:t>
            </w:r>
            <w:r>
              <w:rPr>
                <w:rFonts w:ascii="Times New Roman" w:eastAsia="方正仿宋_GBK" w:hAnsi="Times New Roman"/>
                <w:color w:val="000000" w:themeColor="text1"/>
                <w:sz w:val="28"/>
                <w:szCs w:val="28"/>
              </w:rPr>
              <w:t>年起连续六年居国内细分行业前三名。公司技术中心是省级工程技术研究中心、省级企业技术中心；公司通过</w:t>
            </w:r>
            <w:r>
              <w:rPr>
                <w:rFonts w:ascii="Times New Roman" w:eastAsia="方正仿宋_GBK" w:hAnsi="Times New Roman"/>
                <w:color w:val="000000" w:themeColor="text1"/>
                <w:sz w:val="28"/>
                <w:szCs w:val="28"/>
              </w:rPr>
              <w:t>ISO9001</w:t>
            </w:r>
            <w:r>
              <w:rPr>
                <w:rFonts w:ascii="Times New Roman" w:eastAsia="方正仿宋_GBK" w:hAnsi="Times New Roman"/>
                <w:color w:val="000000" w:themeColor="text1"/>
                <w:sz w:val="28"/>
                <w:szCs w:val="28"/>
              </w:rPr>
              <w:t>质量体系认证、</w:t>
            </w:r>
            <w:r>
              <w:rPr>
                <w:rFonts w:ascii="Times New Roman" w:eastAsia="方正仿宋_GBK" w:hAnsi="Times New Roman"/>
                <w:color w:val="000000" w:themeColor="text1"/>
                <w:sz w:val="28"/>
                <w:szCs w:val="28"/>
              </w:rPr>
              <w:t>ISO14001</w:t>
            </w:r>
            <w:r>
              <w:rPr>
                <w:rFonts w:ascii="Times New Roman" w:eastAsia="方正仿宋_GBK" w:hAnsi="Times New Roman"/>
                <w:color w:val="000000" w:themeColor="text1"/>
                <w:sz w:val="28"/>
                <w:szCs w:val="28"/>
              </w:rPr>
              <w:t>环境体系认证、</w:t>
            </w:r>
            <w:r>
              <w:rPr>
                <w:rFonts w:ascii="Times New Roman" w:eastAsia="方正仿宋_GBK" w:hAnsi="Times New Roman"/>
                <w:color w:val="000000" w:themeColor="text1"/>
                <w:sz w:val="28"/>
                <w:szCs w:val="28"/>
              </w:rPr>
              <w:t>ISO45001</w:t>
            </w:r>
            <w:r>
              <w:rPr>
                <w:rFonts w:ascii="Times New Roman" w:eastAsia="方正仿宋_GBK" w:hAnsi="Times New Roman"/>
                <w:color w:val="000000" w:themeColor="text1"/>
                <w:sz w:val="28"/>
                <w:szCs w:val="28"/>
              </w:rPr>
              <w:t>职业健康安全管理体系、</w:t>
            </w:r>
            <w:r>
              <w:rPr>
                <w:rFonts w:ascii="Times New Roman" w:eastAsia="方正仿宋_GBK" w:hAnsi="Times New Roman"/>
                <w:color w:val="000000" w:themeColor="text1"/>
                <w:sz w:val="28"/>
                <w:szCs w:val="28"/>
              </w:rPr>
              <w:t>GB/T29490</w:t>
            </w:r>
            <w:r>
              <w:rPr>
                <w:rFonts w:ascii="Times New Roman" w:eastAsia="方正仿宋_GBK" w:hAnsi="Times New Roman"/>
                <w:color w:val="000000" w:themeColor="text1"/>
                <w:sz w:val="28"/>
                <w:szCs w:val="28"/>
              </w:rPr>
              <w:t>知识产权管理体系认证。企业银</w:t>
            </w:r>
            <w:r>
              <w:rPr>
                <w:rFonts w:ascii="Times New Roman" w:eastAsia="方正仿宋_GBK" w:hAnsi="Times New Roman"/>
                <w:color w:val="000000" w:themeColor="text1"/>
                <w:sz w:val="28"/>
                <w:szCs w:val="28"/>
              </w:rPr>
              <w:t>行资信资质</w:t>
            </w:r>
            <w:r>
              <w:rPr>
                <w:rFonts w:ascii="Times New Roman" w:eastAsia="方正仿宋_GBK" w:hAnsi="Times New Roman"/>
                <w:color w:val="000000" w:themeColor="text1"/>
                <w:sz w:val="28"/>
                <w:szCs w:val="28"/>
              </w:rPr>
              <w:t>AAA</w:t>
            </w:r>
            <w:r>
              <w:rPr>
                <w:rFonts w:ascii="Times New Roman" w:eastAsia="方正仿宋_GBK" w:hAnsi="Times New Roman"/>
                <w:color w:val="000000" w:themeColor="text1"/>
                <w:sz w:val="28"/>
                <w:szCs w:val="28"/>
              </w:rPr>
              <w:t>级。</w:t>
            </w:r>
            <w:r>
              <w:rPr>
                <w:rFonts w:ascii="Times New Roman" w:eastAsia="方正仿宋_GBK" w:hAnsi="Times New Roman"/>
                <w:color w:val="000000" w:themeColor="text1"/>
                <w:sz w:val="28"/>
                <w:szCs w:val="28"/>
              </w:rPr>
              <w:t>2021</w:t>
            </w:r>
            <w:r>
              <w:rPr>
                <w:rFonts w:ascii="Times New Roman" w:eastAsia="方正仿宋_GBK" w:hAnsi="Times New Roman"/>
                <w:color w:val="000000" w:themeColor="text1"/>
                <w:sz w:val="28"/>
                <w:szCs w:val="28"/>
              </w:rPr>
              <w:t>年销售收入</w:t>
            </w:r>
            <w:r>
              <w:rPr>
                <w:rFonts w:ascii="Times New Roman" w:eastAsia="方正仿宋_GBK" w:hAnsi="Times New Roman"/>
                <w:color w:val="000000" w:themeColor="text1"/>
                <w:sz w:val="28"/>
                <w:szCs w:val="28"/>
              </w:rPr>
              <w:t>15907</w:t>
            </w:r>
            <w:r>
              <w:rPr>
                <w:rFonts w:ascii="Times New Roman" w:eastAsia="方正仿宋_GBK" w:hAnsi="Times New Roman"/>
                <w:color w:val="000000" w:themeColor="text1"/>
                <w:sz w:val="28"/>
                <w:szCs w:val="28"/>
              </w:rPr>
              <w:t>万元。</w:t>
            </w:r>
          </w:p>
          <w:p w:rsidR="000C6305" w:rsidRDefault="000C6305">
            <w:pPr>
              <w:spacing w:line="0" w:lineRule="atLeast"/>
              <w:jc w:val="left"/>
              <w:rPr>
                <w:rFonts w:ascii="方正楷体_GBK" w:eastAsia="方正楷体_GBK" w:hAnsi="方正楷体_GBK" w:cs="方正楷体_GBK"/>
                <w:kern w:val="0"/>
                <w:sz w:val="28"/>
                <w:szCs w:val="28"/>
              </w:rPr>
            </w:pPr>
          </w:p>
        </w:tc>
      </w:tr>
      <w:tr w:rsidR="000C6305">
        <w:trPr>
          <w:trHeight w:val="737"/>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技术（项目）</w:t>
            </w:r>
          </w:p>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名称</w:t>
            </w:r>
          </w:p>
        </w:tc>
        <w:tc>
          <w:tcPr>
            <w:tcW w:w="7229" w:type="dxa"/>
            <w:gridSpan w:val="5"/>
            <w:vAlign w:val="center"/>
          </w:tcPr>
          <w:p w:rsidR="000C6305" w:rsidRDefault="000D7C54">
            <w:pPr>
              <w:spacing w:line="0" w:lineRule="atLeas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C/W</w:t>
            </w:r>
            <w:r>
              <w:rPr>
                <w:rFonts w:ascii="Times New Roman" w:eastAsia="方正仿宋_GBK" w:hAnsi="Times New Roman" w:cs="Times New Roman" w:hint="eastAsia"/>
                <w:kern w:val="0"/>
                <w:sz w:val="28"/>
                <w:szCs w:val="28"/>
              </w:rPr>
              <w:t>型金属封严环</w:t>
            </w:r>
          </w:p>
        </w:tc>
      </w:tr>
      <w:tr w:rsidR="000C6305">
        <w:trPr>
          <w:trHeight w:val="737"/>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先进水平</w:t>
            </w:r>
          </w:p>
        </w:tc>
        <w:tc>
          <w:tcPr>
            <w:tcW w:w="7229" w:type="dxa"/>
            <w:gridSpan w:val="5"/>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□国际领先</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□国际先进</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sym w:font="Wingdings 2" w:char="0052"/>
            </w:r>
            <w:r>
              <w:rPr>
                <w:rFonts w:ascii="方正楷体_GBK" w:eastAsia="方正楷体_GBK" w:hAnsi="方正楷体_GBK" w:cs="方正楷体_GBK" w:hint="eastAsia"/>
                <w:kern w:val="0"/>
                <w:sz w:val="28"/>
                <w:szCs w:val="28"/>
              </w:rPr>
              <w:t>国内领先</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□国内先进</w:t>
            </w:r>
          </w:p>
        </w:tc>
      </w:tr>
      <w:tr w:rsidR="000C6305">
        <w:trPr>
          <w:trHeight w:val="737"/>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lastRenderedPageBreak/>
              <w:t>所处阶段</w:t>
            </w:r>
          </w:p>
        </w:tc>
        <w:tc>
          <w:tcPr>
            <w:tcW w:w="7229" w:type="dxa"/>
            <w:gridSpan w:val="5"/>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sym w:font="Wingdings 2" w:char="0052"/>
            </w:r>
            <w:r>
              <w:rPr>
                <w:rFonts w:ascii="方正楷体_GBK" w:eastAsia="方正楷体_GBK" w:hAnsi="方正楷体_GBK" w:cs="方正楷体_GBK" w:hint="eastAsia"/>
                <w:kern w:val="0"/>
                <w:sz w:val="28"/>
                <w:szCs w:val="28"/>
              </w:rPr>
              <w:t>研发</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□小试</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□中试</w:t>
            </w:r>
          </w:p>
        </w:tc>
      </w:tr>
      <w:tr w:rsidR="000C6305">
        <w:trPr>
          <w:trHeight w:val="737"/>
        </w:trPr>
        <w:tc>
          <w:tcPr>
            <w:tcW w:w="1986"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拟投入资金额（万元）</w:t>
            </w:r>
          </w:p>
        </w:tc>
        <w:tc>
          <w:tcPr>
            <w:tcW w:w="3210"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Times New Roman" w:eastAsia="方正楷体_GBK" w:hAnsi="Times New Roman" w:cs="Times New Roman"/>
                <w:kern w:val="0"/>
                <w:sz w:val="28"/>
                <w:szCs w:val="28"/>
              </w:rPr>
              <w:t>300</w:t>
            </w:r>
          </w:p>
        </w:tc>
        <w:tc>
          <w:tcPr>
            <w:tcW w:w="2122" w:type="dxa"/>
            <w:gridSpan w:val="3"/>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已投入资金额（万元）</w:t>
            </w:r>
          </w:p>
        </w:tc>
        <w:tc>
          <w:tcPr>
            <w:tcW w:w="1897"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Times New Roman" w:eastAsia="方正楷体_GBK" w:hAnsi="Times New Roman" w:cs="Times New Roman"/>
                <w:kern w:val="0"/>
                <w:sz w:val="28"/>
                <w:szCs w:val="28"/>
              </w:rPr>
              <w:t>40</w:t>
            </w:r>
          </w:p>
        </w:tc>
      </w:tr>
      <w:tr w:rsidR="000C6305">
        <w:trPr>
          <w:trHeight w:val="5118"/>
        </w:trPr>
        <w:tc>
          <w:tcPr>
            <w:tcW w:w="9215" w:type="dxa"/>
            <w:gridSpan w:val="6"/>
          </w:tcPr>
          <w:p w:rsidR="000C6305" w:rsidRDefault="000D7C54">
            <w:pPr>
              <w:jc w:val="left"/>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技术（项目）简介（</w:t>
            </w:r>
            <w:r>
              <w:rPr>
                <w:rFonts w:ascii="方正楷体_GBK" w:eastAsia="方正楷体_GBK" w:hAnsi="方正楷体_GBK" w:cs="方正楷体_GBK" w:hint="eastAsia"/>
                <w:kern w:val="0"/>
                <w:sz w:val="28"/>
                <w:szCs w:val="28"/>
              </w:rPr>
              <w:t>200</w:t>
            </w:r>
            <w:r>
              <w:rPr>
                <w:rFonts w:ascii="方正楷体_GBK" w:eastAsia="方正楷体_GBK" w:hAnsi="方正楷体_GBK" w:cs="方正楷体_GBK" w:hint="eastAsia"/>
                <w:kern w:val="0"/>
                <w:sz w:val="28"/>
                <w:szCs w:val="28"/>
              </w:rPr>
              <w:t>字以内）：</w:t>
            </w:r>
          </w:p>
          <w:p w:rsidR="000C6305" w:rsidRDefault="000D7C54">
            <w:pPr>
              <w:pStyle w:val="a9"/>
              <w:widowControl/>
              <w:spacing w:beforeAutospacing="0" w:afterAutospacing="0" w:line="560" w:lineRule="exact"/>
              <w:ind w:firstLineChars="200" w:firstLine="560"/>
              <w:jc w:val="both"/>
              <w:rPr>
                <w:rFonts w:ascii="方正楷体_GBK" w:eastAsia="方正楷体_GBK" w:hAnsi="方正楷体_GBK" w:cs="方正楷体_GBK"/>
                <w:sz w:val="28"/>
                <w:szCs w:val="28"/>
              </w:rPr>
            </w:pPr>
            <w:r>
              <w:rPr>
                <w:rFonts w:ascii="Times New Roman" w:eastAsia="方正仿宋_GBK" w:hAnsi="Times New Roman" w:hint="eastAsia"/>
                <w:color w:val="000000" w:themeColor="text1"/>
                <w:sz w:val="28"/>
                <w:szCs w:val="28"/>
              </w:rPr>
              <w:t>C/W</w:t>
            </w:r>
            <w:r>
              <w:rPr>
                <w:rFonts w:ascii="Times New Roman" w:eastAsia="方正仿宋_GBK" w:hAnsi="Times New Roman" w:hint="eastAsia"/>
                <w:color w:val="000000" w:themeColor="text1"/>
                <w:sz w:val="28"/>
                <w:szCs w:val="28"/>
              </w:rPr>
              <w:t>型金属封严环是航空飞行器的核心部件之一，需要从</w:t>
            </w:r>
            <w:r>
              <w:rPr>
                <w:rFonts w:ascii="Times New Roman" w:eastAsia="方正仿宋_GBK" w:hAnsi="Times New Roman" w:hint="eastAsia"/>
                <w:color w:val="000000" w:themeColor="text1"/>
                <w:sz w:val="28"/>
                <w:szCs w:val="28"/>
              </w:rPr>
              <w:t>-40</w:t>
            </w:r>
            <w:r>
              <w:rPr>
                <w:rFonts w:ascii="Times New Roman" w:eastAsia="方正仿宋_GBK" w:hAnsi="Times New Roman" w:hint="eastAsia"/>
                <w:color w:val="000000" w:themeColor="text1"/>
                <w:sz w:val="28"/>
                <w:szCs w:val="28"/>
              </w:rPr>
              <w:t>℃上升到</w:t>
            </w:r>
            <w:r>
              <w:rPr>
                <w:rFonts w:ascii="Times New Roman" w:eastAsia="方正仿宋_GBK" w:hAnsi="Times New Roman" w:hint="eastAsia"/>
                <w:color w:val="000000" w:themeColor="text1"/>
                <w:sz w:val="28"/>
                <w:szCs w:val="28"/>
              </w:rPr>
              <w:t>300</w:t>
            </w:r>
            <w:r>
              <w:rPr>
                <w:rFonts w:ascii="Times New Roman" w:eastAsia="方正仿宋_GBK" w:hAnsi="Times New Roman" w:hint="eastAsia"/>
                <w:color w:val="000000" w:themeColor="text1"/>
                <w:sz w:val="28"/>
                <w:szCs w:val="28"/>
              </w:rPr>
              <w:t>℃～</w:t>
            </w:r>
            <w:r>
              <w:rPr>
                <w:rFonts w:ascii="Times New Roman" w:eastAsia="方正仿宋_GBK" w:hAnsi="Times New Roman" w:hint="eastAsia"/>
                <w:color w:val="000000" w:themeColor="text1"/>
                <w:sz w:val="28"/>
                <w:szCs w:val="28"/>
              </w:rPr>
              <w:t>777</w:t>
            </w:r>
            <w:r>
              <w:rPr>
                <w:rFonts w:ascii="Times New Roman" w:eastAsia="方正仿宋_GBK" w:hAnsi="Times New Roman" w:hint="eastAsia"/>
                <w:color w:val="000000" w:themeColor="text1"/>
                <w:sz w:val="28"/>
                <w:szCs w:val="28"/>
              </w:rPr>
              <w:t>℃（有级差分类）条件下，实现封严效果。</w:t>
            </w:r>
          </w:p>
        </w:tc>
      </w:tr>
      <w:tr w:rsidR="000C6305">
        <w:trPr>
          <w:trHeight w:val="6369"/>
        </w:trPr>
        <w:tc>
          <w:tcPr>
            <w:tcW w:w="9215" w:type="dxa"/>
            <w:gridSpan w:val="6"/>
          </w:tcPr>
          <w:p w:rsidR="000C6305" w:rsidRDefault="000D7C54">
            <w:pPr>
              <w:jc w:val="left"/>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预期取得成效（</w:t>
            </w:r>
            <w:r>
              <w:rPr>
                <w:rFonts w:ascii="方正楷体_GBK" w:eastAsia="方正楷体_GBK" w:hAnsi="方正楷体_GBK" w:cs="方正楷体_GBK" w:hint="eastAsia"/>
                <w:kern w:val="0"/>
                <w:sz w:val="28"/>
                <w:szCs w:val="28"/>
              </w:rPr>
              <w:t>200</w:t>
            </w:r>
            <w:r>
              <w:rPr>
                <w:rFonts w:ascii="方正楷体_GBK" w:eastAsia="方正楷体_GBK" w:hAnsi="方正楷体_GBK" w:cs="方正楷体_GBK" w:hint="eastAsia"/>
                <w:kern w:val="0"/>
                <w:sz w:val="28"/>
                <w:szCs w:val="28"/>
              </w:rPr>
              <w:t>字以内）：</w:t>
            </w:r>
          </w:p>
          <w:p w:rsidR="000C6305" w:rsidRDefault="000D7C54">
            <w:pPr>
              <w:pStyle w:val="a9"/>
              <w:widowControl/>
              <w:spacing w:beforeAutospacing="0" w:afterAutospacing="0" w:line="560" w:lineRule="exact"/>
              <w:ind w:firstLineChars="200" w:firstLine="560"/>
              <w:jc w:val="both"/>
              <w:rPr>
                <w:rFonts w:ascii="方正楷体_GBK" w:eastAsia="方正楷体_GBK" w:hAnsi="方正楷体_GBK" w:cs="方正楷体_GBK"/>
                <w:sz w:val="28"/>
                <w:szCs w:val="28"/>
              </w:rPr>
            </w:pPr>
            <w:r>
              <w:rPr>
                <w:rFonts w:ascii="Times New Roman" w:eastAsia="方正仿宋_GBK" w:hAnsi="Times New Roman" w:hint="eastAsia"/>
                <w:color w:val="000000" w:themeColor="text1"/>
                <w:sz w:val="28"/>
                <w:szCs w:val="28"/>
              </w:rPr>
              <w:t>完成涉军院所的项目研制，为提升国防实力铺平配件制造能力、填补国内技术空白。</w:t>
            </w:r>
          </w:p>
        </w:tc>
      </w:tr>
    </w:tbl>
    <w:p w:rsidR="000C6305" w:rsidRDefault="000C6305"/>
    <w:p w:rsidR="000C6305" w:rsidRDefault="000D7C54">
      <w:pPr>
        <w:widowControl/>
        <w:jc w:val="left"/>
      </w:pPr>
      <w:r>
        <w:br w:type="page"/>
      </w:r>
    </w:p>
    <w:p w:rsidR="000C6305" w:rsidRDefault="000D7C54">
      <w:pPr>
        <w:spacing w:line="720" w:lineRule="auto"/>
        <w:jc w:val="center"/>
        <w:rPr>
          <w:rFonts w:ascii="Times New Roman" w:eastAsia="方正小标宋_GBK" w:hAnsi="Times New Roman" w:cs="Times New Roman"/>
          <w:sz w:val="40"/>
          <w:szCs w:val="40"/>
        </w:rPr>
      </w:pPr>
      <w:r>
        <w:rPr>
          <w:rFonts w:ascii="Times New Roman" w:eastAsia="方正小标宋_GBK" w:hAnsi="Times New Roman" w:cs="Times New Roman"/>
          <w:sz w:val="40"/>
          <w:szCs w:val="40"/>
        </w:rPr>
        <w:lastRenderedPageBreak/>
        <w:t>企业技术（项目）需求情况表</w:t>
      </w:r>
    </w:p>
    <w:tbl>
      <w:tblPr>
        <w:tblStyle w:val="aa"/>
        <w:tblW w:w="9215" w:type="dxa"/>
        <w:tblInd w:w="-431" w:type="dxa"/>
        <w:tblLayout w:type="fixed"/>
        <w:tblLook w:val="04A0" w:firstRow="1" w:lastRow="0" w:firstColumn="1" w:lastColumn="0" w:noHBand="0" w:noVBand="1"/>
      </w:tblPr>
      <w:tblGrid>
        <w:gridCol w:w="2212"/>
        <w:gridCol w:w="2984"/>
        <w:gridCol w:w="21"/>
        <w:gridCol w:w="1843"/>
        <w:gridCol w:w="258"/>
        <w:gridCol w:w="1897"/>
      </w:tblGrid>
      <w:tr w:rsidR="000C6305">
        <w:trPr>
          <w:trHeight w:val="737"/>
        </w:trPr>
        <w:tc>
          <w:tcPr>
            <w:tcW w:w="2212"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企业名称</w:t>
            </w:r>
          </w:p>
        </w:tc>
        <w:tc>
          <w:tcPr>
            <w:tcW w:w="7003" w:type="dxa"/>
            <w:gridSpan w:val="5"/>
            <w:vAlign w:val="center"/>
          </w:tcPr>
          <w:p w:rsidR="000C6305" w:rsidRDefault="000D7C54">
            <w:pPr>
              <w:spacing w:line="0" w:lineRule="atLeast"/>
              <w:jc w:val="center"/>
              <w:outlineLvl w:val="0"/>
              <w:rPr>
                <w:rFonts w:ascii="Times New Roman" w:eastAsia="方正仿宋_GBK" w:hAnsi="Times New Roman" w:cs="Times New Roman"/>
                <w:kern w:val="0"/>
                <w:sz w:val="28"/>
                <w:szCs w:val="28"/>
              </w:rPr>
            </w:pPr>
            <w:bookmarkStart w:id="20" w:name="_Toc4398"/>
            <w:r>
              <w:rPr>
                <w:rFonts w:ascii="Times New Roman" w:eastAsia="方正仿宋_GBK" w:hAnsi="Times New Roman" w:cs="Times New Roman"/>
                <w:kern w:val="0"/>
                <w:sz w:val="28"/>
                <w:szCs w:val="28"/>
              </w:rPr>
              <w:t>江苏省无锡探矿机械总厂有限公司</w:t>
            </w:r>
            <w:bookmarkEnd w:id="20"/>
          </w:p>
        </w:tc>
      </w:tr>
      <w:tr w:rsidR="000C6305">
        <w:trPr>
          <w:trHeight w:val="737"/>
        </w:trPr>
        <w:tc>
          <w:tcPr>
            <w:tcW w:w="2212"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联</w:t>
            </w:r>
            <w:r>
              <w:rPr>
                <w:rFonts w:ascii="Times New Roman" w:eastAsia="方正楷体_GBK" w:hAnsi="Times New Roman" w:cs="Times New Roman"/>
                <w:kern w:val="0"/>
                <w:sz w:val="28"/>
                <w:szCs w:val="28"/>
              </w:rPr>
              <w:t xml:space="preserve"> </w:t>
            </w:r>
            <w:r>
              <w:rPr>
                <w:rFonts w:ascii="Times New Roman" w:eastAsia="方正楷体_GBK" w:hAnsi="Times New Roman" w:cs="Times New Roman"/>
                <w:kern w:val="0"/>
                <w:sz w:val="28"/>
                <w:szCs w:val="28"/>
              </w:rPr>
              <w:t>系</w:t>
            </w:r>
            <w:r>
              <w:rPr>
                <w:rFonts w:ascii="Times New Roman" w:eastAsia="方正楷体_GBK" w:hAnsi="Times New Roman" w:cs="Times New Roman"/>
                <w:kern w:val="0"/>
                <w:sz w:val="28"/>
                <w:szCs w:val="28"/>
              </w:rPr>
              <w:t xml:space="preserve"> </w:t>
            </w:r>
            <w:r>
              <w:rPr>
                <w:rFonts w:ascii="Times New Roman" w:eastAsia="方正楷体_GBK" w:hAnsi="Times New Roman" w:cs="Times New Roman"/>
                <w:kern w:val="0"/>
                <w:sz w:val="28"/>
                <w:szCs w:val="28"/>
              </w:rPr>
              <w:t>人</w:t>
            </w:r>
          </w:p>
        </w:tc>
        <w:tc>
          <w:tcPr>
            <w:tcW w:w="3005" w:type="dxa"/>
            <w:gridSpan w:val="2"/>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仿宋_GBK" w:hAnsi="Times New Roman" w:cs="Times New Roman"/>
                <w:kern w:val="0"/>
                <w:sz w:val="28"/>
                <w:szCs w:val="28"/>
              </w:rPr>
              <w:t>朱蓉洁</w:t>
            </w:r>
          </w:p>
        </w:tc>
        <w:tc>
          <w:tcPr>
            <w:tcW w:w="1843"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电</w:t>
            </w:r>
            <w:r>
              <w:rPr>
                <w:rFonts w:ascii="Times New Roman" w:eastAsia="方正楷体_GBK" w:hAnsi="Times New Roman" w:cs="Times New Roman"/>
                <w:kern w:val="0"/>
                <w:sz w:val="28"/>
                <w:szCs w:val="28"/>
              </w:rPr>
              <w:t xml:space="preserve">    </w:t>
            </w:r>
            <w:r>
              <w:rPr>
                <w:rFonts w:ascii="Times New Roman" w:eastAsia="方正楷体_GBK" w:hAnsi="Times New Roman" w:cs="Times New Roman"/>
                <w:kern w:val="0"/>
                <w:sz w:val="28"/>
                <w:szCs w:val="28"/>
              </w:rPr>
              <w:t>话</w:t>
            </w:r>
          </w:p>
        </w:tc>
        <w:tc>
          <w:tcPr>
            <w:tcW w:w="2155" w:type="dxa"/>
            <w:gridSpan w:val="2"/>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13093088170</w:t>
            </w:r>
          </w:p>
        </w:tc>
      </w:tr>
      <w:tr w:rsidR="000C6305">
        <w:trPr>
          <w:trHeight w:val="737"/>
        </w:trPr>
        <w:tc>
          <w:tcPr>
            <w:tcW w:w="2212"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地</w:t>
            </w:r>
            <w:r>
              <w:rPr>
                <w:rFonts w:ascii="Times New Roman" w:eastAsia="方正楷体_GBK" w:hAnsi="Times New Roman" w:cs="Times New Roman"/>
                <w:kern w:val="0"/>
                <w:sz w:val="28"/>
                <w:szCs w:val="28"/>
              </w:rPr>
              <w:t xml:space="preserve">    </w:t>
            </w:r>
            <w:r>
              <w:rPr>
                <w:rFonts w:ascii="Times New Roman" w:eastAsia="方正楷体_GBK" w:hAnsi="Times New Roman" w:cs="Times New Roman"/>
                <w:kern w:val="0"/>
                <w:sz w:val="28"/>
                <w:szCs w:val="28"/>
              </w:rPr>
              <w:t>址</w:t>
            </w:r>
          </w:p>
        </w:tc>
        <w:tc>
          <w:tcPr>
            <w:tcW w:w="3005" w:type="dxa"/>
            <w:gridSpan w:val="2"/>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 </w:t>
            </w:r>
            <w:r>
              <w:rPr>
                <w:rFonts w:ascii="Times New Roman" w:eastAsia="方正仿宋_GBK" w:hAnsi="Times New Roman" w:cs="Times New Roman"/>
                <w:kern w:val="0"/>
                <w:sz w:val="28"/>
                <w:szCs w:val="28"/>
              </w:rPr>
              <w:t>江苏省无锡市新吴区锡达路</w:t>
            </w:r>
            <w:r>
              <w:rPr>
                <w:rFonts w:ascii="Times New Roman" w:eastAsia="方正仿宋_GBK" w:hAnsi="Times New Roman" w:cs="Times New Roman"/>
                <w:kern w:val="0"/>
                <w:sz w:val="28"/>
                <w:szCs w:val="28"/>
              </w:rPr>
              <w:t>555</w:t>
            </w:r>
            <w:r>
              <w:rPr>
                <w:rFonts w:ascii="Times New Roman" w:eastAsia="方正仿宋_GBK" w:hAnsi="Times New Roman" w:cs="Times New Roman"/>
                <w:kern w:val="0"/>
                <w:sz w:val="28"/>
                <w:szCs w:val="28"/>
              </w:rPr>
              <w:t>号</w:t>
            </w:r>
          </w:p>
        </w:tc>
        <w:tc>
          <w:tcPr>
            <w:tcW w:w="1843"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电子邮箱</w:t>
            </w:r>
          </w:p>
        </w:tc>
        <w:tc>
          <w:tcPr>
            <w:tcW w:w="2155" w:type="dxa"/>
            <w:gridSpan w:val="2"/>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Cat-ling@126.com</w:t>
            </w:r>
          </w:p>
        </w:tc>
      </w:tr>
      <w:tr w:rsidR="000C6305">
        <w:trPr>
          <w:trHeight w:val="1880"/>
        </w:trPr>
        <w:tc>
          <w:tcPr>
            <w:tcW w:w="2212"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产业领域</w:t>
            </w:r>
          </w:p>
        </w:tc>
        <w:tc>
          <w:tcPr>
            <w:tcW w:w="7003" w:type="dxa"/>
            <w:gridSpan w:val="5"/>
            <w:vAlign w:val="center"/>
          </w:tcPr>
          <w:p w:rsidR="000C6305" w:rsidRDefault="000D7C54">
            <w:pPr>
              <w:spacing w:line="400" w:lineRule="exact"/>
              <w:jc w:val="left"/>
              <w:rPr>
                <w:rFonts w:ascii="Times New Roman" w:eastAsia="方正楷体_GBK" w:hAnsi="Times New Roman" w:cs="Times New Roman"/>
                <w:kern w:val="0"/>
                <w:sz w:val="22"/>
                <w:szCs w:val="20"/>
              </w:rPr>
            </w:pPr>
            <w:r>
              <w:rPr>
                <w:rFonts w:ascii="Times New Roman" w:eastAsia="方正楷体_GBK" w:hAnsi="Times New Roman" w:cs="Times New Roman"/>
                <w:kern w:val="0"/>
                <w:sz w:val="24"/>
                <w:szCs w:val="24"/>
              </w:rPr>
              <w:sym w:font="Wingdings 2" w:char="00A3"/>
            </w:r>
            <w:r>
              <w:rPr>
                <w:rFonts w:ascii="Times New Roman" w:eastAsia="方正楷体_GBK" w:hAnsi="Times New Roman" w:cs="Times New Roman"/>
                <w:kern w:val="0"/>
                <w:sz w:val="22"/>
                <w:szCs w:val="20"/>
              </w:rPr>
              <w:t>物联网</w:t>
            </w:r>
            <w:r>
              <w:rPr>
                <w:rFonts w:ascii="Times New Roman" w:eastAsia="方正楷体_GBK" w:hAnsi="Times New Roman" w:cs="Times New Roman"/>
                <w:kern w:val="0"/>
                <w:sz w:val="22"/>
                <w:szCs w:val="20"/>
              </w:rPr>
              <w:t xml:space="preserve"> </w:t>
            </w:r>
            <w:r>
              <w:rPr>
                <w:rFonts w:ascii="Times New Roman" w:eastAsia="方正楷体_GBK" w:hAnsi="Times New Roman" w:cs="Times New Roman"/>
                <w:kern w:val="0"/>
                <w:sz w:val="24"/>
                <w:szCs w:val="24"/>
              </w:rPr>
              <w:sym w:font="Wingdings 2" w:char="00A3"/>
            </w:r>
            <w:r>
              <w:rPr>
                <w:rFonts w:ascii="Times New Roman" w:eastAsia="方正楷体_GBK" w:hAnsi="Times New Roman" w:cs="Times New Roman"/>
                <w:kern w:val="0"/>
                <w:sz w:val="22"/>
                <w:szCs w:val="20"/>
              </w:rPr>
              <w:t>集成电路</w:t>
            </w:r>
            <w:r>
              <w:rPr>
                <w:rFonts w:ascii="Times New Roman" w:eastAsia="方正楷体_GBK" w:hAnsi="Times New Roman" w:cs="Times New Roman"/>
                <w:kern w:val="0"/>
                <w:sz w:val="22"/>
                <w:szCs w:val="20"/>
              </w:rPr>
              <w:t xml:space="preserve"> </w:t>
            </w:r>
            <w:r>
              <w:rPr>
                <w:rFonts w:ascii="Times New Roman" w:eastAsia="方正楷体_GBK" w:hAnsi="Times New Roman" w:cs="Times New Roman"/>
                <w:kern w:val="0"/>
                <w:sz w:val="24"/>
                <w:szCs w:val="24"/>
              </w:rPr>
              <w:sym w:font="Wingdings 2" w:char="00A3"/>
            </w:r>
            <w:r>
              <w:rPr>
                <w:rFonts w:ascii="Times New Roman" w:eastAsia="方正楷体_GBK" w:hAnsi="Times New Roman" w:cs="Times New Roman"/>
                <w:kern w:val="0"/>
                <w:sz w:val="22"/>
                <w:szCs w:val="20"/>
              </w:rPr>
              <w:t>生物医药</w:t>
            </w:r>
            <w:r>
              <w:rPr>
                <w:rFonts w:ascii="Times New Roman" w:eastAsia="方正楷体_GBK" w:hAnsi="Times New Roman" w:cs="Times New Roman"/>
                <w:kern w:val="0"/>
                <w:sz w:val="22"/>
                <w:szCs w:val="20"/>
              </w:rPr>
              <w:t xml:space="preserve"> </w:t>
            </w:r>
            <w:r>
              <w:rPr>
                <w:rFonts w:ascii="Times New Roman" w:eastAsia="方正楷体_GBK" w:hAnsi="Times New Roman" w:cs="Times New Roman"/>
                <w:kern w:val="0"/>
                <w:sz w:val="24"/>
                <w:szCs w:val="24"/>
              </w:rPr>
              <w:sym w:font="Wingdings 2" w:char="00A3"/>
            </w:r>
            <w:r>
              <w:rPr>
                <w:rFonts w:ascii="Times New Roman" w:eastAsia="方正楷体_GBK" w:hAnsi="Times New Roman" w:cs="Times New Roman"/>
                <w:kern w:val="0"/>
                <w:sz w:val="22"/>
                <w:szCs w:val="20"/>
              </w:rPr>
              <w:t>软件信息</w:t>
            </w:r>
            <w:r>
              <w:rPr>
                <w:rFonts w:ascii="Times New Roman" w:eastAsia="方正楷体_GBK" w:hAnsi="Times New Roman" w:cs="Times New Roman"/>
                <w:kern w:val="0"/>
                <w:sz w:val="22"/>
                <w:szCs w:val="20"/>
              </w:rPr>
              <w:t xml:space="preserve"> </w:t>
            </w:r>
            <w:r>
              <w:rPr>
                <w:rFonts w:ascii="Times New Roman" w:eastAsia="方正楷体_GBK" w:hAnsi="Times New Roman" w:cs="Times New Roman"/>
                <w:kern w:val="0"/>
                <w:sz w:val="24"/>
                <w:szCs w:val="24"/>
              </w:rPr>
              <w:sym w:font="Wingdings 2" w:char="0052"/>
            </w:r>
            <w:r>
              <w:rPr>
                <w:rFonts w:ascii="Times New Roman" w:eastAsia="方正楷体_GBK" w:hAnsi="Times New Roman" w:cs="Times New Roman"/>
                <w:kern w:val="0"/>
                <w:sz w:val="22"/>
                <w:szCs w:val="20"/>
              </w:rPr>
              <w:t>高端装备</w:t>
            </w:r>
            <w:r>
              <w:rPr>
                <w:rFonts w:ascii="Times New Roman" w:eastAsia="方正楷体_GBK" w:hAnsi="Times New Roman" w:cs="Times New Roman"/>
                <w:kern w:val="0"/>
                <w:sz w:val="22"/>
                <w:szCs w:val="20"/>
              </w:rPr>
              <w:t xml:space="preserve"> </w:t>
            </w:r>
          </w:p>
          <w:p w:rsidR="000C6305" w:rsidRDefault="000D7C54">
            <w:pPr>
              <w:spacing w:line="400" w:lineRule="exact"/>
              <w:jc w:val="left"/>
              <w:rPr>
                <w:rFonts w:ascii="Times New Roman" w:eastAsia="方正楷体_GBK" w:hAnsi="Times New Roman" w:cs="Times New Roman"/>
                <w:kern w:val="0"/>
                <w:sz w:val="22"/>
                <w:szCs w:val="20"/>
              </w:rPr>
            </w:pPr>
            <w:r>
              <w:rPr>
                <w:rFonts w:ascii="Times New Roman" w:eastAsia="方正楷体_GBK" w:hAnsi="Times New Roman" w:cs="Times New Roman"/>
                <w:kern w:val="0"/>
                <w:sz w:val="24"/>
                <w:szCs w:val="24"/>
              </w:rPr>
              <w:sym w:font="Wingdings 2" w:char="00A3"/>
            </w:r>
            <w:r>
              <w:rPr>
                <w:rFonts w:ascii="Times New Roman" w:eastAsia="方正楷体_GBK" w:hAnsi="Times New Roman" w:cs="Times New Roman"/>
                <w:kern w:val="0"/>
                <w:sz w:val="22"/>
                <w:szCs w:val="20"/>
              </w:rPr>
              <w:t>纺织服装</w:t>
            </w:r>
            <w:r>
              <w:rPr>
                <w:rFonts w:ascii="Times New Roman" w:eastAsia="方正楷体_GBK" w:hAnsi="Times New Roman" w:cs="Times New Roman"/>
                <w:kern w:val="0"/>
                <w:sz w:val="22"/>
                <w:szCs w:val="20"/>
              </w:rPr>
              <w:t xml:space="preserve">  </w:t>
            </w:r>
            <w:r>
              <w:rPr>
                <w:rFonts w:ascii="Times New Roman" w:eastAsia="方正楷体_GBK" w:hAnsi="Times New Roman" w:cs="Times New Roman"/>
                <w:kern w:val="0"/>
                <w:sz w:val="24"/>
                <w:szCs w:val="24"/>
              </w:rPr>
              <w:sym w:font="Wingdings 2" w:char="0052"/>
            </w:r>
            <w:r>
              <w:rPr>
                <w:rFonts w:ascii="Times New Roman" w:eastAsia="方正楷体_GBK" w:hAnsi="Times New Roman" w:cs="Times New Roman"/>
                <w:kern w:val="0"/>
                <w:sz w:val="22"/>
                <w:szCs w:val="20"/>
              </w:rPr>
              <w:t>节能环保</w:t>
            </w:r>
            <w:r>
              <w:rPr>
                <w:rFonts w:ascii="Times New Roman" w:eastAsia="方正楷体_GBK" w:hAnsi="Times New Roman" w:cs="Times New Roman"/>
                <w:kern w:val="0"/>
                <w:sz w:val="22"/>
                <w:szCs w:val="20"/>
              </w:rPr>
              <w:t xml:space="preserve"> </w:t>
            </w:r>
            <w:r>
              <w:rPr>
                <w:rFonts w:ascii="Times New Roman" w:eastAsia="方正楷体_GBK" w:hAnsi="Times New Roman" w:cs="Times New Roman"/>
                <w:kern w:val="0"/>
                <w:sz w:val="24"/>
                <w:szCs w:val="24"/>
              </w:rPr>
              <w:sym w:font="Wingdings 2" w:char="00A3"/>
            </w:r>
            <w:r>
              <w:rPr>
                <w:rFonts w:ascii="Times New Roman" w:eastAsia="方正楷体_GBK" w:hAnsi="Times New Roman" w:cs="Times New Roman"/>
                <w:kern w:val="0"/>
                <w:sz w:val="22"/>
                <w:szCs w:val="20"/>
              </w:rPr>
              <w:t>新材料</w:t>
            </w:r>
            <w:r>
              <w:rPr>
                <w:rFonts w:ascii="Times New Roman" w:eastAsia="方正楷体_GBK" w:hAnsi="Times New Roman" w:cs="Times New Roman"/>
                <w:kern w:val="0"/>
                <w:sz w:val="22"/>
                <w:szCs w:val="20"/>
              </w:rPr>
              <w:t xml:space="preserve"> </w:t>
            </w:r>
            <w:r>
              <w:rPr>
                <w:rFonts w:ascii="Times New Roman" w:eastAsia="方正楷体_GBK" w:hAnsi="Times New Roman" w:cs="Times New Roman"/>
                <w:kern w:val="0"/>
                <w:sz w:val="24"/>
                <w:szCs w:val="24"/>
              </w:rPr>
              <w:sym w:font="Wingdings 2" w:char="0052"/>
            </w:r>
            <w:r>
              <w:rPr>
                <w:rFonts w:ascii="Times New Roman" w:eastAsia="方正楷体_GBK" w:hAnsi="Times New Roman" w:cs="Times New Roman"/>
                <w:kern w:val="0"/>
                <w:sz w:val="22"/>
                <w:szCs w:val="20"/>
              </w:rPr>
              <w:t>新能源</w:t>
            </w:r>
            <w:r>
              <w:rPr>
                <w:rFonts w:ascii="Times New Roman" w:eastAsia="方正楷体_GBK" w:hAnsi="Times New Roman" w:cs="Times New Roman"/>
                <w:kern w:val="0"/>
                <w:sz w:val="22"/>
                <w:szCs w:val="20"/>
              </w:rPr>
              <w:t xml:space="preserve"> </w:t>
            </w:r>
            <w:r>
              <w:rPr>
                <w:rFonts w:ascii="Times New Roman" w:eastAsia="方正楷体_GBK" w:hAnsi="Times New Roman" w:cs="Times New Roman"/>
                <w:kern w:val="0"/>
                <w:sz w:val="24"/>
                <w:szCs w:val="24"/>
              </w:rPr>
              <w:sym w:font="Wingdings 2" w:char="00A3"/>
            </w:r>
            <w:r>
              <w:rPr>
                <w:rFonts w:ascii="Times New Roman" w:eastAsia="方正楷体_GBK" w:hAnsi="Times New Roman" w:cs="Times New Roman"/>
                <w:kern w:val="0"/>
                <w:sz w:val="22"/>
                <w:szCs w:val="20"/>
              </w:rPr>
              <w:t>汽车及零部件</w:t>
            </w:r>
          </w:p>
          <w:p w:rsidR="000C6305" w:rsidRDefault="000D7C54">
            <w:pPr>
              <w:spacing w:line="400" w:lineRule="exact"/>
              <w:jc w:val="left"/>
              <w:rPr>
                <w:rFonts w:ascii="Times New Roman" w:eastAsia="方正楷体_GBK" w:hAnsi="Times New Roman" w:cs="Times New Roman"/>
                <w:kern w:val="0"/>
                <w:sz w:val="22"/>
                <w:szCs w:val="20"/>
              </w:rPr>
            </w:pPr>
            <w:r>
              <w:rPr>
                <w:rFonts w:ascii="Times New Roman" w:eastAsia="方正楷体_GBK" w:hAnsi="Times New Roman" w:cs="Times New Roman"/>
                <w:kern w:val="0"/>
                <w:sz w:val="24"/>
                <w:szCs w:val="24"/>
              </w:rPr>
              <w:sym w:font="Wingdings 2" w:char="00A3"/>
            </w:r>
            <w:r>
              <w:rPr>
                <w:rFonts w:ascii="Times New Roman" w:eastAsia="方正楷体_GBK" w:hAnsi="Times New Roman" w:cs="Times New Roman"/>
                <w:kern w:val="0"/>
                <w:sz w:val="22"/>
                <w:szCs w:val="20"/>
              </w:rPr>
              <w:t>人工智能</w:t>
            </w:r>
            <w:r>
              <w:rPr>
                <w:rFonts w:ascii="Times New Roman" w:eastAsia="方正楷体_GBK" w:hAnsi="Times New Roman" w:cs="Times New Roman"/>
                <w:kern w:val="0"/>
                <w:sz w:val="22"/>
                <w:szCs w:val="20"/>
              </w:rPr>
              <w:t xml:space="preserve"> </w:t>
            </w:r>
            <w:r>
              <w:rPr>
                <w:rFonts w:ascii="Times New Roman" w:eastAsia="方正楷体_GBK" w:hAnsi="Times New Roman" w:cs="Times New Roman"/>
                <w:kern w:val="0"/>
                <w:sz w:val="24"/>
                <w:szCs w:val="24"/>
              </w:rPr>
              <w:sym w:font="Wingdings 2" w:char="00A3"/>
            </w:r>
            <w:r>
              <w:rPr>
                <w:rFonts w:ascii="Times New Roman" w:eastAsia="方正楷体_GBK" w:hAnsi="Times New Roman" w:cs="Times New Roman"/>
                <w:kern w:val="0"/>
                <w:sz w:val="22"/>
                <w:szCs w:val="20"/>
              </w:rPr>
              <w:t>量子科技</w:t>
            </w:r>
            <w:r>
              <w:rPr>
                <w:rFonts w:ascii="Times New Roman" w:eastAsia="方正楷体_GBK" w:hAnsi="Times New Roman" w:cs="Times New Roman"/>
                <w:kern w:val="0"/>
                <w:sz w:val="22"/>
                <w:szCs w:val="20"/>
              </w:rPr>
              <w:t xml:space="preserve"> </w:t>
            </w:r>
            <w:r>
              <w:rPr>
                <w:rFonts w:ascii="Times New Roman" w:eastAsia="方正楷体_GBK" w:hAnsi="Times New Roman" w:cs="Times New Roman"/>
                <w:kern w:val="0"/>
                <w:sz w:val="24"/>
                <w:szCs w:val="24"/>
              </w:rPr>
              <w:sym w:font="Wingdings 2" w:char="00A3"/>
            </w:r>
            <w:r>
              <w:rPr>
                <w:rFonts w:ascii="Times New Roman" w:eastAsia="方正楷体_GBK" w:hAnsi="Times New Roman" w:cs="Times New Roman"/>
                <w:kern w:val="0"/>
                <w:sz w:val="22"/>
                <w:szCs w:val="20"/>
              </w:rPr>
              <w:t>化合物半导体</w:t>
            </w:r>
            <w:r>
              <w:rPr>
                <w:rFonts w:ascii="Times New Roman" w:eastAsia="方正楷体_GBK" w:hAnsi="Times New Roman" w:cs="Times New Roman"/>
                <w:kern w:val="0"/>
                <w:sz w:val="22"/>
                <w:szCs w:val="20"/>
              </w:rPr>
              <w:t xml:space="preserve"> </w:t>
            </w:r>
            <w:r>
              <w:rPr>
                <w:rFonts w:ascii="Times New Roman" w:eastAsia="方正楷体_GBK" w:hAnsi="Times New Roman" w:cs="Times New Roman"/>
                <w:kern w:val="0"/>
                <w:sz w:val="24"/>
                <w:szCs w:val="24"/>
              </w:rPr>
              <w:sym w:font="Wingdings 2" w:char="0052"/>
            </w:r>
            <w:r>
              <w:rPr>
                <w:rFonts w:ascii="Times New Roman" w:eastAsia="方正楷体_GBK" w:hAnsi="Times New Roman" w:cs="Times New Roman"/>
                <w:kern w:val="0"/>
                <w:sz w:val="22"/>
                <w:szCs w:val="20"/>
              </w:rPr>
              <w:t>氢能和储能</w:t>
            </w:r>
            <w:r>
              <w:rPr>
                <w:rFonts w:ascii="Times New Roman" w:eastAsia="方正楷体_GBK" w:hAnsi="Times New Roman" w:cs="Times New Roman"/>
                <w:kern w:val="0"/>
                <w:sz w:val="22"/>
                <w:szCs w:val="20"/>
              </w:rPr>
              <w:t xml:space="preserve"> </w:t>
            </w:r>
            <w:r>
              <w:rPr>
                <w:rFonts w:ascii="Times New Roman" w:eastAsia="方正楷体_GBK" w:hAnsi="Times New Roman" w:cs="Times New Roman"/>
                <w:kern w:val="0"/>
                <w:sz w:val="24"/>
                <w:szCs w:val="24"/>
              </w:rPr>
              <w:sym w:font="Wingdings 2" w:char="00A3"/>
            </w:r>
            <w:r>
              <w:rPr>
                <w:rFonts w:ascii="Times New Roman" w:eastAsia="方正楷体_GBK" w:hAnsi="Times New Roman" w:cs="Times New Roman"/>
                <w:kern w:val="0"/>
                <w:sz w:val="22"/>
                <w:szCs w:val="20"/>
              </w:rPr>
              <w:t>深海装备</w:t>
            </w:r>
          </w:p>
          <w:p w:rsidR="000C6305" w:rsidRDefault="000D7C54">
            <w:pPr>
              <w:spacing w:line="400" w:lineRule="exact"/>
              <w:jc w:val="left"/>
              <w:rPr>
                <w:rFonts w:ascii="Times New Roman" w:eastAsia="方正楷体_GBK" w:hAnsi="Times New Roman" w:cs="Times New Roman"/>
                <w:kern w:val="0"/>
                <w:sz w:val="24"/>
                <w:szCs w:val="24"/>
                <w:u w:val="single"/>
              </w:rPr>
            </w:pPr>
            <w:r>
              <w:rPr>
                <w:rFonts w:ascii="Times New Roman" w:eastAsia="方正楷体_GBK" w:hAnsi="Times New Roman" w:cs="Times New Roman"/>
                <w:kern w:val="0"/>
                <w:sz w:val="24"/>
                <w:szCs w:val="24"/>
              </w:rPr>
              <w:sym w:font="Wingdings 2" w:char="00A3"/>
            </w:r>
            <w:r>
              <w:rPr>
                <w:rFonts w:ascii="Times New Roman" w:eastAsia="方正楷体_GBK" w:hAnsi="Times New Roman" w:cs="Times New Roman"/>
                <w:kern w:val="0"/>
                <w:sz w:val="22"/>
                <w:szCs w:val="20"/>
              </w:rPr>
              <w:t>其他：</w:t>
            </w:r>
            <w:r>
              <w:rPr>
                <w:rFonts w:ascii="Times New Roman" w:eastAsia="方正楷体_GBK" w:hAnsi="Times New Roman" w:cs="Times New Roman"/>
                <w:kern w:val="0"/>
                <w:sz w:val="22"/>
                <w:szCs w:val="20"/>
                <w:u w:val="single"/>
              </w:rPr>
              <w:t xml:space="preserve">              </w:t>
            </w:r>
          </w:p>
        </w:tc>
      </w:tr>
      <w:tr w:rsidR="000C6305">
        <w:trPr>
          <w:trHeight w:val="6328"/>
        </w:trPr>
        <w:tc>
          <w:tcPr>
            <w:tcW w:w="9215" w:type="dxa"/>
            <w:gridSpan w:val="6"/>
          </w:tcPr>
          <w:p w:rsidR="000C6305" w:rsidRDefault="000D7C54">
            <w:pPr>
              <w:jc w:val="left"/>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企业简介（</w:t>
            </w:r>
            <w:r>
              <w:rPr>
                <w:rFonts w:ascii="Times New Roman" w:eastAsia="方正楷体_GBK" w:hAnsi="Times New Roman" w:cs="Times New Roman"/>
                <w:kern w:val="0"/>
                <w:sz w:val="28"/>
                <w:szCs w:val="28"/>
              </w:rPr>
              <w:t>300</w:t>
            </w:r>
            <w:r>
              <w:rPr>
                <w:rFonts w:ascii="Times New Roman" w:eastAsia="方正楷体_GBK" w:hAnsi="Times New Roman" w:cs="Times New Roman"/>
                <w:kern w:val="0"/>
                <w:sz w:val="28"/>
                <w:szCs w:val="28"/>
              </w:rPr>
              <w:t>字以内）：</w:t>
            </w: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shd w:val="clear" w:color="auto" w:fill="FFFFFF"/>
              </w:rPr>
            </w:pPr>
            <w:r>
              <w:rPr>
                <w:rFonts w:ascii="Times New Roman" w:eastAsia="方正仿宋_GBK" w:hAnsi="Times New Roman"/>
                <w:color w:val="000000" w:themeColor="text1"/>
                <w:sz w:val="28"/>
                <w:szCs w:val="28"/>
              </w:rPr>
              <w:t>江苏省无锡探矿机械总厂创建于</w:t>
            </w:r>
            <w:r>
              <w:rPr>
                <w:rFonts w:ascii="Times New Roman" w:eastAsia="方正仿宋_GBK" w:hAnsi="Times New Roman"/>
                <w:color w:val="000000" w:themeColor="text1"/>
                <w:sz w:val="28"/>
                <w:szCs w:val="28"/>
              </w:rPr>
              <w:t>1956</w:t>
            </w:r>
            <w:r>
              <w:rPr>
                <w:rFonts w:ascii="Times New Roman" w:eastAsia="方正仿宋_GBK" w:hAnsi="Times New Roman"/>
                <w:color w:val="000000" w:themeColor="text1"/>
                <w:sz w:val="28"/>
                <w:szCs w:val="28"/>
              </w:rPr>
              <w:t>年，至今已转型发展成为一个</w:t>
            </w:r>
            <w:r>
              <w:rPr>
                <w:rFonts w:ascii="Times New Roman" w:eastAsia="方正仿宋_GBK" w:hAnsi="Times New Roman"/>
                <w:color w:val="000000" w:themeColor="text1"/>
                <w:sz w:val="28"/>
                <w:szCs w:val="28"/>
                <w:shd w:val="clear" w:color="auto" w:fill="FCFDFF"/>
              </w:rPr>
              <w:t>集科研、设计、生产、销售、服务于一体的高端设备制造企业，也是国家高新技术企业，专精特新小巨人企业，省级工程技术中心。</w:t>
            </w:r>
            <w:r>
              <w:rPr>
                <w:rFonts w:ascii="Times New Roman" w:eastAsia="方正仿宋_GBK" w:hAnsi="Times New Roman"/>
                <w:color w:val="000000" w:themeColor="text1"/>
                <w:sz w:val="28"/>
                <w:szCs w:val="28"/>
                <w:shd w:val="clear" w:color="auto" w:fill="FFFFFF"/>
              </w:rPr>
              <w:t>采用多元技术研发模式，与多所</w:t>
            </w:r>
            <w:r>
              <w:rPr>
                <w:rFonts w:ascii="Times New Roman" w:eastAsia="方正仿宋_GBK" w:hAnsi="Times New Roman"/>
                <w:color w:val="000000" w:themeColor="text1"/>
                <w:sz w:val="28"/>
                <w:szCs w:val="28"/>
                <w:shd w:val="clear" w:color="auto" w:fill="FFFFFF"/>
              </w:rPr>
              <w:t>985</w:t>
            </w:r>
            <w:r>
              <w:rPr>
                <w:rFonts w:ascii="Times New Roman" w:eastAsia="方正仿宋_GBK" w:hAnsi="Times New Roman"/>
                <w:color w:val="000000" w:themeColor="text1"/>
                <w:sz w:val="28"/>
                <w:szCs w:val="28"/>
                <w:shd w:val="clear" w:color="auto" w:fill="FFFFFF"/>
              </w:rPr>
              <w:t>、</w:t>
            </w:r>
            <w:r>
              <w:rPr>
                <w:rFonts w:ascii="Times New Roman" w:eastAsia="方正仿宋_GBK" w:hAnsi="Times New Roman"/>
                <w:color w:val="000000" w:themeColor="text1"/>
                <w:sz w:val="28"/>
                <w:szCs w:val="28"/>
                <w:shd w:val="clear" w:color="auto" w:fill="FFFFFF"/>
              </w:rPr>
              <w:t>211</w:t>
            </w:r>
            <w:r>
              <w:rPr>
                <w:rFonts w:ascii="Times New Roman" w:eastAsia="方正仿宋_GBK" w:hAnsi="Times New Roman"/>
                <w:color w:val="000000" w:themeColor="text1"/>
                <w:sz w:val="28"/>
                <w:szCs w:val="28"/>
                <w:shd w:val="clear" w:color="auto" w:fill="FFFFFF"/>
              </w:rPr>
              <w:t>大学及科研院所紧密合作，成立博士后创新实践基地，产业转化效率快，知识产权运用率高，在国内同行业中形成了引领示范的行业影响力。</w:t>
            </w: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color w:val="000000" w:themeColor="text1"/>
                <w:sz w:val="28"/>
                <w:szCs w:val="28"/>
                <w:shd w:val="clear" w:color="auto" w:fill="FFFFFF"/>
              </w:rPr>
              <w:t>公司产品覆盖锚固、旋喷、工程勘探等系列桩工设备、钻具以及智慧环境和新能源光伏装备，其中智慧环境装备在土壤调查修复领域占据主导地位，打破了高端土壤取样钻机被国外机型垄断的局面，填补了国家重</w:t>
            </w:r>
            <w:r>
              <w:rPr>
                <w:rFonts w:ascii="Times New Roman" w:eastAsia="方正仿宋_GBK" w:hAnsi="Times New Roman"/>
                <w:color w:val="000000" w:themeColor="text1"/>
                <w:sz w:val="28"/>
                <w:szCs w:val="28"/>
              </w:rPr>
              <w:t>点行业空白。</w:t>
            </w:r>
          </w:p>
          <w:p w:rsidR="000C6305" w:rsidRDefault="000C6305">
            <w:pPr>
              <w:spacing w:line="0" w:lineRule="atLeast"/>
              <w:jc w:val="left"/>
              <w:rPr>
                <w:rFonts w:ascii="Times New Roman" w:eastAsia="方正楷体_GBK" w:hAnsi="Times New Roman" w:cs="Times New Roman"/>
                <w:kern w:val="0"/>
                <w:sz w:val="28"/>
                <w:szCs w:val="28"/>
              </w:rPr>
            </w:pPr>
          </w:p>
        </w:tc>
      </w:tr>
      <w:tr w:rsidR="000C6305">
        <w:trPr>
          <w:trHeight w:val="737"/>
        </w:trPr>
        <w:tc>
          <w:tcPr>
            <w:tcW w:w="2212"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技术（项目）</w:t>
            </w:r>
          </w:p>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名称</w:t>
            </w:r>
          </w:p>
        </w:tc>
        <w:tc>
          <w:tcPr>
            <w:tcW w:w="7003" w:type="dxa"/>
            <w:gridSpan w:val="5"/>
            <w:vAlign w:val="center"/>
          </w:tcPr>
          <w:p w:rsidR="000C6305" w:rsidRDefault="000D7C54">
            <w:pPr>
              <w:spacing w:line="0" w:lineRule="atLeast"/>
              <w:jc w:val="center"/>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智能无人环保钻机设计研发</w:t>
            </w:r>
          </w:p>
        </w:tc>
      </w:tr>
      <w:tr w:rsidR="000C6305">
        <w:trPr>
          <w:trHeight w:val="737"/>
        </w:trPr>
        <w:tc>
          <w:tcPr>
            <w:tcW w:w="2212"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先进水平</w:t>
            </w:r>
          </w:p>
        </w:tc>
        <w:tc>
          <w:tcPr>
            <w:tcW w:w="7003" w:type="dxa"/>
            <w:gridSpan w:val="5"/>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sym w:font="Wingdings 2" w:char="00A3"/>
            </w:r>
            <w:r>
              <w:rPr>
                <w:rFonts w:ascii="Times New Roman" w:eastAsia="方正楷体_GBK" w:hAnsi="Times New Roman" w:cs="Times New Roman"/>
                <w:kern w:val="0"/>
                <w:sz w:val="28"/>
                <w:szCs w:val="28"/>
              </w:rPr>
              <w:t>国际领先</w:t>
            </w:r>
            <w:r>
              <w:rPr>
                <w:rFonts w:ascii="Times New Roman" w:eastAsia="方正楷体_GBK" w:hAnsi="Times New Roman" w:cs="Times New Roman"/>
                <w:kern w:val="0"/>
                <w:sz w:val="28"/>
                <w:szCs w:val="28"/>
              </w:rPr>
              <w:t xml:space="preserve">  </w:t>
            </w:r>
            <w:r>
              <w:rPr>
                <w:rFonts w:ascii="Times New Roman" w:eastAsia="方正楷体_GBK" w:hAnsi="Times New Roman" w:cs="Times New Roman"/>
                <w:kern w:val="0"/>
                <w:sz w:val="22"/>
                <w:szCs w:val="20"/>
              </w:rPr>
              <w:t xml:space="preserve"> </w:t>
            </w:r>
            <w:r>
              <w:rPr>
                <w:rFonts w:ascii="Times New Roman" w:eastAsia="方正楷体_GBK" w:hAnsi="Times New Roman" w:cs="Times New Roman"/>
                <w:kern w:val="0"/>
                <w:sz w:val="28"/>
                <w:szCs w:val="28"/>
              </w:rPr>
              <w:sym w:font="Wingdings 2" w:char="0052"/>
            </w:r>
            <w:r>
              <w:rPr>
                <w:rFonts w:ascii="Times New Roman" w:eastAsia="方正楷体_GBK" w:hAnsi="Times New Roman" w:cs="Times New Roman"/>
                <w:kern w:val="0"/>
                <w:sz w:val="28"/>
                <w:szCs w:val="28"/>
              </w:rPr>
              <w:t>国际先进</w:t>
            </w:r>
            <w:r>
              <w:rPr>
                <w:rFonts w:ascii="Times New Roman" w:eastAsia="方正楷体_GBK" w:hAnsi="Times New Roman" w:cs="Times New Roman"/>
                <w:kern w:val="0"/>
                <w:sz w:val="28"/>
                <w:szCs w:val="28"/>
              </w:rPr>
              <w:t xml:space="preserve">  </w:t>
            </w:r>
            <w:r>
              <w:rPr>
                <w:rFonts w:ascii="Times New Roman" w:eastAsia="方正楷体_GBK" w:hAnsi="Times New Roman" w:cs="Times New Roman"/>
                <w:kern w:val="0"/>
                <w:sz w:val="28"/>
                <w:szCs w:val="28"/>
              </w:rPr>
              <w:sym w:font="Wingdings 2" w:char="00A3"/>
            </w:r>
            <w:r>
              <w:rPr>
                <w:rFonts w:ascii="Times New Roman" w:eastAsia="方正楷体_GBK" w:hAnsi="Times New Roman" w:cs="Times New Roman"/>
                <w:kern w:val="0"/>
                <w:sz w:val="28"/>
                <w:szCs w:val="28"/>
              </w:rPr>
              <w:t>国内领先</w:t>
            </w:r>
            <w:r>
              <w:rPr>
                <w:rFonts w:ascii="Times New Roman" w:eastAsia="方正楷体_GBK" w:hAnsi="Times New Roman" w:cs="Times New Roman"/>
                <w:kern w:val="0"/>
                <w:sz w:val="28"/>
                <w:szCs w:val="28"/>
              </w:rPr>
              <w:t xml:space="preserve">  </w:t>
            </w:r>
            <w:r>
              <w:rPr>
                <w:rFonts w:ascii="Times New Roman" w:eastAsia="方正楷体_GBK" w:hAnsi="Times New Roman" w:cs="Times New Roman"/>
                <w:kern w:val="0"/>
                <w:sz w:val="28"/>
                <w:szCs w:val="28"/>
              </w:rPr>
              <w:sym w:font="Wingdings 2" w:char="00A3"/>
            </w:r>
            <w:r>
              <w:rPr>
                <w:rFonts w:ascii="Times New Roman" w:eastAsia="方正楷体_GBK" w:hAnsi="Times New Roman" w:cs="Times New Roman"/>
                <w:kern w:val="0"/>
                <w:sz w:val="28"/>
                <w:szCs w:val="28"/>
              </w:rPr>
              <w:t>国内先进</w:t>
            </w:r>
          </w:p>
        </w:tc>
      </w:tr>
      <w:tr w:rsidR="000C6305">
        <w:trPr>
          <w:trHeight w:val="737"/>
        </w:trPr>
        <w:tc>
          <w:tcPr>
            <w:tcW w:w="2212"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lastRenderedPageBreak/>
              <w:t>所处阶段</w:t>
            </w:r>
          </w:p>
        </w:tc>
        <w:tc>
          <w:tcPr>
            <w:tcW w:w="7003" w:type="dxa"/>
            <w:gridSpan w:val="5"/>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sym w:font="Wingdings 2" w:char="0052"/>
            </w:r>
            <w:r>
              <w:rPr>
                <w:rFonts w:ascii="Times New Roman" w:eastAsia="方正楷体_GBK" w:hAnsi="Times New Roman" w:cs="Times New Roman"/>
                <w:kern w:val="0"/>
                <w:sz w:val="28"/>
                <w:szCs w:val="28"/>
              </w:rPr>
              <w:t>研发</w:t>
            </w:r>
            <w:r>
              <w:rPr>
                <w:rFonts w:ascii="Times New Roman" w:eastAsia="方正楷体_GBK" w:hAnsi="Times New Roman" w:cs="Times New Roman"/>
                <w:kern w:val="0"/>
                <w:sz w:val="28"/>
                <w:szCs w:val="28"/>
              </w:rPr>
              <w:t xml:space="preserve">   </w:t>
            </w:r>
            <w:r>
              <w:rPr>
                <w:rFonts w:ascii="Times New Roman" w:eastAsia="方正楷体_GBK" w:hAnsi="Times New Roman" w:cs="Times New Roman"/>
                <w:kern w:val="0"/>
                <w:sz w:val="28"/>
                <w:szCs w:val="28"/>
              </w:rPr>
              <w:sym w:font="Wingdings 2" w:char="00A3"/>
            </w:r>
            <w:r>
              <w:rPr>
                <w:rFonts w:ascii="Times New Roman" w:eastAsia="方正楷体_GBK" w:hAnsi="Times New Roman" w:cs="Times New Roman"/>
                <w:kern w:val="0"/>
                <w:sz w:val="28"/>
                <w:szCs w:val="28"/>
              </w:rPr>
              <w:t>小试</w:t>
            </w:r>
            <w:r>
              <w:rPr>
                <w:rFonts w:ascii="Times New Roman" w:eastAsia="方正楷体_GBK" w:hAnsi="Times New Roman" w:cs="Times New Roman"/>
                <w:kern w:val="0"/>
                <w:sz w:val="28"/>
                <w:szCs w:val="28"/>
              </w:rPr>
              <w:t xml:space="preserve">   </w:t>
            </w:r>
            <w:r>
              <w:rPr>
                <w:rFonts w:ascii="Times New Roman" w:eastAsia="方正楷体_GBK" w:hAnsi="Times New Roman" w:cs="Times New Roman"/>
                <w:kern w:val="0"/>
                <w:sz w:val="28"/>
                <w:szCs w:val="28"/>
              </w:rPr>
              <w:sym w:font="Wingdings 2" w:char="00A3"/>
            </w:r>
            <w:r>
              <w:rPr>
                <w:rFonts w:ascii="Times New Roman" w:eastAsia="方正楷体_GBK" w:hAnsi="Times New Roman" w:cs="Times New Roman"/>
                <w:kern w:val="0"/>
                <w:sz w:val="28"/>
                <w:szCs w:val="28"/>
              </w:rPr>
              <w:t>中试</w:t>
            </w:r>
          </w:p>
        </w:tc>
      </w:tr>
      <w:tr w:rsidR="000C6305">
        <w:trPr>
          <w:trHeight w:val="737"/>
        </w:trPr>
        <w:tc>
          <w:tcPr>
            <w:tcW w:w="2212"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拟投入资金额（万元）</w:t>
            </w:r>
          </w:p>
        </w:tc>
        <w:tc>
          <w:tcPr>
            <w:tcW w:w="2984"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100</w:t>
            </w:r>
          </w:p>
        </w:tc>
        <w:tc>
          <w:tcPr>
            <w:tcW w:w="2122" w:type="dxa"/>
            <w:gridSpan w:val="3"/>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已投入资金额（万元）</w:t>
            </w:r>
          </w:p>
        </w:tc>
        <w:tc>
          <w:tcPr>
            <w:tcW w:w="1897"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20</w:t>
            </w:r>
          </w:p>
        </w:tc>
      </w:tr>
      <w:tr w:rsidR="000C6305">
        <w:trPr>
          <w:trHeight w:val="7545"/>
        </w:trPr>
        <w:tc>
          <w:tcPr>
            <w:tcW w:w="9215" w:type="dxa"/>
            <w:gridSpan w:val="6"/>
          </w:tcPr>
          <w:p w:rsidR="000C6305" w:rsidRDefault="000D7C54">
            <w:pPr>
              <w:jc w:val="left"/>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技术（项目）简介（</w:t>
            </w:r>
            <w:r>
              <w:rPr>
                <w:rFonts w:ascii="Times New Roman" w:eastAsia="方正楷体_GBK" w:hAnsi="Times New Roman" w:cs="Times New Roman"/>
                <w:kern w:val="0"/>
                <w:sz w:val="28"/>
                <w:szCs w:val="28"/>
              </w:rPr>
              <w:t>200</w:t>
            </w:r>
            <w:r>
              <w:rPr>
                <w:rFonts w:ascii="Times New Roman" w:eastAsia="方正楷体_GBK" w:hAnsi="Times New Roman" w:cs="Times New Roman"/>
                <w:kern w:val="0"/>
                <w:sz w:val="28"/>
                <w:szCs w:val="28"/>
              </w:rPr>
              <w:t>字以内）：</w:t>
            </w: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color w:val="000000" w:themeColor="text1"/>
                <w:sz w:val="28"/>
                <w:szCs w:val="28"/>
              </w:rPr>
              <w:t>第一、智能化方向：</w:t>
            </w:r>
            <w:r>
              <w:rPr>
                <w:rFonts w:ascii="Times New Roman" w:eastAsia="方正仿宋_GBK" w:hAnsi="Times New Roman"/>
                <w:color w:val="000000" w:themeColor="text1"/>
                <w:sz w:val="28"/>
                <w:szCs w:val="28"/>
              </w:rPr>
              <w:t>1.</w:t>
            </w:r>
            <w:r>
              <w:rPr>
                <w:rFonts w:ascii="Times New Roman" w:eastAsia="方正仿宋_GBK" w:hAnsi="Times New Roman"/>
                <w:color w:val="000000" w:themeColor="text1"/>
                <w:sz w:val="28"/>
                <w:szCs w:val="28"/>
              </w:rPr>
              <w:t>优化注浆注药系统，形成定量精准实时注入流体物质，同时可监测流量数据。</w:t>
            </w:r>
            <w:r>
              <w:rPr>
                <w:rFonts w:ascii="Times New Roman" w:eastAsia="方正仿宋_GBK" w:hAnsi="Times New Roman"/>
                <w:color w:val="000000" w:themeColor="text1"/>
                <w:sz w:val="28"/>
                <w:szCs w:val="28"/>
              </w:rPr>
              <w:t>2.</w:t>
            </w:r>
            <w:r>
              <w:rPr>
                <w:rFonts w:ascii="Times New Roman" w:eastAsia="方正仿宋_GBK" w:hAnsi="Times New Roman"/>
                <w:color w:val="000000" w:themeColor="text1"/>
                <w:sz w:val="28"/>
                <w:szCs w:val="28"/>
              </w:rPr>
              <w:t>开发智能信息系统，同步底下物质信息（土壤、地下水、岩土等环境），以及机器作业信息（动力、定位、</w:t>
            </w:r>
            <w:r>
              <w:rPr>
                <w:rFonts w:ascii="Times New Roman" w:eastAsia="方正仿宋_GBK" w:hAnsi="Times New Roman"/>
                <w:color w:val="000000" w:themeColor="text1"/>
                <w:sz w:val="28"/>
                <w:szCs w:val="28"/>
              </w:rPr>
              <w:t>360°</w:t>
            </w:r>
            <w:r>
              <w:rPr>
                <w:rFonts w:ascii="Times New Roman" w:eastAsia="方正仿宋_GBK" w:hAnsi="Times New Roman"/>
                <w:color w:val="000000" w:themeColor="text1"/>
                <w:sz w:val="28"/>
                <w:szCs w:val="28"/>
              </w:rPr>
              <w:t>环境监测等）。</w:t>
            </w:r>
            <w:r>
              <w:rPr>
                <w:rFonts w:ascii="Times New Roman" w:eastAsia="方正仿宋_GBK" w:hAnsi="Times New Roman"/>
                <w:color w:val="000000" w:themeColor="text1"/>
                <w:sz w:val="28"/>
                <w:szCs w:val="28"/>
              </w:rPr>
              <w:t xml:space="preserve">3. </w:t>
            </w:r>
            <w:r>
              <w:rPr>
                <w:rFonts w:ascii="Times New Roman" w:eastAsia="方正仿宋_GBK" w:hAnsi="Times New Roman"/>
                <w:color w:val="000000" w:themeColor="text1"/>
                <w:sz w:val="28"/>
                <w:szCs w:val="28"/>
              </w:rPr>
              <w:t>实现无人控制系统，控制范围在</w:t>
            </w:r>
            <w:r>
              <w:rPr>
                <w:rFonts w:ascii="Times New Roman" w:eastAsia="方正仿宋_GBK" w:hAnsi="Times New Roman"/>
                <w:color w:val="000000" w:themeColor="text1"/>
                <w:sz w:val="28"/>
                <w:szCs w:val="28"/>
              </w:rPr>
              <w:t>200-300</w:t>
            </w:r>
            <w:r>
              <w:rPr>
                <w:rFonts w:ascii="Times New Roman" w:eastAsia="方正仿宋_GBK" w:hAnsi="Times New Roman"/>
                <w:color w:val="000000" w:themeColor="text1"/>
                <w:sz w:val="28"/>
                <w:szCs w:val="28"/>
              </w:rPr>
              <w:t>米，同步作业于高危场景（沼泽、戈壁等地区）。</w:t>
            </w: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color w:val="000000" w:themeColor="text1"/>
                <w:sz w:val="28"/>
                <w:szCs w:val="28"/>
              </w:rPr>
              <w:t>第二、新能源方向：</w:t>
            </w:r>
            <w:r>
              <w:rPr>
                <w:rFonts w:ascii="Times New Roman" w:eastAsia="方正仿宋_GBK" w:hAnsi="Times New Roman"/>
                <w:color w:val="000000" w:themeColor="text1"/>
                <w:sz w:val="28"/>
                <w:szCs w:val="28"/>
              </w:rPr>
              <w:t>1.</w:t>
            </w:r>
            <w:r>
              <w:rPr>
                <w:rFonts w:ascii="Times New Roman" w:eastAsia="方正仿宋_GBK" w:hAnsi="Times New Roman"/>
                <w:color w:val="000000" w:themeColor="text1"/>
                <w:sz w:val="28"/>
                <w:szCs w:val="28"/>
              </w:rPr>
              <w:t>通过系统结构仿真，减重产品重量</w:t>
            </w:r>
            <w:r>
              <w:rPr>
                <w:rFonts w:ascii="Times New Roman" w:eastAsia="方正仿宋_GBK" w:hAnsi="Times New Roman"/>
                <w:color w:val="000000" w:themeColor="text1"/>
                <w:sz w:val="28"/>
                <w:szCs w:val="28"/>
              </w:rPr>
              <w:t>30%</w:t>
            </w:r>
            <w:r>
              <w:rPr>
                <w:rFonts w:ascii="Times New Roman" w:eastAsia="方正仿宋_GBK" w:hAnsi="Times New Roman"/>
                <w:color w:val="000000" w:themeColor="text1"/>
                <w:sz w:val="28"/>
                <w:szCs w:val="28"/>
              </w:rPr>
              <w:t>。</w:t>
            </w:r>
            <w:r>
              <w:rPr>
                <w:rFonts w:ascii="Times New Roman" w:eastAsia="方正仿宋_GBK" w:hAnsi="Times New Roman"/>
                <w:color w:val="000000" w:themeColor="text1"/>
                <w:sz w:val="28"/>
                <w:szCs w:val="28"/>
              </w:rPr>
              <w:t>2.</w:t>
            </w:r>
            <w:r>
              <w:rPr>
                <w:rFonts w:ascii="Times New Roman" w:eastAsia="方正仿宋_GBK" w:hAnsi="Times New Roman"/>
                <w:color w:val="000000" w:themeColor="text1"/>
                <w:sz w:val="28"/>
                <w:szCs w:val="28"/>
              </w:rPr>
              <w:t>设计开发电动无人环保机器，作业效率在</w:t>
            </w:r>
            <w:r>
              <w:rPr>
                <w:rFonts w:ascii="Times New Roman" w:eastAsia="方正仿宋_GBK" w:hAnsi="Times New Roman"/>
                <w:color w:val="000000" w:themeColor="text1"/>
                <w:sz w:val="28"/>
                <w:szCs w:val="28"/>
              </w:rPr>
              <w:t>8</w:t>
            </w:r>
            <w:r>
              <w:rPr>
                <w:rFonts w:ascii="Times New Roman" w:eastAsia="方正仿宋_GBK" w:hAnsi="Times New Roman"/>
                <w:color w:val="000000" w:themeColor="text1"/>
                <w:sz w:val="28"/>
                <w:szCs w:val="28"/>
              </w:rPr>
              <w:t>小时以上，且施工功率提升</w:t>
            </w:r>
            <w:r>
              <w:rPr>
                <w:rFonts w:ascii="Times New Roman" w:eastAsia="方正仿宋_GBK" w:hAnsi="Times New Roman"/>
                <w:color w:val="000000" w:themeColor="text1"/>
                <w:sz w:val="28"/>
                <w:szCs w:val="28"/>
              </w:rPr>
              <w:t>20%</w:t>
            </w:r>
            <w:r>
              <w:rPr>
                <w:rFonts w:ascii="Times New Roman" w:eastAsia="方正仿宋_GBK" w:hAnsi="Times New Roman"/>
                <w:color w:val="000000" w:themeColor="text1"/>
                <w:sz w:val="28"/>
                <w:szCs w:val="28"/>
              </w:rPr>
              <w:t>，实现无污染、零排放作业场景。</w:t>
            </w: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color w:val="000000" w:themeColor="text1"/>
                <w:sz w:val="28"/>
                <w:szCs w:val="28"/>
              </w:rPr>
              <w:t>第三、新工艺方向：</w:t>
            </w:r>
            <w:r>
              <w:rPr>
                <w:rFonts w:ascii="Times New Roman" w:eastAsia="方正仿宋_GBK" w:hAnsi="Times New Roman"/>
                <w:color w:val="000000" w:themeColor="text1"/>
                <w:sz w:val="28"/>
                <w:szCs w:val="28"/>
              </w:rPr>
              <w:t>1.</w:t>
            </w:r>
            <w:r>
              <w:rPr>
                <w:rFonts w:ascii="Times New Roman" w:eastAsia="方正仿宋_GBK" w:hAnsi="Times New Roman"/>
                <w:color w:val="000000" w:themeColor="text1"/>
                <w:sz w:val="28"/>
                <w:szCs w:val="28"/>
              </w:rPr>
              <w:t>优化主要系统机械机构，</w:t>
            </w:r>
            <w:r>
              <w:rPr>
                <w:rFonts w:ascii="Times New Roman" w:eastAsia="方正仿宋_GBK" w:hAnsi="Times New Roman"/>
                <w:color w:val="000000" w:themeColor="text1"/>
                <w:sz w:val="28"/>
                <w:szCs w:val="28"/>
              </w:rPr>
              <w:t>实现多角度注入药剂，提升注药深度与广度。</w:t>
            </w:r>
            <w:r>
              <w:rPr>
                <w:rFonts w:ascii="Times New Roman" w:eastAsia="方正仿宋_GBK" w:hAnsi="Times New Roman"/>
                <w:color w:val="000000" w:themeColor="text1"/>
                <w:sz w:val="28"/>
                <w:szCs w:val="28"/>
              </w:rPr>
              <w:t>2.</w:t>
            </w:r>
            <w:r>
              <w:rPr>
                <w:rFonts w:ascii="Times New Roman" w:eastAsia="方正仿宋_GBK" w:hAnsi="Times New Roman"/>
                <w:color w:val="000000" w:themeColor="text1"/>
                <w:sz w:val="28"/>
                <w:szCs w:val="28"/>
              </w:rPr>
              <w:t>提升钻机动力头功率，优化机械结构设计。</w:t>
            </w:r>
          </w:p>
          <w:p w:rsidR="000C6305" w:rsidRDefault="000D7C54">
            <w:pPr>
              <w:pStyle w:val="a9"/>
              <w:widowControl/>
              <w:spacing w:beforeAutospacing="0" w:afterAutospacing="0" w:line="500" w:lineRule="exact"/>
              <w:ind w:firstLineChars="200" w:firstLine="560"/>
              <w:jc w:val="both"/>
              <w:rPr>
                <w:rFonts w:ascii="Times New Roman" w:eastAsia="方正楷体_GBK" w:hAnsi="Times New Roman"/>
                <w:sz w:val="28"/>
                <w:szCs w:val="28"/>
              </w:rPr>
            </w:pPr>
            <w:r>
              <w:rPr>
                <w:rFonts w:ascii="Times New Roman" w:eastAsia="方正仿宋_GBK" w:hAnsi="Times New Roman"/>
                <w:color w:val="000000" w:themeColor="text1"/>
                <w:sz w:val="28"/>
                <w:szCs w:val="28"/>
              </w:rPr>
              <w:t>第四、人才需求方向：</w:t>
            </w:r>
            <w:r>
              <w:rPr>
                <w:rFonts w:ascii="Times New Roman" w:eastAsia="方正仿宋_GBK" w:hAnsi="Times New Roman"/>
                <w:color w:val="000000" w:themeColor="text1"/>
                <w:sz w:val="28"/>
                <w:szCs w:val="28"/>
              </w:rPr>
              <w:t>1.</w:t>
            </w:r>
            <w:r>
              <w:rPr>
                <w:rFonts w:ascii="Times New Roman" w:eastAsia="方正仿宋_GBK" w:hAnsi="Times New Roman"/>
                <w:color w:val="000000" w:themeColor="text1"/>
                <w:sz w:val="28"/>
                <w:szCs w:val="28"/>
              </w:rPr>
              <w:t>引进在职博士后，专业方向：机械设计、环境工程、物联网、能源动力工程等方向。</w:t>
            </w:r>
            <w:r>
              <w:rPr>
                <w:rFonts w:ascii="Times New Roman" w:eastAsia="方正仿宋_GBK" w:hAnsi="Times New Roman"/>
                <w:color w:val="000000" w:themeColor="text1"/>
                <w:sz w:val="28"/>
                <w:szCs w:val="28"/>
              </w:rPr>
              <w:t>2.</w:t>
            </w:r>
            <w:r>
              <w:rPr>
                <w:rFonts w:ascii="Times New Roman" w:eastAsia="方正仿宋_GBK" w:hAnsi="Times New Roman"/>
                <w:color w:val="000000" w:themeColor="text1"/>
                <w:sz w:val="28"/>
                <w:szCs w:val="28"/>
              </w:rPr>
              <w:t>引进硕士以上全职人员，专业方向：机械设计、环境工程、农业装备等方向。</w:t>
            </w:r>
          </w:p>
        </w:tc>
      </w:tr>
      <w:tr w:rsidR="000C6305">
        <w:trPr>
          <w:trHeight w:val="4414"/>
        </w:trPr>
        <w:tc>
          <w:tcPr>
            <w:tcW w:w="9215" w:type="dxa"/>
            <w:gridSpan w:val="6"/>
          </w:tcPr>
          <w:p w:rsidR="000C6305" w:rsidRDefault="000D7C54">
            <w:pPr>
              <w:jc w:val="left"/>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预期取得成效（</w:t>
            </w:r>
            <w:r>
              <w:rPr>
                <w:rFonts w:ascii="Times New Roman" w:eastAsia="方正楷体_GBK" w:hAnsi="Times New Roman" w:cs="Times New Roman"/>
                <w:kern w:val="0"/>
                <w:sz w:val="28"/>
                <w:szCs w:val="28"/>
              </w:rPr>
              <w:t>200</w:t>
            </w:r>
            <w:r>
              <w:rPr>
                <w:rFonts w:ascii="Times New Roman" w:eastAsia="方正楷体_GBK" w:hAnsi="Times New Roman" w:cs="Times New Roman"/>
                <w:kern w:val="0"/>
                <w:sz w:val="28"/>
                <w:szCs w:val="28"/>
              </w:rPr>
              <w:t>字以内）：</w:t>
            </w:r>
          </w:p>
          <w:p w:rsidR="000C6305" w:rsidRDefault="000D7C54">
            <w:pPr>
              <w:pStyle w:val="a9"/>
              <w:widowControl/>
              <w:spacing w:beforeAutospacing="0" w:afterAutospacing="0" w:line="500" w:lineRule="exact"/>
              <w:ind w:firstLineChars="200" w:firstLine="560"/>
              <w:jc w:val="both"/>
              <w:rPr>
                <w:rFonts w:ascii="Times New Roman" w:eastAsia="方正楷体_GBK" w:hAnsi="Times New Roman"/>
                <w:sz w:val="28"/>
                <w:szCs w:val="28"/>
              </w:rPr>
            </w:pPr>
            <w:r>
              <w:rPr>
                <w:rFonts w:ascii="Times New Roman" w:eastAsia="方正仿宋_GBK" w:hAnsi="Times New Roman"/>
                <w:color w:val="000000" w:themeColor="text1"/>
                <w:sz w:val="28"/>
                <w:szCs w:val="28"/>
              </w:rPr>
              <w:t>《环保装备制造业高质量发展行动计划（</w:t>
            </w:r>
            <w:r>
              <w:rPr>
                <w:rFonts w:ascii="Times New Roman" w:eastAsia="方正仿宋_GBK" w:hAnsi="Times New Roman"/>
                <w:color w:val="000000" w:themeColor="text1"/>
                <w:sz w:val="28"/>
                <w:szCs w:val="28"/>
              </w:rPr>
              <w:t>2022—2025</w:t>
            </w:r>
            <w:r>
              <w:rPr>
                <w:rFonts w:ascii="Times New Roman" w:eastAsia="方正仿宋_GBK" w:hAnsi="Times New Roman"/>
                <w:color w:val="000000" w:themeColor="text1"/>
                <w:sz w:val="28"/>
                <w:szCs w:val="28"/>
              </w:rPr>
              <w:t>年）》提出全面推进环保装备制造业智能化发展，提高绿色低碳转型的保障能力，本项目中环保钻机</w:t>
            </w:r>
            <w:r>
              <w:rPr>
                <w:rFonts w:ascii="Times New Roman" w:eastAsia="方正仿宋_GBK" w:hAnsi="Times New Roman"/>
                <w:color w:val="000000" w:themeColor="text1"/>
                <w:sz w:val="28"/>
                <w:szCs w:val="28"/>
              </w:rPr>
              <w:t>“</w:t>
            </w:r>
            <w:r>
              <w:rPr>
                <w:rFonts w:ascii="Times New Roman" w:eastAsia="方正仿宋_GBK" w:hAnsi="Times New Roman"/>
                <w:color w:val="000000" w:themeColor="text1"/>
                <w:sz w:val="28"/>
                <w:szCs w:val="28"/>
              </w:rPr>
              <w:t>钻探</w:t>
            </w:r>
            <w:r>
              <w:rPr>
                <w:rFonts w:ascii="Times New Roman" w:eastAsia="方正仿宋_GBK" w:hAnsi="Times New Roman"/>
                <w:color w:val="000000" w:themeColor="text1"/>
                <w:sz w:val="28"/>
                <w:szCs w:val="28"/>
              </w:rPr>
              <w:t>-</w:t>
            </w:r>
            <w:r>
              <w:rPr>
                <w:rFonts w:ascii="Times New Roman" w:eastAsia="方正仿宋_GBK" w:hAnsi="Times New Roman"/>
                <w:color w:val="000000" w:themeColor="text1"/>
                <w:sz w:val="28"/>
                <w:szCs w:val="28"/>
              </w:rPr>
              <w:t>取样</w:t>
            </w:r>
            <w:r>
              <w:rPr>
                <w:rFonts w:ascii="Times New Roman" w:eastAsia="方正仿宋_GBK" w:hAnsi="Times New Roman"/>
                <w:color w:val="000000" w:themeColor="text1"/>
                <w:sz w:val="28"/>
                <w:szCs w:val="28"/>
              </w:rPr>
              <w:t>-</w:t>
            </w:r>
            <w:r>
              <w:rPr>
                <w:rFonts w:ascii="Times New Roman" w:eastAsia="方正仿宋_GBK" w:hAnsi="Times New Roman"/>
                <w:color w:val="000000" w:themeColor="text1"/>
                <w:sz w:val="28"/>
                <w:szCs w:val="28"/>
              </w:rPr>
              <w:t>修复</w:t>
            </w:r>
            <w:r>
              <w:rPr>
                <w:rFonts w:ascii="Times New Roman" w:eastAsia="方正仿宋_GBK" w:hAnsi="Times New Roman"/>
                <w:color w:val="000000" w:themeColor="text1"/>
                <w:sz w:val="28"/>
                <w:szCs w:val="28"/>
              </w:rPr>
              <w:t>”</w:t>
            </w:r>
            <w:r>
              <w:rPr>
                <w:rFonts w:ascii="Times New Roman" w:eastAsia="方正仿宋_GBK" w:hAnsi="Times New Roman"/>
                <w:color w:val="000000" w:themeColor="text1"/>
                <w:sz w:val="28"/>
                <w:szCs w:val="28"/>
              </w:rPr>
              <w:t>一体化工作，实现对土壤进行取样、修复、检测等功能，同时显示环保机动力、水温、土壤酸碱度等信息。面对不断变化的复杂施工场景，本项目将从智能化、绿色化、轻量化等多个维度系统提升环保机综合作业能力。</w:t>
            </w:r>
          </w:p>
        </w:tc>
      </w:tr>
    </w:tbl>
    <w:p w:rsidR="000C6305" w:rsidRDefault="000C6305"/>
    <w:p w:rsidR="000C6305" w:rsidRDefault="000D7C54">
      <w:pPr>
        <w:widowControl/>
        <w:jc w:val="left"/>
        <w:rPr>
          <w:rFonts w:ascii="宋体" w:eastAsia="宋体" w:hAnsi="宋体" w:cs="宋体"/>
          <w:color w:val="000000"/>
          <w:kern w:val="0"/>
          <w:sz w:val="22"/>
        </w:rPr>
      </w:pPr>
      <w:r>
        <w:rPr>
          <w:rFonts w:ascii="宋体" w:eastAsia="宋体" w:hAnsi="宋体" w:cs="宋体"/>
          <w:color w:val="000000"/>
          <w:kern w:val="0"/>
          <w:sz w:val="22"/>
        </w:rPr>
        <w:br w:type="page"/>
      </w:r>
    </w:p>
    <w:p w:rsidR="000C6305" w:rsidRDefault="000D7C54">
      <w:pPr>
        <w:spacing w:line="720" w:lineRule="auto"/>
        <w:jc w:val="center"/>
        <w:rPr>
          <w:rFonts w:ascii="Times New Roman" w:eastAsia="方正小标宋_GBK" w:hAnsi="Times New Roman" w:cs="Times New Roman"/>
          <w:sz w:val="40"/>
          <w:szCs w:val="40"/>
        </w:rPr>
      </w:pPr>
      <w:r>
        <w:rPr>
          <w:rFonts w:ascii="Times New Roman" w:eastAsia="方正小标宋_GBK" w:hAnsi="Times New Roman" w:cs="Times New Roman"/>
          <w:sz w:val="40"/>
          <w:szCs w:val="40"/>
        </w:rPr>
        <w:lastRenderedPageBreak/>
        <w:t>企业技术（项目）需求情况表</w:t>
      </w:r>
    </w:p>
    <w:tbl>
      <w:tblPr>
        <w:tblStyle w:val="aa"/>
        <w:tblW w:w="9326" w:type="dxa"/>
        <w:jc w:val="center"/>
        <w:tblLayout w:type="fixed"/>
        <w:tblLook w:val="04A0" w:firstRow="1" w:lastRow="0" w:firstColumn="1" w:lastColumn="0" w:noHBand="0" w:noVBand="1"/>
      </w:tblPr>
      <w:tblGrid>
        <w:gridCol w:w="1980"/>
        <w:gridCol w:w="2785"/>
        <w:gridCol w:w="21"/>
        <w:gridCol w:w="1843"/>
        <w:gridCol w:w="258"/>
        <w:gridCol w:w="2439"/>
      </w:tblGrid>
      <w:tr w:rsidR="000C6305">
        <w:trPr>
          <w:trHeight w:val="737"/>
          <w:jc w:val="center"/>
        </w:trPr>
        <w:tc>
          <w:tcPr>
            <w:tcW w:w="1980"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企业名称</w:t>
            </w:r>
          </w:p>
        </w:tc>
        <w:tc>
          <w:tcPr>
            <w:tcW w:w="7346" w:type="dxa"/>
            <w:gridSpan w:val="5"/>
            <w:vAlign w:val="center"/>
          </w:tcPr>
          <w:p w:rsidR="000C6305" w:rsidRDefault="000D7C54">
            <w:pPr>
              <w:spacing w:line="0" w:lineRule="atLeast"/>
              <w:jc w:val="center"/>
              <w:outlineLvl w:val="0"/>
              <w:rPr>
                <w:rFonts w:ascii="方正楷体_GBK" w:eastAsia="方正楷体_GBK" w:hAnsi="方正楷体_GBK" w:cs="方正楷体_GBK"/>
                <w:sz w:val="28"/>
                <w:szCs w:val="28"/>
              </w:rPr>
            </w:pPr>
            <w:bookmarkStart w:id="21" w:name="_Toc6709"/>
            <w:r>
              <w:rPr>
                <w:rFonts w:ascii="Times New Roman" w:eastAsia="方正仿宋_GBK" w:hAnsi="Times New Roman" w:cs="Times New Roman" w:hint="eastAsia"/>
                <w:kern w:val="0"/>
                <w:sz w:val="28"/>
                <w:szCs w:val="28"/>
              </w:rPr>
              <w:t>绿点科技（无锡）有限</w:t>
            </w:r>
            <w:bookmarkEnd w:id="21"/>
            <w:r>
              <w:rPr>
                <w:rFonts w:ascii="Times New Roman" w:eastAsia="方正仿宋_GBK" w:hAnsi="Times New Roman" w:cs="Times New Roman" w:hint="eastAsia"/>
                <w:kern w:val="0"/>
                <w:sz w:val="28"/>
                <w:szCs w:val="28"/>
              </w:rPr>
              <w:t xml:space="preserve"> </w:t>
            </w:r>
          </w:p>
        </w:tc>
      </w:tr>
      <w:tr w:rsidR="000C6305">
        <w:trPr>
          <w:trHeight w:val="737"/>
          <w:jc w:val="center"/>
        </w:trPr>
        <w:tc>
          <w:tcPr>
            <w:tcW w:w="1980"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联</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系</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人</w:t>
            </w:r>
          </w:p>
        </w:tc>
        <w:tc>
          <w:tcPr>
            <w:tcW w:w="2806" w:type="dxa"/>
            <w:gridSpan w:val="2"/>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Times New Roman" w:eastAsia="方正楷体_GBK" w:hAnsi="Times New Roman" w:cs="Times New Roman"/>
                <w:kern w:val="0"/>
                <w:sz w:val="28"/>
                <w:szCs w:val="28"/>
              </w:rPr>
              <w:t>Kevin Lian</w:t>
            </w:r>
          </w:p>
        </w:tc>
        <w:tc>
          <w:tcPr>
            <w:tcW w:w="1843"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电</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话</w:t>
            </w:r>
          </w:p>
        </w:tc>
        <w:tc>
          <w:tcPr>
            <w:tcW w:w="2697" w:type="dxa"/>
            <w:gridSpan w:val="2"/>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051081107820</w:t>
            </w:r>
          </w:p>
        </w:tc>
      </w:tr>
      <w:tr w:rsidR="000C6305">
        <w:trPr>
          <w:trHeight w:val="737"/>
          <w:jc w:val="center"/>
        </w:trPr>
        <w:tc>
          <w:tcPr>
            <w:tcW w:w="1980"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地</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址</w:t>
            </w:r>
          </w:p>
        </w:tc>
        <w:tc>
          <w:tcPr>
            <w:tcW w:w="2806" w:type="dxa"/>
            <w:gridSpan w:val="2"/>
            <w:vAlign w:val="center"/>
          </w:tcPr>
          <w:p w:rsidR="000C6305" w:rsidRDefault="000D7C54">
            <w:pPr>
              <w:pStyle w:val="a9"/>
              <w:widowControl/>
              <w:spacing w:beforeAutospacing="0" w:afterAutospacing="0" w:line="500" w:lineRule="exact"/>
              <w:jc w:val="center"/>
              <w:rPr>
                <w:rFonts w:ascii="Times New Roman" w:eastAsia="方正仿宋_GBK" w:hAnsi="Times New Roman"/>
                <w:color w:val="000000" w:themeColor="text1"/>
                <w:sz w:val="28"/>
                <w:szCs w:val="28"/>
              </w:rPr>
            </w:pPr>
            <w:r>
              <w:rPr>
                <w:rFonts w:ascii="Times New Roman" w:eastAsia="方正仿宋_GBK" w:hAnsi="Times New Roman" w:hint="eastAsia"/>
                <w:color w:val="000000" w:themeColor="text1"/>
                <w:sz w:val="28"/>
                <w:szCs w:val="28"/>
              </w:rPr>
              <w:t>无锡新吴区薛典路</w:t>
            </w:r>
            <w:r>
              <w:rPr>
                <w:rFonts w:ascii="Times New Roman" w:eastAsia="方正仿宋_GBK" w:hAnsi="Times New Roman" w:hint="eastAsia"/>
                <w:color w:val="000000" w:themeColor="text1"/>
                <w:sz w:val="28"/>
                <w:szCs w:val="28"/>
              </w:rPr>
              <w:t>9</w:t>
            </w:r>
            <w:r>
              <w:rPr>
                <w:rFonts w:ascii="Times New Roman" w:eastAsia="方正仿宋_GBK" w:hAnsi="Times New Roman" w:hint="eastAsia"/>
                <w:color w:val="000000" w:themeColor="text1"/>
                <w:sz w:val="28"/>
                <w:szCs w:val="28"/>
              </w:rPr>
              <w:t>号</w:t>
            </w:r>
          </w:p>
        </w:tc>
        <w:tc>
          <w:tcPr>
            <w:tcW w:w="1843"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电子邮箱</w:t>
            </w:r>
          </w:p>
        </w:tc>
        <w:tc>
          <w:tcPr>
            <w:tcW w:w="2697" w:type="dxa"/>
            <w:gridSpan w:val="2"/>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Kevin_Lian@Jabil.com</w:t>
            </w:r>
          </w:p>
        </w:tc>
      </w:tr>
      <w:tr w:rsidR="000C6305">
        <w:trPr>
          <w:trHeight w:val="1880"/>
          <w:jc w:val="center"/>
        </w:trPr>
        <w:tc>
          <w:tcPr>
            <w:tcW w:w="1980"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产业领域</w:t>
            </w:r>
          </w:p>
        </w:tc>
        <w:tc>
          <w:tcPr>
            <w:tcW w:w="7346" w:type="dxa"/>
            <w:gridSpan w:val="5"/>
            <w:vAlign w:val="center"/>
          </w:tcPr>
          <w:p w:rsidR="000C6305" w:rsidRDefault="000D7C54">
            <w:pPr>
              <w:spacing w:line="400" w:lineRule="exact"/>
              <w:jc w:val="left"/>
              <w:rPr>
                <w:rFonts w:ascii="方正楷体_GBK" w:eastAsia="方正楷体_GBK" w:hAnsi="方正楷体_GBK" w:cs="方正楷体_GBK"/>
                <w:kern w:val="0"/>
                <w:sz w:val="22"/>
                <w:szCs w:val="20"/>
              </w:rPr>
            </w:pP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物联网</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集成电路</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生物医药</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软件信息</w:t>
            </w:r>
          </w:p>
          <w:p w:rsidR="000C6305" w:rsidRDefault="000D7C54">
            <w:pPr>
              <w:spacing w:line="400" w:lineRule="exact"/>
              <w:jc w:val="left"/>
              <w:rPr>
                <w:rFonts w:ascii="方正楷体_GBK" w:eastAsia="方正楷体_GBK" w:hAnsi="方正楷体_GBK" w:cs="方正楷体_GBK"/>
                <w:kern w:val="0"/>
                <w:sz w:val="22"/>
                <w:szCs w:val="20"/>
              </w:rPr>
            </w:pP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高端装备</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纺织服装</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节能环保</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新材料</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新能源</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汽车及零部件</w:t>
            </w:r>
          </w:p>
          <w:p w:rsidR="000C6305" w:rsidRDefault="000D7C54">
            <w:pPr>
              <w:spacing w:line="400" w:lineRule="exact"/>
              <w:jc w:val="left"/>
              <w:rPr>
                <w:rFonts w:ascii="方正楷体_GBK" w:eastAsia="方正楷体_GBK" w:hAnsi="方正楷体_GBK" w:cs="方正楷体_GBK"/>
                <w:kern w:val="0"/>
                <w:sz w:val="22"/>
                <w:szCs w:val="20"/>
              </w:rPr>
            </w:pP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人工智能</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量子科技</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化合物半导体</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氢能和储能</w:t>
            </w:r>
            <w:r>
              <w:rPr>
                <w:rFonts w:ascii="方正楷体_GBK" w:eastAsia="方正楷体_GBK" w:hAnsi="方正楷体_GBK" w:cs="方正楷体_GBK" w:hint="eastAsia"/>
                <w:kern w:val="0"/>
                <w:sz w:val="22"/>
                <w:szCs w:val="20"/>
              </w:rPr>
              <w:t xml:space="preserve"> </w:t>
            </w:r>
            <w:r>
              <w:rPr>
                <w:rFonts w:ascii="方正楷体_GBK" w:eastAsia="方正楷体_GBK" w:hAnsi="方正楷体_GBK" w:cs="方正楷体_GBK" w:hint="eastAsia"/>
                <w:kern w:val="0"/>
                <w:sz w:val="24"/>
                <w:szCs w:val="24"/>
              </w:rPr>
              <w:t>□</w:t>
            </w:r>
            <w:r>
              <w:rPr>
                <w:rFonts w:ascii="方正楷体_GBK" w:eastAsia="方正楷体_GBK" w:hAnsi="方正楷体_GBK" w:cs="方正楷体_GBK" w:hint="eastAsia"/>
                <w:kern w:val="0"/>
                <w:sz w:val="22"/>
                <w:szCs w:val="20"/>
              </w:rPr>
              <w:t>深海装备</w:t>
            </w:r>
          </w:p>
          <w:p w:rsidR="000C6305" w:rsidRDefault="000D7C54">
            <w:pPr>
              <w:spacing w:line="400" w:lineRule="exact"/>
              <w:jc w:val="left"/>
              <w:rPr>
                <w:rFonts w:ascii="方正楷体_GBK" w:eastAsia="方正楷体_GBK" w:hAnsi="方正楷体_GBK" w:cs="方正楷体_GBK"/>
                <w:kern w:val="0"/>
                <w:sz w:val="24"/>
                <w:szCs w:val="24"/>
                <w:u w:val="single"/>
              </w:rPr>
            </w:pPr>
            <w:r>
              <w:rPr>
                <w:rFonts w:ascii="方正楷体_GBK" w:eastAsia="方正楷体_GBK" w:hAnsi="方正楷体_GBK" w:cs="方正楷体_GBK" w:hint="eastAsia"/>
                <w:kern w:val="0"/>
                <w:sz w:val="24"/>
                <w:szCs w:val="24"/>
              </w:rPr>
              <w:sym w:font="Wingdings 2" w:char="0052"/>
            </w:r>
            <w:r>
              <w:rPr>
                <w:rFonts w:ascii="方正楷体_GBK" w:eastAsia="方正楷体_GBK" w:hAnsi="方正楷体_GBK" w:cs="方正楷体_GBK" w:hint="eastAsia"/>
                <w:kern w:val="0"/>
                <w:sz w:val="22"/>
                <w:szCs w:val="20"/>
              </w:rPr>
              <w:t>其他：</w:t>
            </w:r>
            <w:r>
              <w:rPr>
                <w:rFonts w:ascii="方正楷体_GBK" w:eastAsia="方正楷体_GBK" w:hAnsi="方正楷体_GBK" w:cs="方正楷体_GBK" w:hint="eastAsia"/>
                <w:kern w:val="0"/>
                <w:sz w:val="22"/>
                <w:szCs w:val="20"/>
                <w:u w:val="single"/>
              </w:rPr>
              <w:t xml:space="preserve"> </w:t>
            </w:r>
            <w:r>
              <w:rPr>
                <w:rFonts w:ascii="方正楷体_GBK" w:eastAsia="方正楷体_GBK" w:hAnsi="方正楷体_GBK" w:cs="方正楷体_GBK" w:hint="eastAsia"/>
                <w:kern w:val="0"/>
                <w:sz w:val="22"/>
                <w:szCs w:val="20"/>
                <w:u w:val="single"/>
              </w:rPr>
              <w:t>通讯电子</w:t>
            </w:r>
            <w:r>
              <w:rPr>
                <w:rFonts w:ascii="方正楷体_GBK" w:eastAsia="方正楷体_GBK" w:hAnsi="方正楷体_GBK" w:cs="方正楷体_GBK" w:hint="eastAsia"/>
                <w:kern w:val="0"/>
                <w:sz w:val="22"/>
                <w:szCs w:val="20"/>
                <w:u w:val="single"/>
              </w:rPr>
              <w:t xml:space="preserve">             </w:t>
            </w:r>
          </w:p>
        </w:tc>
      </w:tr>
      <w:tr w:rsidR="000C6305">
        <w:trPr>
          <w:trHeight w:val="7920"/>
          <w:jc w:val="center"/>
        </w:trPr>
        <w:tc>
          <w:tcPr>
            <w:tcW w:w="9326" w:type="dxa"/>
            <w:gridSpan w:val="6"/>
          </w:tcPr>
          <w:p w:rsidR="000C6305" w:rsidRDefault="000D7C54">
            <w:pPr>
              <w:jc w:val="left"/>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企业简介（</w:t>
            </w:r>
            <w:r>
              <w:rPr>
                <w:rFonts w:ascii="方正楷体_GBK" w:eastAsia="方正楷体_GBK" w:hAnsi="方正楷体_GBK" w:cs="方正楷体_GBK" w:hint="eastAsia"/>
                <w:kern w:val="0"/>
                <w:sz w:val="28"/>
                <w:szCs w:val="28"/>
              </w:rPr>
              <w:t>300</w:t>
            </w:r>
            <w:r>
              <w:rPr>
                <w:rFonts w:ascii="方正楷体_GBK" w:eastAsia="方正楷体_GBK" w:hAnsi="方正楷体_GBK" w:cs="方正楷体_GBK" w:hint="eastAsia"/>
                <w:kern w:val="0"/>
                <w:sz w:val="28"/>
                <w:szCs w:val="28"/>
              </w:rPr>
              <w:t>字以内）：</w:t>
            </w: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hint="eastAsia"/>
                <w:color w:val="000000" w:themeColor="text1"/>
                <w:sz w:val="28"/>
                <w:szCs w:val="28"/>
              </w:rPr>
              <w:t>绿点科技（无锡）有限公司属捷普集团</w:t>
            </w:r>
            <w:r>
              <w:rPr>
                <w:rFonts w:ascii="Times New Roman" w:eastAsia="方正仿宋_GBK" w:hAnsi="Times New Roman" w:hint="eastAsia"/>
                <w:color w:val="000000" w:themeColor="text1"/>
                <w:sz w:val="28"/>
                <w:szCs w:val="28"/>
              </w:rPr>
              <w:t>(Jabil Inc)</w:t>
            </w:r>
            <w:r>
              <w:rPr>
                <w:rFonts w:ascii="Times New Roman" w:eastAsia="方正仿宋_GBK" w:hAnsi="Times New Roman" w:hint="eastAsia"/>
                <w:color w:val="000000" w:themeColor="text1"/>
                <w:sz w:val="28"/>
                <w:szCs w:val="28"/>
              </w:rPr>
              <w:t>拥有之独资公司，绿点科技（无锡）有限公司，成立于</w:t>
            </w:r>
            <w:r>
              <w:rPr>
                <w:rFonts w:ascii="Times New Roman" w:eastAsia="方正仿宋_GBK" w:hAnsi="Times New Roman" w:hint="eastAsia"/>
                <w:color w:val="000000" w:themeColor="text1"/>
                <w:sz w:val="28"/>
                <w:szCs w:val="28"/>
              </w:rPr>
              <w:t xml:space="preserve">2005 </w:t>
            </w:r>
            <w:r>
              <w:rPr>
                <w:rFonts w:ascii="Times New Roman" w:eastAsia="方正仿宋_GBK" w:hAnsi="Times New Roman" w:hint="eastAsia"/>
                <w:color w:val="000000" w:themeColor="text1"/>
                <w:sz w:val="28"/>
                <w:szCs w:val="28"/>
              </w:rPr>
              <w:t>年</w:t>
            </w:r>
            <w:r>
              <w:rPr>
                <w:rFonts w:ascii="Times New Roman" w:eastAsia="方正仿宋_GBK" w:hAnsi="Times New Roman" w:hint="eastAsia"/>
                <w:color w:val="000000" w:themeColor="text1"/>
                <w:sz w:val="28"/>
                <w:szCs w:val="28"/>
              </w:rPr>
              <w:t xml:space="preserve">5 </w:t>
            </w:r>
            <w:r>
              <w:rPr>
                <w:rFonts w:ascii="Times New Roman" w:eastAsia="方正仿宋_GBK" w:hAnsi="Times New Roman" w:hint="eastAsia"/>
                <w:color w:val="000000" w:themeColor="text1"/>
                <w:sz w:val="28"/>
                <w:szCs w:val="28"/>
              </w:rPr>
              <w:t>月，位于无锡国家高新技术产业开发区内，是世界知名手机大厂最信赖的供应商之一，主要产品为专业代工</w:t>
            </w:r>
            <w:r>
              <w:rPr>
                <w:rFonts w:ascii="Times New Roman" w:eastAsia="方正仿宋_GBK" w:hAnsi="Times New Roman" w:hint="eastAsia"/>
                <w:color w:val="000000" w:themeColor="text1"/>
                <w:sz w:val="28"/>
                <w:szCs w:val="28"/>
              </w:rPr>
              <w:t xml:space="preserve">OEM </w:t>
            </w:r>
            <w:r>
              <w:rPr>
                <w:rFonts w:ascii="Times New Roman" w:eastAsia="方正仿宋_GBK" w:hAnsi="Times New Roman" w:hint="eastAsia"/>
                <w:color w:val="000000" w:themeColor="text1"/>
                <w:sz w:val="28"/>
                <w:szCs w:val="28"/>
              </w:rPr>
              <w:t>多家世界级大厂通讯等机壳之零组件。公司年销售额连续三年超过</w:t>
            </w:r>
            <w:r>
              <w:rPr>
                <w:rFonts w:ascii="Times New Roman" w:eastAsia="方正仿宋_GBK" w:hAnsi="Times New Roman" w:hint="eastAsia"/>
                <w:color w:val="000000" w:themeColor="text1"/>
                <w:sz w:val="28"/>
                <w:szCs w:val="28"/>
              </w:rPr>
              <w:t xml:space="preserve">100 </w:t>
            </w:r>
            <w:r>
              <w:rPr>
                <w:rFonts w:ascii="Times New Roman" w:eastAsia="方正仿宋_GBK" w:hAnsi="Times New Roman" w:hint="eastAsia"/>
                <w:color w:val="000000" w:themeColor="text1"/>
                <w:sz w:val="28"/>
                <w:szCs w:val="28"/>
              </w:rPr>
              <w:t>亿元，年纳税千万元以上，总资产近</w:t>
            </w:r>
            <w:r>
              <w:rPr>
                <w:rFonts w:ascii="Times New Roman" w:eastAsia="方正仿宋_GBK" w:hAnsi="Times New Roman" w:hint="eastAsia"/>
                <w:color w:val="000000" w:themeColor="text1"/>
                <w:sz w:val="28"/>
                <w:szCs w:val="28"/>
              </w:rPr>
              <w:t xml:space="preserve">150 </w:t>
            </w:r>
            <w:r>
              <w:rPr>
                <w:rFonts w:ascii="Times New Roman" w:eastAsia="方正仿宋_GBK" w:hAnsi="Times New Roman" w:hint="eastAsia"/>
                <w:color w:val="000000" w:themeColor="text1"/>
                <w:sz w:val="28"/>
                <w:szCs w:val="28"/>
              </w:rPr>
              <w:t>亿人民币。</w:t>
            </w: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hint="eastAsia"/>
                <w:color w:val="000000" w:themeColor="text1"/>
                <w:sz w:val="28"/>
                <w:szCs w:val="28"/>
              </w:rPr>
              <w:t>本着“追求卓越，让顾客完全满意”的方针，公司已通过</w:t>
            </w:r>
            <w:r>
              <w:rPr>
                <w:rFonts w:ascii="Times New Roman" w:eastAsia="方正仿宋_GBK" w:hAnsi="Times New Roman" w:hint="eastAsia"/>
                <w:color w:val="000000" w:themeColor="text1"/>
                <w:sz w:val="28"/>
                <w:szCs w:val="28"/>
              </w:rPr>
              <w:t xml:space="preserve">ISO9001 </w:t>
            </w:r>
            <w:r>
              <w:rPr>
                <w:rFonts w:ascii="Times New Roman" w:eastAsia="方正仿宋_GBK" w:hAnsi="Times New Roman" w:hint="eastAsia"/>
                <w:color w:val="000000" w:themeColor="text1"/>
                <w:sz w:val="28"/>
                <w:szCs w:val="28"/>
              </w:rPr>
              <w:t>质量体系认证、</w:t>
            </w:r>
            <w:r>
              <w:rPr>
                <w:rFonts w:ascii="Times New Roman" w:eastAsia="方正仿宋_GBK" w:hAnsi="Times New Roman" w:hint="eastAsia"/>
                <w:color w:val="000000" w:themeColor="text1"/>
                <w:sz w:val="28"/>
                <w:szCs w:val="28"/>
              </w:rPr>
              <w:t xml:space="preserve"> ISO14001 </w:t>
            </w:r>
            <w:r>
              <w:rPr>
                <w:rFonts w:ascii="Times New Roman" w:eastAsia="方正仿宋_GBK" w:hAnsi="Times New Roman" w:hint="eastAsia"/>
                <w:color w:val="000000" w:themeColor="text1"/>
                <w:sz w:val="28"/>
                <w:szCs w:val="28"/>
              </w:rPr>
              <w:t>环境管理体系认证、</w:t>
            </w:r>
            <w:r>
              <w:rPr>
                <w:rFonts w:ascii="Times New Roman" w:eastAsia="方正仿宋_GBK" w:hAnsi="Times New Roman" w:hint="eastAsia"/>
                <w:color w:val="000000" w:themeColor="text1"/>
                <w:sz w:val="28"/>
                <w:szCs w:val="28"/>
              </w:rPr>
              <w:t xml:space="preserve">ISO45001 </w:t>
            </w:r>
            <w:r>
              <w:rPr>
                <w:rFonts w:ascii="Times New Roman" w:eastAsia="方正仿宋_GBK" w:hAnsi="Times New Roman" w:hint="eastAsia"/>
                <w:color w:val="000000" w:themeColor="text1"/>
                <w:sz w:val="28"/>
                <w:szCs w:val="28"/>
              </w:rPr>
              <w:t>职业健康安全管理体系认证、</w:t>
            </w:r>
            <w:r>
              <w:rPr>
                <w:rFonts w:ascii="Times New Roman" w:eastAsia="方正仿宋_GBK" w:hAnsi="Times New Roman" w:hint="eastAsia"/>
                <w:color w:val="000000" w:themeColor="text1"/>
                <w:sz w:val="28"/>
                <w:szCs w:val="28"/>
              </w:rPr>
              <w:t xml:space="preserve">ISO/IEC 27001 </w:t>
            </w:r>
            <w:r>
              <w:rPr>
                <w:rFonts w:ascii="Times New Roman" w:eastAsia="方正仿宋_GBK" w:hAnsi="Times New Roman" w:hint="eastAsia"/>
                <w:color w:val="000000" w:themeColor="text1"/>
                <w:sz w:val="28"/>
                <w:szCs w:val="28"/>
              </w:rPr>
              <w:t>信息安全管理体系认证</w:t>
            </w:r>
            <w:r>
              <w:rPr>
                <w:rFonts w:ascii="Times New Roman" w:eastAsia="方正仿宋_GBK" w:hAnsi="Times New Roman" w:hint="eastAsia"/>
                <w:color w:val="000000" w:themeColor="text1"/>
                <w:sz w:val="28"/>
                <w:szCs w:val="28"/>
              </w:rPr>
              <w:t xml:space="preserve">,ESD20.20 </w:t>
            </w:r>
            <w:r>
              <w:rPr>
                <w:rFonts w:ascii="Times New Roman" w:eastAsia="方正仿宋_GBK" w:hAnsi="Times New Roman" w:hint="eastAsia"/>
                <w:color w:val="000000" w:themeColor="text1"/>
                <w:sz w:val="28"/>
                <w:szCs w:val="28"/>
              </w:rPr>
              <w:t>，</w:t>
            </w:r>
            <w:r>
              <w:rPr>
                <w:rFonts w:ascii="Times New Roman" w:eastAsia="方正仿宋_GBK" w:hAnsi="Times New Roman" w:hint="eastAsia"/>
                <w:color w:val="000000" w:themeColor="text1"/>
                <w:sz w:val="28"/>
                <w:szCs w:val="28"/>
              </w:rPr>
              <w:t xml:space="preserve"> ISO5001 </w:t>
            </w:r>
            <w:r>
              <w:rPr>
                <w:rFonts w:ascii="Times New Roman" w:eastAsia="方正仿宋_GBK" w:hAnsi="Times New Roman" w:hint="eastAsia"/>
                <w:color w:val="000000" w:themeColor="text1"/>
                <w:sz w:val="28"/>
                <w:szCs w:val="28"/>
              </w:rPr>
              <w:t>能源管理体系和两化融合（</w:t>
            </w:r>
            <w:r>
              <w:rPr>
                <w:rFonts w:ascii="Times New Roman" w:eastAsia="方正仿宋_GBK" w:hAnsi="Times New Roman" w:hint="eastAsia"/>
                <w:color w:val="000000" w:themeColor="text1"/>
                <w:sz w:val="28"/>
                <w:szCs w:val="28"/>
              </w:rPr>
              <w:t>AAA</w:t>
            </w:r>
            <w:r>
              <w:rPr>
                <w:rFonts w:ascii="Times New Roman" w:eastAsia="方正仿宋_GBK" w:hAnsi="Times New Roman" w:hint="eastAsia"/>
                <w:color w:val="000000" w:themeColor="text1"/>
                <w:sz w:val="28"/>
                <w:szCs w:val="28"/>
              </w:rPr>
              <w:t>）管理体系认证。</w:t>
            </w:r>
          </w:p>
          <w:p w:rsidR="000C6305" w:rsidRDefault="000D7C54">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r>
              <w:rPr>
                <w:rFonts w:ascii="Times New Roman" w:eastAsia="方正仿宋_GBK" w:hAnsi="Times New Roman"/>
                <w:color w:val="000000" w:themeColor="text1"/>
                <w:sz w:val="28"/>
                <w:szCs w:val="28"/>
              </w:rPr>
              <w:t>公司已建设废气和废水等环保处理设施，加强对重点污染源的监控，可燃气体检测、在线环境检测接入控制中心或政府相关网络。</w:t>
            </w:r>
          </w:p>
          <w:p w:rsidR="000C6305" w:rsidRDefault="000C6305">
            <w:pPr>
              <w:pStyle w:val="a9"/>
              <w:widowControl/>
              <w:spacing w:beforeAutospacing="0" w:afterAutospacing="0" w:line="500" w:lineRule="exact"/>
              <w:ind w:firstLineChars="200" w:firstLine="560"/>
              <w:jc w:val="both"/>
              <w:rPr>
                <w:rFonts w:ascii="Times New Roman" w:eastAsia="方正仿宋_GBK" w:hAnsi="Times New Roman"/>
                <w:color w:val="000000" w:themeColor="text1"/>
                <w:sz w:val="28"/>
                <w:szCs w:val="28"/>
              </w:rPr>
            </w:pPr>
          </w:p>
          <w:p w:rsidR="000C6305" w:rsidRDefault="000C6305">
            <w:pPr>
              <w:widowControl/>
              <w:autoSpaceDE w:val="0"/>
              <w:autoSpaceDN w:val="0"/>
              <w:adjustRightInd w:val="0"/>
              <w:jc w:val="left"/>
              <w:rPr>
                <w:rFonts w:ascii="方正楷体_GBK" w:eastAsia="方正楷体_GBK" w:hAnsi="方正楷体_GBK" w:cs="方正楷体_GBK"/>
                <w:kern w:val="0"/>
                <w:sz w:val="20"/>
                <w:szCs w:val="20"/>
              </w:rPr>
            </w:pPr>
          </w:p>
          <w:p w:rsidR="000C6305" w:rsidRDefault="000C6305">
            <w:pPr>
              <w:widowControl/>
              <w:autoSpaceDE w:val="0"/>
              <w:autoSpaceDN w:val="0"/>
              <w:adjustRightInd w:val="0"/>
              <w:jc w:val="left"/>
              <w:rPr>
                <w:rFonts w:ascii="方正楷体_GBK" w:eastAsia="方正楷体_GBK" w:hAnsi="方正楷体_GBK" w:cs="方正楷体_GBK"/>
                <w:kern w:val="0"/>
                <w:sz w:val="20"/>
                <w:szCs w:val="20"/>
              </w:rPr>
            </w:pPr>
          </w:p>
          <w:p w:rsidR="000C6305" w:rsidRDefault="000C6305">
            <w:pPr>
              <w:spacing w:line="0" w:lineRule="atLeast"/>
              <w:jc w:val="left"/>
              <w:rPr>
                <w:rFonts w:ascii="方正楷体_GBK" w:eastAsia="方正楷体_GBK" w:hAnsi="方正楷体_GBK" w:cs="方正楷体_GBK"/>
                <w:kern w:val="0"/>
                <w:sz w:val="28"/>
                <w:szCs w:val="28"/>
              </w:rPr>
            </w:pPr>
          </w:p>
        </w:tc>
      </w:tr>
      <w:tr w:rsidR="000C6305">
        <w:trPr>
          <w:trHeight w:val="737"/>
          <w:jc w:val="center"/>
        </w:trPr>
        <w:tc>
          <w:tcPr>
            <w:tcW w:w="1980"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lastRenderedPageBreak/>
              <w:t>技术（项目）</w:t>
            </w:r>
          </w:p>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名称</w:t>
            </w:r>
          </w:p>
        </w:tc>
        <w:tc>
          <w:tcPr>
            <w:tcW w:w="7346" w:type="dxa"/>
            <w:gridSpan w:val="5"/>
            <w:vAlign w:val="center"/>
          </w:tcPr>
          <w:p w:rsidR="000C6305" w:rsidRDefault="000D7C54">
            <w:pPr>
              <w:pStyle w:val="a9"/>
              <w:widowControl/>
              <w:spacing w:beforeAutospacing="0" w:afterAutospacing="0" w:line="500" w:lineRule="exact"/>
              <w:jc w:val="center"/>
              <w:rPr>
                <w:rFonts w:ascii="Times New Roman" w:eastAsia="方正仿宋_GBK" w:hAnsi="Times New Roman"/>
                <w:color w:val="000000" w:themeColor="text1"/>
                <w:sz w:val="28"/>
                <w:szCs w:val="28"/>
              </w:rPr>
            </w:pPr>
            <w:r>
              <w:rPr>
                <w:rFonts w:ascii="Times New Roman" w:eastAsia="方正仿宋_GBK" w:hAnsi="Times New Roman"/>
                <w:color w:val="000000" w:themeColor="text1"/>
                <w:sz w:val="28"/>
                <w:szCs w:val="28"/>
              </w:rPr>
              <w:t xml:space="preserve">AOI </w:t>
            </w:r>
            <w:r>
              <w:rPr>
                <w:rFonts w:ascii="Times New Roman" w:eastAsia="方正仿宋_GBK" w:hAnsi="Times New Roman" w:hint="eastAsia"/>
                <w:color w:val="000000" w:themeColor="text1"/>
                <w:sz w:val="28"/>
                <w:szCs w:val="28"/>
              </w:rPr>
              <w:t>自动光学检测</w:t>
            </w:r>
          </w:p>
        </w:tc>
      </w:tr>
      <w:tr w:rsidR="000C6305">
        <w:trPr>
          <w:trHeight w:val="737"/>
          <w:jc w:val="center"/>
        </w:trPr>
        <w:tc>
          <w:tcPr>
            <w:tcW w:w="1980"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先进水平</w:t>
            </w:r>
          </w:p>
        </w:tc>
        <w:tc>
          <w:tcPr>
            <w:tcW w:w="7346" w:type="dxa"/>
            <w:gridSpan w:val="5"/>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□国际领先</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sym w:font="Wingdings 2" w:char="0052"/>
            </w:r>
            <w:r>
              <w:rPr>
                <w:rFonts w:ascii="方正楷体_GBK" w:eastAsia="方正楷体_GBK" w:hAnsi="方正楷体_GBK" w:cs="方正楷体_GBK" w:hint="eastAsia"/>
                <w:kern w:val="0"/>
                <w:sz w:val="28"/>
                <w:szCs w:val="28"/>
              </w:rPr>
              <w:t>国际先进</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□国内领先</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□国内先进</w:t>
            </w:r>
          </w:p>
        </w:tc>
      </w:tr>
      <w:tr w:rsidR="000C6305">
        <w:trPr>
          <w:trHeight w:val="737"/>
          <w:jc w:val="center"/>
        </w:trPr>
        <w:tc>
          <w:tcPr>
            <w:tcW w:w="1980"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所处阶段</w:t>
            </w:r>
          </w:p>
        </w:tc>
        <w:tc>
          <w:tcPr>
            <w:tcW w:w="7346" w:type="dxa"/>
            <w:gridSpan w:val="5"/>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sym w:font="Wingdings 2" w:char="0052"/>
            </w:r>
            <w:r>
              <w:rPr>
                <w:rFonts w:ascii="方正楷体_GBK" w:eastAsia="方正楷体_GBK" w:hAnsi="方正楷体_GBK" w:cs="方正楷体_GBK" w:hint="eastAsia"/>
                <w:kern w:val="0"/>
                <w:sz w:val="28"/>
                <w:szCs w:val="28"/>
              </w:rPr>
              <w:t>研发</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□小试</w:t>
            </w:r>
            <w:r>
              <w:rPr>
                <w:rFonts w:ascii="方正楷体_GBK" w:eastAsia="方正楷体_GBK" w:hAnsi="方正楷体_GBK" w:cs="方正楷体_GBK" w:hint="eastAsia"/>
                <w:kern w:val="0"/>
                <w:sz w:val="28"/>
                <w:szCs w:val="28"/>
              </w:rPr>
              <w:t xml:space="preserve">   </w:t>
            </w:r>
            <w:r>
              <w:rPr>
                <w:rFonts w:ascii="方正楷体_GBK" w:eastAsia="方正楷体_GBK" w:hAnsi="方正楷体_GBK" w:cs="方正楷体_GBK" w:hint="eastAsia"/>
                <w:kern w:val="0"/>
                <w:sz w:val="28"/>
                <w:szCs w:val="28"/>
              </w:rPr>
              <w:t>□中试</w:t>
            </w:r>
          </w:p>
        </w:tc>
      </w:tr>
      <w:tr w:rsidR="000C6305">
        <w:trPr>
          <w:trHeight w:val="737"/>
          <w:jc w:val="center"/>
        </w:trPr>
        <w:tc>
          <w:tcPr>
            <w:tcW w:w="1980" w:type="dxa"/>
            <w:vAlign w:val="center"/>
          </w:tcPr>
          <w:p w:rsidR="000C6305" w:rsidRDefault="000D7C54">
            <w:pPr>
              <w:spacing w:line="0" w:lineRule="atLeast"/>
              <w:jc w:val="center"/>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拟投入资金额（万元）</w:t>
            </w:r>
          </w:p>
        </w:tc>
        <w:tc>
          <w:tcPr>
            <w:tcW w:w="2785"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500</w:t>
            </w:r>
            <w:r>
              <w:rPr>
                <w:rFonts w:ascii="Times New Roman" w:eastAsia="方正楷体_GBK" w:hAnsi="Times New Roman" w:cs="Times New Roman"/>
                <w:kern w:val="0"/>
                <w:sz w:val="28"/>
                <w:szCs w:val="28"/>
              </w:rPr>
              <w:t>万</w:t>
            </w:r>
          </w:p>
        </w:tc>
        <w:tc>
          <w:tcPr>
            <w:tcW w:w="2122" w:type="dxa"/>
            <w:gridSpan w:val="3"/>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已投入资金额（万元）</w:t>
            </w:r>
          </w:p>
        </w:tc>
        <w:tc>
          <w:tcPr>
            <w:tcW w:w="2439" w:type="dxa"/>
            <w:vAlign w:val="center"/>
          </w:tcPr>
          <w:p w:rsidR="000C6305" w:rsidRDefault="000D7C54">
            <w:pPr>
              <w:spacing w:line="0" w:lineRule="atLeast"/>
              <w:jc w:val="center"/>
              <w:rPr>
                <w:rFonts w:ascii="Times New Roman" w:eastAsia="方正楷体_GBK" w:hAnsi="Times New Roman" w:cs="Times New Roman"/>
                <w:kern w:val="0"/>
                <w:sz w:val="28"/>
                <w:szCs w:val="28"/>
              </w:rPr>
            </w:pPr>
            <w:r>
              <w:rPr>
                <w:rFonts w:ascii="Times New Roman" w:eastAsia="方正楷体_GBK" w:hAnsi="Times New Roman" w:cs="Times New Roman"/>
                <w:kern w:val="0"/>
                <w:sz w:val="28"/>
                <w:szCs w:val="28"/>
              </w:rPr>
              <w:t>10</w:t>
            </w:r>
            <w:r>
              <w:rPr>
                <w:rFonts w:ascii="Times New Roman" w:eastAsia="方正楷体_GBK" w:hAnsi="Times New Roman" w:cs="Times New Roman"/>
                <w:kern w:val="0"/>
                <w:sz w:val="28"/>
                <w:szCs w:val="28"/>
              </w:rPr>
              <w:t>万</w:t>
            </w:r>
          </w:p>
        </w:tc>
      </w:tr>
      <w:tr w:rsidR="000C6305">
        <w:trPr>
          <w:trHeight w:val="3265"/>
          <w:jc w:val="center"/>
        </w:trPr>
        <w:tc>
          <w:tcPr>
            <w:tcW w:w="9326" w:type="dxa"/>
            <w:gridSpan w:val="6"/>
          </w:tcPr>
          <w:p w:rsidR="000C6305" w:rsidRDefault="000D7C54">
            <w:pPr>
              <w:jc w:val="left"/>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技术（项目）简介（</w:t>
            </w:r>
            <w:r>
              <w:rPr>
                <w:rFonts w:ascii="方正楷体_GBK" w:eastAsia="方正楷体_GBK" w:hAnsi="方正楷体_GBK" w:cs="方正楷体_GBK" w:hint="eastAsia"/>
                <w:kern w:val="0"/>
                <w:sz w:val="28"/>
                <w:szCs w:val="28"/>
              </w:rPr>
              <w:t>200</w:t>
            </w:r>
            <w:r>
              <w:rPr>
                <w:rFonts w:ascii="方正楷体_GBK" w:eastAsia="方正楷体_GBK" w:hAnsi="方正楷体_GBK" w:cs="方正楷体_GBK" w:hint="eastAsia"/>
                <w:kern w:val="0"/>
                <w:sz w:val="28"/>
                <w:szCs w:val="28"/>
              </w:rPr>
              <w:t>字以内）：</w:t>
            </w:r>
          </w:p>
          <w:p w:rsidR="000C6305" w:rsidRDefault="000D7C54">
            <w:pPr>
              <w:pStyle w:val="a9"/>
              <w:widowControl/>
              <w:spacing w:beforeAutospacing="0" w:afterAutospacing="0" w:line="500" w:lineRule="exact"/>
              <w:ind w:firstLineChars="200" w:firstLine="560"/>
              <w:jc w:val="both"/>
              <w:rPr>
                <w:rFonts w:ascii="方正楷体_GBK" w:eastAsia="方正楷体_GBK" w:hAnsi="方正楷体_GBK" w:cs="方正楷体_GBK"/>
                <w:sz w:val="28"/>
                <w:szCs w:val="28"/>
              </w:rPr>
            </w:pPr>
            <w:r>
              <w:rPr>
                <w:rFonts w:ascii="Times New Roman" w:eastAsia="方正仿宋_GBK" w:hAnsi="Times New Roman"/>
                <w:color w:val="000000" w:themeColor="text1"/>
                <w:sz w:val="28"/>
                <w:szCs w:val="28"/>
              </w:rPr>
              <w:t xml:space="preserve">AOI </w:t>
            </w:r>
            <w:r>
              <w:rPr>
                <w:rFonts w:ascii="Times New Roman" w:eastAsia="方正仿宋_GBK" w:hAnsi="Times New Roman" w:hint="eastAsia"/>
                <w:color w:val="000000" w:themeColor="text1"/>
                <w:sz w:val="28"/>
                <w:szCs w:val="28"/>
              </w:rPr>
              <w:t>自动光学检测技术</w:t>
            </w:r>
            <w:r>
              <w:rPr>
                <w:rFonts w:ascii="Times New Roman" w:eastAsia="方正仿宋_GBK" w:hAnsi="Times New Roman" w:hint="eastAsia"/>
                <w:color w:val="000000" w:themeColor="text1"/>
                <w:sz w:val="28"/>
                <w:szCs w:val="28"/>
              </w:rPr>
              <w:t xml:space="preserve"> </w:t>
            </w:r>
            <w:r>
              <w:rPr>
                <w:rFonts w:ascii="Times New Roman" w:eastAsia="方正仿宋_GBK" w:hAnsi="Times New Roman" w:hint="eastAsia"/>
                <w:color w:val="000000" w:themeColor="text1"/>
                <w:sz w:val="28"/>
                <w:szCs w:val="28"/>
              </w:rPr>
              <w:t>：</w:t>
            </w:r>
            <w:r>
              <w:rPr>
                <w:rFonts w:ascii="Times New Roman" w:eastAsia="方正仿宋_GBK" w:hAnsi="Times New Roman"/>
                <w:color w:val="000000" w:themeColor="text1"/>
                <w:sz w:val="28"/>
                <w:szCs w:val="28"/>
              </w:rPr>
              <w:t>基于光学原理来</w:t>
            </w:r>
            <w:r>
              <w:rPr>
                <w:rFonts w:ascii="Times New Roman" w:eastAsia="方正仿宋_GBK" w:hAnsi="Times New Roman" w:hint="eastAsia"/>
                <w:color w:val="000000" w:themeColor="text1"/>
                <w:sz w:val="28"/>
                <w:szCs w:val="28"/>
              </w:rPr>
              <w:t>产品</w:t>
            </w:r>
            <w:r>
              <w:rPr>
                <w:rFonts w:ascii="Times New Roman" w:eastAsia="方正仿宋_GBK" w:hAnsi="Times New Roman"/>
                <w:color w:val="000000" w:themeColor="text1"/>
                <w:sz w:val="28"/>
                <w:szCs w:val="28"/>
              </w:rPr>
              <w:t>常见缺陷进行检测</w:t>
            </w:r>
            <w:r>
              <w:rPr>
                <w:rFonts w:ascii="Times New Roman" w:eastAsia="方正仿宋_GBK" w:hAnsi="Times New Roman" w:hint="eastAsia"/>
                <w:color w:val="000000" w:themeColor="text1"/>
                <w:sz w:val="28"/>
                <w:szCs w:val="28"/>
              </w:rPr>
              <w:t>并利用大数据进行不良分析</w:t>
            </w:r>
            <w:hyperlink r:id="rId9" w:tgtFrame="_blank" w:history="1"/>
            <w:r>
              <w:rPr>
                <w:rFonts w:ascii="Times New Roman" w:eastAsia="方正仿宋_GBK" w:hAnsi="Times New Roman"/>
                <w:color w:val="000000" w:themeColor="text1"/>
                <w:sz w:val="28"/>
                <w:szCs w:val="28"/>
              </w:rPr>
              <w:t>。</w:t>
            </w:r>
          </w:p>
        </w:tc>
      </w:tr>
      <w:tr w:rsidR="000C6305">
        <w:trPr>
          <w:trHeight w:val="7220"/>
          <w:jc w:val="center"/>
        </w:trPr>
        <w:tc>
          <w:tcPr>
            <w:tcW w:w="9326" w:type="dxa"/>
            <w:gridSpan w:val="6"/>
          </w:tcPr>
          <w:p w:rsidR="000C6305" w:rsidRDefault="000D7C54">
            <w:pPr>
              <w:jc w:val="left"/>
              <w:rPr>
                <w:rFonts w:ascii="方正楷体_GBK" w:eastAsia="方正楷体_GBK" w:hAnsi="方正楷体_GBK" w:cs="方正楷体_GBK"/>
                <w:kern w:val="0"/>
                <w:sz w:val="28"/>
                <w:szCs w:val="28"/>
              </w:rPr>
            </w:pPr>
            <w:r>
              <w:rPr>
                <w:rFonts w:ascii="方正楷体_GBK" w:eastAsia="方正楷体_GBK" w:hAnsi="方正楷体_GBK" w:cs="方正楷体_GBK" w:hint="eastAsia"/>
                <w:kern w:val="0"/>
                <w:sz w:val="28"/>
                <w:szCs w:val="28"/>
              </w:rPr>
              <w:t>预期取得成效（</w:t>
            </w:r>
            <w:r>
              <w:rPr>
                <w:rFonts w:ascii="方正楷体_GBK" w:eastAsia="方正楷体_GBK" w:hAnsi="方正楷体_GBK" w:cs="方正楷体_GBK" w:hint="eastAsia"/>
                <w:kern w:val="0"/>
                <w:sz w:val="28"/>
                <w:szCs w:val="28"/>
              </w:rPr>
              <w:t>200</w:t>
            </w:r>
            <w:r>
              <w:rPr>
                <w:rFonts w:ascii="方正楷体_GBK" w:eastAsia="方正楷体_GBK" w:hAnsi="方正楷体_GBK" w:cs="方正楷体_GBK" w:hint="eastAsia"/>
                <w:kern w:val="0"/>
                <w:sz w:val="28"/>
                <w:szCs w:val="28"/>
              </w:rPr>
              <w:t>字以内）：</w:t>
            </w:r>
          </w:p>
          <w:p w:rsidR="000C6305" w:rsidRDefault="000D7C54">
            <w:pPr>
              <w:pStyle w:val="a9"/>
              <w:widowControl/>
              <w:spacing w:beforeAutospacing="0" w:afterAutospacing="0" w:line="500" w:lineRule="exact"/>
              <w:ind w:firstLineChars="200" w:firstLine="560"/>
              <w:jc w:val="both"/>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sz w:val="28"/>
                <w:szCs w:val="28"/>
              </w:rPr>
              <w:t xml:space="preserve">  </w:t>
            </w:r>
            <w:r>
              <w:rPr>
                <w:rFonts w:ascii="Times New Roman" w:eastAsia="方正仿宋_GBK" w:hAnsi="Times New Roman"/>
                <w:color w:val="000000" w:themeColor="text1"/>
                <w:sz w:val="28"/>
                <w:szCs w:val="28"/>
              </w:rPr>
              <w:t>自动检测时，运用高速高精度视觉处理技术自动检</w:t>
            </w:r>
            <w:r>
              <w:rPr>
                <w:rFonts w:ascii="Times New Roman" w:eastAsia="方正仿宋_GBK" w:hAnsi="Times New Roman" w:hint="eastAsia"/>
                <w:color w:val="000000" w:themeColor="text1"/>
                <w:sz w:val="28"/>
                <w:szCs w:val="28"/>
              </w:rPr>
              <w:t>测产品，</w:t>
            </w:r>
            <w:r>
              <w:rPr>
                <w:rFonts w:ascii="Times New Roman" w:eastAsia="方正仿宋_GBK" w:hAnsi="Times New Roman"/>
                <w:color w:val="000000" w:themeColor="text1"/>
                <w:sz w:val="28"/>
                <w:szCs w:val="28"/>
              </w:rPr>
              <w:t>通过</w:t>
            </w:r>
            <w:hyperlink r:id="rId10" w:tgtFrame="_blank" w:history="1">
              <w:r>
                <w:rPr>
                  <w:rFonts w:ascii="Times New Roman" w:eastAsia="方正仿宋_GBK" w:hAnsi="Times New Roman"/>
                  <w:color w:val="000000" w:themeColor="text1"/>
                  <w:sz w:val="28"/>
                  <w:szCs w:val="28"/>
                </w:rPr>
                <w:t>摄像头</w:t>
              </w:r>
            </w:hyperlink>
            <w:r>
              <w:rPr>
                <w:rFonts w:ascii="Times New Roman" w:eastAsia="方正仿宋_GBK" w:hAnsi="Times New Roman"/>
                <w:color w:val="000000" w:themeColor="text1"/>
                <w:sz w:val="28"/>
                <w:szCs w:val="28"/>
              </w:rPr>
              <w:t>自动扫描，</w:t>
            </w:r>
            <w:hyperlink r:id="rId11" w:tgtFrame="_blank" w:history="1">
              <w:r>
                <w:rPr>
                  <w:rFonts w:ascii="Times New Roman" w:eastAsia="方正仿宋_GBK" w:hAnsi="Times New Roman"/>
                  <w:color w:val="000000" w:themeColor="text1"/>
                  <w:sz w:val="28"/>
                  <w:szCs w:val="28"/>
                </w:rPr>
                <w:t>采集</w:t>
              </w:r>
            </w:hyperlink>
            <w:r>
              <w:rPr>
                <w:rFonts w:ascii="Times New Roman" w:eastAsia="方正仿宋_GBK" w:hAnsi="Times New Roman"/>
                <w:color w:val="000000" w:themeColor="text1"/>
                <w:sz w:val="28"/>
                <w:szCs w:val="28"/>
              </w:rPr>
              <w:t>图像，测试与数据库中的合格的参数进行比较，经</w:t>
            </w:r>
            <w:r>
              <w:rPr>
                <w:rFonts w:ascii="Times New Roman" w:eastAsia="方正仿宋_GBK" w:hAnsi="Times New Roman"/>
                <w:color w:val="000000" w:themeColor="text1"/>
                <w:sz w:val="28"/>
                <w:szCs w:val="28"/>
              </w:rPr>
              <w:t>过图像处理，检查出</w:t>
            </w:r>
            <w:r>
              <w:rPr>
                <w:rFonts w:ascii="Times New Roman" w:eastAsia="方正仿宋_GBK" w:hAnsi="Times New Roman" w:hint="eastAsia"/>
                <w:color w:val="000000" w:themeColor="text1"/>
                <w:sz w:val="28"/>
                <w:szCs w:val="28"/>
              </w:rPr>
              <w:t>产品</w:t>
            </w:r>
            <w:r>
              <w:rPr>
                <w:rFonts w:ascii="Times New Roman" w:eastAsia="方正仿宋_GBK" w:hAnsi="Times New Roman"/>
                <w:color w:val="000000" w:themeColor="text1"/>
                <w:sz w:val="28"/>
                <w:szCs w:val="28"/>
              </w:rPr>
              <w:t>上缺陷，并通过显示器或自动标志把缺陷显示</w:t>
            </w:r>
            <w:r>
              <w:rPr>
                <w:rFonts w:ascii="Times New Roman" w:eastAsia="方正仿宋_GBK" w:hAnsi="Times New Roman"/>
                <w:color w:val="000000" w:themeColor="text1"/>
                <w:sz w:val="28"/>
                <w:szCs w:val="28"/>
              </w:rPr>
              <w:t>/</w:t>
            </w:r>
            <w:r>
              <w:rPr>
                <w:rFonts w:ascii="Times New Roman" w:eastAsia="方正仿宋_GBK" w:hAnsi="Times New Roman"/>
                <w:color w:val="000000" w:themeColor="text1"/>
                <w:sz w:val="28"/>
                <w:szCs w:val="28"/>
              </w:rPr>
              <w:t>标示出来，供维修人员修整</w:t>
            </w:r>
            <w:r>
              <w:rPr>
                <w:rFonts w:ascii="Times New Roman" w:eastAsia="方正仿宋_GBK" w:hAnsi="Times New Roman" w:hint="eastAsia"/>
                <w:color w:val="000000" w:themeColor="text1"/>
                <w:sz w:val="28"/>
                <w:szCs w:val="28"/>
              </w:rPr>
              <w:t>。</w:t>
            </w:r>
          </w:p>
        </w:tc>
      </w:tr>
    </w:tbl>
    <w:p w:rsidR="000C6305" w:rsidRDefault="000C6305">
      <w:pPr>
        <w:widowControl/>
        <w:jc w:val="left"/>
        <w:rPr>
          <w:rFonts w:ascii="宋体" w:eastAsia="宋体" w:hAnsi="宋体" w:cs="宋体"/>
          <w:color w:val="000000"/>
          <w:kern w:val="0"/>
          <w:sz w:val="22"/>
        </w:rPr>
      </w:pPr>
    </w:p>
    <w:p w:rsidR="000C6305" w:rsidRDefault="000D7C54">
      <w:pPr>
        <w:spacing w:line="720" w:lineRule="auto"/>
        <w:jc w:val="center"/>
        <w:rPr>
          <w:rFonts w:ascii="Times New Roman" w:eastAsia="方正小标宋_GBK" w:hAnsi="Times New Roman" w:cs="Times New Roman"/>
          <w:sz w:val="40"/>
          <w:szCs w:val="40"/>
        </w:rPr>
      </w:pPr>
      <w:r>
        <w:rPr>
          <w:rFonts w:ascii="Times New Roman" w:eastAsia="方正小标宋_GBK" w:hAnsi="Times New Roman" w:cs="Times New Roman"/>
          <w:sz w:val="40"/>
          <w:szCs w:val="40"/>
        </w:rPr>
        <w:t>企业技术（项目）需求情况表</w:t>
      </w:r>
    </w:p>
    <w:tbl>
      <w:tblPr>
        <w:tblStyle w:val="aa"/>
        <w:tblW w:w="9326" w:type="dxa"/>
        <w:tblLayout w:type="fixed"/>
        <w:tblLook w:val="04A0" w:firstRow="1" w:lastRow="0" w:firstColumn="1" w:lastColumn="0" w:noHBand="0" w:noVBand="1"/>
      </w:tblPr>
      <w:tblGrid>
        <w:gridCol w:w="1781"/>
        <w:gridCol w:w="2984"/>
        <w:gridCol w:w="21"/>
        <w:gridCol w:w="1843"/>
        <w:gridCol w:w="258"/>
        <w:gridCol w:w="2439"/>
      </w:tblGrid>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企业名称</w:t>
            </w:r>
          </w:p>
        </w:tc>
        <w:tc>
          <w:tcPr>
            <w:tcW w:w="7545" w:type="dxa"/>
            <w:gridSpan w:val="5"/>
            <w:vAlign w:val="center"/>
          </w:tcPr>
          <w:p w:rsidR="000C6305" w:rsidRDefault="000D7C54">
            <w:pPr>
              <w:spacing w:line="0" w:lineRule="atLeast"/>
              <w:jc w:val="center"/>
              <w:outlineLvl w:val="0"/>
              <w:rPr>
                <w:rFonts w:ascii="方正楷体_GBK" w:eastAsia="方正楷体_GBK" w:hAnsi="方正楷体_GBK" w:cs="方正楷体_GBK"/>
                <w:sz w:val="28"/>
                <w:szCs w:val="28"/>
              </w:rPr>
            </w:pPr>
            <w:bookmarkStart w:id="22" w:name="_Toc4865"/>
            <w:r>
              <w:rPr>
                <w:rFonts w:ascii="Times New Roman" w:eastAsia="方正仿宋_GBK" w:hAnsi="Times New Roman" w:cs="Times New Roman" w:hint="eastAsia"/>
                <w:kern w:val="0"/>
                <w:sz w:val="28"/>
                <w:szCs w:val="28"/>
              </w:rPr>
              <w:t>无锡申克自动化工程有限公司</w:t>
            </w:r>
            <w:bookmarkEnd w:id="22"/>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联</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系</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人</w:t>
            </w:r>
          </w:p>
        </w:tc>
        <w:tc>
          <w:tcPr>
            <w:tcW w:w="3005" w:type="dxa"/>
            <w:gridSpan w:val="2"/>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杜唯</w:t>
            </w:r>
          </w:p>
        </w:tc>
        <w:tc>
          <w:tcPr>
            <w:tcW w:w="1843"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电</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话</w:t>
            </w:r>
          </w:p>
        </w:tc>
        <w:tc>
          <w:tcPr>
            <w:tcW w:w="2697" w:type="dxa"/>
            <w:gridSpan w:val="2"/>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13921190885</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地</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址</w:t>
            </w:r>
          </w:p>
        </w:tc>
        <w:tc>
          <w:tcPr>
            <w:tcW w:w="3005" w:type="dxa"/>
            <w:gridSpan w:val="2"/>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锡贤路</w:t>
            </w:r>
            <w:r>
              <w:rPr>
                <w:rFonts w:ascii="Times New Roman" w:eastAsia="方正仿宋_GBK" w:hAnsi="Times New Roman" w:cs="Times New Roman" w:hint="eastAsia"/>
                <w:color w:val="000000" w:themeColor="text1"/>
                <w:kern w:val="0"/>
                <w:sz w:val="28"/>
                <w:szCs w:val="28"/>
              </w:rPr>
              <w:t>29</w:t>
            </w:r>
            <w:r>
              <w:rPr>
                <w:rFonts w:ascii="Times New Roman" w:eastAsia="方正仿宋_GBK" w:hAnsi="Times New Roman" w:cs="Times New Roman" w:hint="eastAsia"/>
                <w:color w:val="000000" w:themeColor="text1"/>
                <w:kern w:val="0"/>
                <w:sz w:val="28"/>
                <w:szCs w:val="28"/>
              </w:rPr>
              <w:t>号</w:t>
            </w:r>
          </w:p>
        </w:tc>
        <w:tc>
          <w:tcPr>
            <w:tcW w:w="1843"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电子邮箱</w:t>
            </w:r>
          </w:p>
        </w:tc>
        <w:tc>
          <w:tcPr>
            <w:tcW w:w="2697" w:type="dxa"/>
            <w:gridSpan w:val="2"/>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344633037@qq.com</w:t>
            </w:r>
          </w:p>
        </w:tc>
      </w:tr>
      <w:tr w:rsidR="000C6305">
        <w:trPr>
          <w:trHeight w:val="1880"/>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产业领域</w:t>
            </w:r>
          </w:p>
        </w:tc>
        <w:tc>
          <w:tcPr>
            <w:tcW w:w="7545" w:type="dxa"/>
            <w:gridSpan w:val="5"/>
            <w:vAlign w:val="center"/>
          </w:tcPr>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物联网</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集成电路</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生物医药</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软件信息</w:t>
            </w:r>
          </w:p>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高端装备</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纺织服装</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节能环保</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新材料</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新能源</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汽车及零部件</w:t>
            </w:r>
          </w:p>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人工智能</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量子科技</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化合物半导体</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氢能和储能</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深海装备</w:t>
            </w:r>
          </w:p>
          <w:p w:rsidR="000C6305" w:rsidRDefault="000D7C54">
            <w:pPr>
              <w:spacing w:line="400" w:lineRule="exact"/>
              <w:jc w:val="left"/>
              <w:rPr>
                <w:rFonts w:ascii="方正楷体_GBK" w:eastAsia="方正楷体_GBK" w:hAnsi="方正楷体_GBK" w:cs="方正楷体_GBK"/>
                <w:sz w:val="24"/>
                <w:szCs w:val="24"/>
                <w:u w:val="single"/>
              </w:rPr>
            </w:pPr>
            <w:r>
              <w:rPr>
                <w:rFonts w:ascii="方正楷体_GBK" w:eastAsia="方正楷体_GBK" w:hAnsi="方正楷体_GBK" w:cs="方正楷体_GBK" w:hint="eastAsia"/>
                <w:sz w:val="24"/>
                <w:szCs w:val="24"/>
              </w:rPr>
              <w:sym w:font="Wingdings 2" w:char="0052"/>
            </w:r>
            <w:r>
              <w:rPr>
                <w:rFonts w:ascii="方正楷体_GBK" w:eastAsia="方正楷体_GBK" w:hAnsi="方正楷体_GBK" w:cs="方正楷体_GBK" w:hint="eastAsia"/>
                <w:sz w:val="22"/>
              </w:rPr>
              <w:t>其他：</w:t>
            </w:r>
            <w:r>
              <w:rPr>
                <w:rFonts w:ascii="方正楷体_GBK" w:eastAsia="方正楷体_GBK" w:hAnsi="方正楷体_GBK" w:cs="方正楷体_GBK" w:hint="eastAsia"/>
                <w:sz w:val="22"/>
                <w:u w:val="single"/>
              </w:rPr>
              <w:t xml:space="preserve">    </w:t>
            </w:r>
            <w:r>
              <w:rPr>
                <w:rFonts w:ascii="方正楷体_GBK" w:eastAsia="方正楷体_GBK" w:hAnsi="方正楷体_GBK" w:cs="方正楷体_GBK" w:hint="eastAsia"/>
                <w:sz w:val="22"/>
                <w:u w:val="single"/>
              </w:rPr>
              <w:t>高性能、智能化仪器仪表</w:t>
            </w:r>
            <w:r>
              <w:rPr>
                <w:rFonts w:ascii="方正楷体_GBK" w:eastAsia="方正楷体_GBK" w:hAnsi="方正楷体_GBK" w:cs="方正楷体_GBK" w:hint="eastAsia"/>
                <w:sz w:val="22"/>
                <w:u w:val="single"/>
              </w:rPr>
              <w:t xml:space="preserve">         </w:t>
            </w:r>
          </w:p>
        </w:tc>
      </w:tr>
      <w:tr w:rsidR="000C6305">
        <w:trPr>
          <w:trHeight w:val="5063"/>
        </w:trPr>
        <w:tc>
          <w:tcPr>
            <w:tcW w:w="9326"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企业简介（</w:t>
            </w:r>
            <w:r>
              <w:rPr>
                <w:rFonts w:ascii="方正楷体_GBK" w:eastAsia="方正楷体_GBK" w:hAnsi="方正楷体_GBK" w:cs="方正楷体_GBK" w:hint="eastAsia"/>
                <w:sz w:val="28"/>
                <w:szCs w:val="28"/>
              </w:rPr>
              <w:t>300</w:t>
            </w:r>
            <w:r>
              <w:rPr>
                <w:rFonts w:ascii="方正楷体_GBK" w:eastAsia="方正楷体_GBK" w:hAnsi="方正楷体_GBK" w:cs="方正楷体_GBK" w:hint="eastAsia"/>
                <w:sz w:val="28"/>
                <w:szCs w:val="28"/>
              </w:rPr>
              <w:t>字以内）：</w:t>
            </w:r>
          </w:p>
          <w:p w:rsidR="000C6305" w:rsidRDefault="000C6305">
            <w:pPr>
              <w:spacing w:line="0" w:lineRule="atLeast"/>
              <w:jc w:val="left"/>
              <w:rPr>
                <w:rFonts w:ascii="方正楷体_GBK" w:eastAsia="方正楷体_GBK" w:hAnsi="方正楷体_GBK" w:cs="方正楷体_GBK"/>
                <w:sz w:val="28"/>
                <w:szCs w:val="28"/>
              </w:rPr>
            </w:pP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无锡申克自动化工程有限公司是专业从事工业称重（配料、包装、灌装、分选，测力）控制、物</w:t>
            </w:r>
            <w:r>
              <w:rPr>
                <w:rFonts w:ascii="Times New Roman" w:eastAsia="方正仿宋_GBK" w:hAnsi="Times New Roman" w:cs="Times New Roman" w:hint="eastAsia"/>
                <w:color w:val="000000" w:themeColor="text1"/>
                <w:kern w:val="0"/>
                <w:sz w:val="28"/>
                <w:szCs w:val="28"/>
              </w:rPr>
              <w:t>(</w:t>
            </w:r>
            <w:r>
              <w:rPr>
                <w:rFonts w:ascii="Times New Roman" w:eastAsia="方正仿宋_GBK" w:hAnsi="Times New Roman" w:cs="Times New Roman" w:hint="eastAsia"/>
                <w:color w:val="000000" w:themeColor="text1"/>
                <w:kern w:val="0"/>
                <w:sz w:val="28"/>
                <w:szCs w:val="28"/>
              </w:rPr>
              <w:t>液</w:t>
            </w:r>
            <w:r>
              <w:rPr>
                <w:rFonts w:ascii="Times New Roman" w:eastAsia="方正仿宋_GBK" w:hAnsi="Times New Roman" w:cs="Times New Roman" w:hint="eastAsia"/>
                <w:color w:val="000000" w:themeColor="text1"/>
                <w:kern w:val="0"/>
                <w:sz w:val="28"/>
                <w:szCs w:val="28"/>
              </w:rPr>
              <w:t>)</w:t>
            </w:r>
            <w:r>
              <w:rPr>
                <w:rFonts w:ascii="Times New Roman" w:eastAsia="方正仿宋_GBK" w:hAnsi="Times New Roman" w:cs="Times New Roman" w:hint="eastAsia"/>
                <w:color w:val="000000" w:themeColor="text1"/>
                <w:kern w:val="0"/>
                <w:sz w:val="28"/>
                <w:szCs w:val="28"/>
              </w:rPr>
              <w:t>位、压力、流量测量的仪器仪表以及相关设备和成套系统的开发、生产、销售、服务的高科技企业。申克产品广泛用于建材、石油、化工、冶金、粮食、饲料、电力、环保、能源、物流、矿业、机械制造等行业，产品深受各行业用户的信赖和好评。公司已通过</w:t>
            </w:r>
            <w:r>
              <w:rPr>
                <w:rFonts w:ascii="Times New Roman" w:eastAsia="方正仿宋_GBK" w:hAnsi="Times New Roman" w:cs="Times New Roman" w:hint="eastAsia"/>
                <w:color w:val="000000" w:themeColor="text1"/>
                <w:kern w:val="0"/>
                <w:sz w:val="28"/>
                <w:szCs w:val="28"/>
              </w:rPr>
              <w:t>ISO9001</w:t>
            </w:r>
            <w:r>
              <w:rPr>
                <w:rFonts w:ascii="Times New Roman" w:eastAsia="方正仿宋_GBK" w:hAnsi="Times New Roman" w:cs="Times New Roman" w:hint="eastAsia"/>
                <w:color w:val="000000" w:themeColor="text1"/>
                <w:kern w:val="0"/>
                <w:sz w:val="28"/>
                <w:szCs w:val="28"/>
              </w:rPr>
              <w:t>质量体系，并获得了全国</w:t>
            </w:r>
            <w:r>
              <w:rPr>
                <w:rFonts w:ascii="Times New Roman" w:eastAsia="方正仿宋_GBK" w:hAnsi="Times New Roman" w:cs="Times New Roman" w:hint="eastAsia"/>
                <w:color w:val="000000" w:themeColor="text1"/>
                <w:kern w:val="0"/>
                <w:sz w:val="28"/>
                <w:szCs w:val="28"/>
              </w:rPr>
              <w:t>AAA</w:t>
            </w:r>
            <w:r>
              <w:rPr>
                <w:rFonts w:ascii="Times New Roman" w:eastAsia="方正仿宋_GBK" w:hAnsi="Times New Roman" w:cs="Times New Roman" w:hint="eastAsia"/>
                <w:color w:val="000000" w:themeColor="text1"/>
                <w:kern w:val="0"/>
                <w:sz w:val="28"/>
                <w:szCs w:val="28"/>
              </w:rPr>
              <w:t>级诚信单位、江苏省质量信得过企业和江苏省高新技术企业称号。</w:t>
            </w:r>
          </w:p>
          <w:p w:rsidR="000C6305" w:rsidRDefault="000C6305">
            <w:pPr>
              <w:spacing w:line="0" w:lineRule="atLeast"/>
              <w:jc w:val="left"/>
              <w:rPr>
                <w:rFonts w:ascii="方正楷体_GBK" w:eastAsia="方正楷体_GBK" w:hAnsi="方正楷体_GBK" w:cs="方正楷体_GBK"/>
                <w:sz w:val="28"/>
                <w:szCs w:val="28"/>
              </w:rPr>
            </w:pPr>
          </w:p>
          <w:p w:rsidR="000C6305" w:rsidRDefault="000C6305">
            <w:pPr>
              <w:spacing w:line="0" w:lineRule="atLeast"/>
              <w:jc w:val="left"/>
              <w:rPr>
                <w:rFonts w:ascii="方正楷体_GBK" w:eastAsia="方正楷体_GBK" w:hAnsi="方正楷体_GBK" w:cs="方正楷体_GBK"/>
                <w:sz w:val="28"/>
                <w:szCs w:val="28"/>
              </w:rPr>
            </w:pPr>
          </w:p>
          <w:p w:rsidR="000C6305" w:rsidRDefault="000C6305">
            <w:pPr>
              <w:spacing w:line="0" w:lineRule="atLeast"/>
              <w:jc w:val="left"/>
              <w:rPr>
                <w:rFonts w:ascii="方正楷体_GBK" w:eastAsia="方正楷体_GBK" w:hAnsi="方正楷体_GBK" w:cs="方正楷体_GBK"/>
                <w:sz w:val="28"/>
                <w:szCs w:val="28"/>
              </w:rPr>
            </w:pPr>
          </w:p>
          <w:p w:rsidR="000C6305" w:rsidRDefault="000C6305">
            <w:pPr>
              <w:spacing w:line="0" w:lineRule="atLeast"/>
              <w:jc w:val="left"/>
              <w:rPr>
                <w:rFonts w:ascii="方正楷体_GBK" w:eastAsia="方正楷体_GBK" w:hAnsi="方正楷体_GBK" w:cs="方正楷体_GBK"/>
                <w:sz w:val="28"/>
                <w:szCs w:val="28"/>
              </w:rPr>
            </w:pPr>
          </w:p>
          <w:p w:rsidR="000C6305" w:rsidRDefault="000C6305">
            <w:pPr>
              <w:spacing w:line="0" w:lineRule="atLeast"/>
              <w:jc w:val="left"/>
              <w:rPr>
                <w:rFonts w:ascii="方正楷体_GBK" w:eastAsia="方正楷体_GBK" w:hAnsi="方正楷体_GBK" w:cs="方正楷体_GBK"/>
                <w:sz w:val="28"/>
                <w:szCs w:val="28"/>
              </w:rPr>
            </w:pP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技术（项目）</w:t>
            </w:r>
          </w:p>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lastRenderedPageBreak/>
              <w:t>名称</w:t>
            </w:r>
          </w:p>
        </w:tc>
        <w:tc>
          <w:tcPr>
            <w:tcW w:w="7545"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lastRenderedPageBreak/>
              <w:t>基于云计算的配料自动计量系统</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先进水平</w:t>
            </w:r>
          </w:p>
        </w:tc>
        <w:tc>
          <w:tcPr>
            <w:tcW w:w="7545"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□国际领先</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□国际先进</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□国内领先</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sym w:font="Wingdings 2" w:char="0052"/>
            </w:r>
            <w:r>
              <w:rPr>
                <w:rFonts w:ascii="方正楷体_GBK" w:eastAsia="方正楷体_GBK" w:hAnsi="方正楷体_GBK" w:cs="方正楷体_GBK" w:hint="eastAsia"/>
                <w:sz w:val="28"/>
                <w:szCs w:val="28"/>
              </w:rPr>
              <w:t>国内先进</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所处阶段</w:t>
            </w:r>
          </w:p>
        </w:tc>
        <w:tc>
          <w:tcPr>
            <w:tcW w:w="7545"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□研发</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sym w:font="Wingdings 2" w:char="0052"/>
            </w:r>
            <w:r>
              <w:rPr>
                <w:rFonts w:ascii="方正楷体_GBK" w:eastAsia="方正楷体_GBK" w:hAnsi="方正楷体_GBK" w:cs="方正楷体_GBK" w:hint="eastAsia"/>
                <w:sz w:val="28"/>
                <w:szCs w:val="28"/>
              </w:rPr>
              <w:t>小试</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□中试</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拟投入资金额（万元）</w:t>
            </w:r>
          </w:p>
        </w:tc>
        <w:tc>
          <w:tcPr>
            <w:tcW w:w="2984" w:type="dxa"/>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50</w:t>
            </w:r>
          </w:p>
        </w:tc>
        <w:tc>
          <w:tcPr>
            <w:tcW w:w="2122" w:type="dxa"/>
            <w:gridSpan w:val="3"/>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已投入资金额（万元）</w:t>
            </w:r>
          </w:p>
        </w:tc>
        <w:tc>
          <w:tcPr>
            <w:tcW w:w="2439" w:type="dxa"/>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0</w:t>
            </w:r>
          </w:p>
        </w:tc>
      </w:tr>
      <w:tr w:rsidR="000C6305">
        <w:trPr>
          <w:trHeight w:val="5045"/>
        </w:trPr>
        <w:tc>
          <w:tcPr>
            <w:tcW w:w="9326"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技术（项目）简介（</w:t>
            </w:r>
            <w:r>
              <w:rPr>
                <w:rFonts w:ascii="方正楷体_GBK" w:eastAsia="方正楷体_GBK" w:hAnsi="方正楷体_GBK" w:cs="方正楷体_GBK" w:hint="eastAsia"/>
                <w:sz w:val="28"/>
                <w:szCs w:val="28"/>
              </w:rPr>
              <w:t>200</w:t>
            </w:r>
            <w:r>
              <w:rPr>
                <w:rFonts w:ascii="方正楷体_GBK" w:eastAsia="方正楷体_GBK" w:hAnsi="方正楷体_GBK" w:cs="方正楷体_GBK" w:hint="eastAsia"/>
                <w:sz w:val="28"/>
                <w:szCs w:val="28"/>
              </w:rPr>
              <w:t>字以内）：</w:t>
            </w: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在考虑系统造价和技术实现难度的合理范围内，确定基于云计算的配料自动计量系统生产工艺与计量性能需求，选择控制器模块、信号采集模块、输出信号驱动模块及其相应的云计算模块等。根据生产工艺，优化自动计量算法，设计出控制系统硬件和软件，确定安装方案，指导公司进行设备安装、调试。</w:t>
            </w:r>
          </w:p>
          <w:p w:rsidR="000C6305" w:rsidRDefault="000C6305">
            <w:pPr>
              <w:jc w:val="left"/>
              <w:rPr>
                <w:rFonts w:ascii="Times New Roman" w:eastAsia="宋体" w:hAnsi="Times New Roman" w:cs="Times New Roman"/>
                <w:sz w:val="28"/>
                <w:highlight w:val="yellow"/>
              </w:rPr>
            </w:pPr>
          </w:p>
        </w:tc>
      </w:tr>
      <w:tr w:rsidR="000C6305">
        <w:trPr>
          <w:trHeight w:val="6638"/>
        </w:trPr>
        <w:tc>
          <w:tcPr>
            <w:tcW w:w="9326" w:type="dxa"/>
            <w:gridSpan w:val="6"/>
          </w:tcPr>
          <w:p w:rsidR="000C6305" w:rsidRDefault="000D7C54">
            <w:pPr>
              <w:ind w:firstLineChars="200" w:firstLine="560"/>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lastRenderedPageBreak/>
              <w:t>预期取得成效（</w:t>
            </w:r>
            <w:r>
              <w:rPr>
                <w:rFonts w:ascii="方正楷体_GBK" w:eastAsia="方正楷体_GBK" w:hAnsi="方正楷体_GBK" w:cs="方正楷体_GBK" w:hint="eastAsia"/>
                <w:sz w:val="28"/>
                <w:szCs w:val="28"/>
              </w:rPr>
              <w:t>200</w:t>
            </w:r>
            <w:r>
              <w:rPr>
                <w:rFonts w:ascii="方正楷体_GBK" w:eastAsia="方正楷体_GBK" w:hAnsi="方正楷体_GBK" w:cs="方正楷体_GBK" w:hint="eastAsia"/>
                <w:sz w:val="28"/>
                <w:szCs w:val="28"/>
              </w:rPr>
              <w:t>字以内）：</w:t>
            </w: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1.</w:t>
            </w:r>
            <w:r>
              <w:rPr>
                <w:rFonts w:ascii="Times New Roman" w:eastAsia="方正仿宋_GBK" w:hAnsi="Times New Roman" w:cs="Times New Roman" w:hint="eastAsia"/>
                <w:color w:val="000000" w:themeColor="text1"/>
                <w:kern w:val="0"/>
                <w:sz w:val="28"/>
                <w:szCs w:val="28"/>
              </w:rPr>
              <w:t>静态计量误差：≤±</w:t>
            </w:r>
            <w:r>
              <w:rPr>
                <w:rFonts w:ascii="Times New Roman" w:eastAsia="方正仿宋_GBK" w:hAnsi="Times New Roman" w:cs="Times New Roman" w:hint="eastAsia"/>
                <w:color w:val="000000" w:themeColor="text1"/>
                <w:kern w:val="0"/>
                <w:sz w:val="28"/>
                <w:szCs w:val="28"/>
              </w:rPr>
              <w:t>0.5%</w:t>
            </w:r>
            <w:r>
              <w:rPr>
                <w:rFonts w:ascii="Times New Roman" w:eastAsia="方正仿宋_GBK" w:hAnsi="Times New Roman" w:cs="Times New Roman" w:hint="eastAsia"/>
                <w:color w:val="000000" w:themeColor="text1"/>
                <w:kern w:val="0"/>
                <w:sz w:val="28"/>
                <w:szCs w:val="28"/>
              </w:rPr>
              <w:t>；动态累计误差（当量）：≤±</w:t>
            </w:r>
            <w:r>
              <w:rPr>
                <w:rFonts w:ascii="Times New Roman" w:eastAsia="方正仿宋_GBK" w:hAnsi="Times New Roman" w:cs="Times New Roman" w:hint="eastAsia"/>
                <w:color w:val="000000" w:themeColor="text1"/>
                <w:kern w:val="0"/>
                <w:sz w:val="28"/>
                <w:szCs w:val="28"/>
              </w:rPr>
              <w:t xml:space="preserve">1% </w:t>
            </w:r>
            <w:r>
              <w:rPr>
                <w:rFonts w:ascii="Times New Roman" w:eastAsia="方正仿宋_GBK" w:hAnsi="Times New Roman" w:cs="Times New Roman" w:hint="eastAsia"/>
                <w:color w:val="000000" w:themeColor="text1"/>
                <w:kern w:val="0"/>
                <w:sz w:val="28"/>
                <w:szCs w:val="28"/>
              </w:rPr>
              <w:t>；</w:t>
            </w: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2.</w:t>
            </w:r>
            <w:r>
              <w:rPr>
                <w:rFonts w:ascii="Times New Roman" w:eastAsia="方正仿宋_GBK" w:hAnsi="Times New Roman" w:cs="Times New Roman" w:hint="eastAsia"/>
                <w:color w:val="000000" w:themeColor="text1"/>
                <w:kern w:val="0"/>
                <w:sz w:val="28"/>
                <w:szCs w:val="28"/>
              </w:rPr>
              <w:t>使用环境：温度：</w:t>
            </w:r>
            <w:r>
              <w:rPr>
                <w:rFonts w:ascii="Times New Roman" w:eastAsia="方正仿宋_GBK" w:hAnsi="Times New Roman" w:cs="Times New Roman" w:hint="eastAsia"/>
                <w:color w:val="000000" w:themeColor="text1"/>
                <w:kern w:val="0"/>
                <w:sz w:val="28"/>
                <w:szCs w:val="28"/>
              </w:rPr>
              <w:t>-10</w:t>
            </w:r>
            <w:r>
              <w:rPr>
                <w:rFonts w:ascii="Times New Roman" w:eastAsia="方正仿宋_GBK" w:hAnsi="Times New Roman" w:cs="Times New Roman" w:hint="eastAsia"/>
                <w:color w:val="000000" w:themeColor="text1"/>
                <w:kern w:val="0"/>
                <w:sz w:val="28"/>
                <w:szCs w:val="28"/>
              </w:rPr>
              <w:t>℃</w:t>
            </w:r>
            <w:r>
              <w:rPr>
                <w:rFonts w:ascii="Times New Roman" w:eastAsia="方正仿宋_GBK" w:hAnsi="Times New Roman" w:cs="Times New Roman" w:hint="eastAsia"/>
                <w:color w:val="000000" w:themeColor="text1"/>
                <w:kern w:val="0"/>
                <w:sz w:val="28"/>
                <w:szCs w:val="28"/>
              </w:rPr>
              <w:t>~+40</w:t>
            </w:r>
            <w:r>
              <w:rPr>
                <w:rFonts w:ascii="Times New Roman" w:eastAsia="方正仿宋_GBK" w:hAnsi="Times New Roman" w:cs="Times New Roman" w:hint="eastAsia"/>
                <w:color w:val="000000" w:themeColor="text1"/>
                <w:kern w:val="0"/>
                <w:sz w:val="28"/>
                <w:szCs w:val="28"/>
              </w:rPr>
              <w:t>℃</w:t>
            </w:r>
            <w:r>
              <w:rPr>
                <w:rFonts w:ascii="Times New Roman" w:eastAsia="方正仿宋_GBK" w:hAnsi="Times New Roman" w:cs="Times New Roman" w:hint="eastAsia"/>
                <w:color w:val="000000" w:themeColor="text1"/>
                <w:kern w:val="0"/>
                <w:sz w:val="28"/>
                <w:szCs w:val="28"/>
              </w:rPr>
              <w:t xml:space="preserve"> </w:t>
            </w:r>
            <w:r>
              <w:rPr>
                <w:rFonts w:ascii="Times New Roman" w:eastAsia="方正仿宋_GBK" w:hAnsi="Times New Roman" w:cs="Times New Roman" w:hint="eastAsia"/>
                <w:color w:val="000000" w:themeColor="text1"/>
                <w:kern w:val="0"/>
                <w:sz w:val="28"/>
                <w:szCs w:val="28"/>
              </w:rPr>
              <w:t>、湿度：</w:t>
            </w:r>
            <w:r>
              <w:rPr>
                <w:rFonts w:ascii="Times New Roman" w:eastAsia="方正仿宋_GBK" w:hAnsi="Times New Roman" w:cs="Times New Roman" w:hint="eastAsia"/>
                <w:color w:val="000000" w:themeColor="text1"/>
                <w:kern w:val="0"/>
                <w:sz w:val="28"/>
                <w:szCs w:val="28"/>
              </w:rPr>
              <w:t>5%~90%</w:t>
            </w:r>
            <w:r>
              <w:rPr>
                <w:rFonts w:ascii="Times New Roman" w:eastAsia="方正仿宋_GBK" w:hAnsi="Times New Roman" w:cs="Times New Roman" w:hint="eastAsia"/>
                <w:color w:val="000000" w:themeColor="text1"/>
                <w:kern w:val="0"/>
                <w:sz w:val="28"/>
                <w:szCs w:val="28"/>
              </w:rPr>
              <w:t>、粉尘浓度：≤</w:t>
            </w:r>
            <w:r>
              <w:rPr>
                <w:rFonts w:ascii="Times New Roman" w:eastAsia="方正仿宋_GBK" w:hAnsi="Times New Roman" w:cs="Times New Roman" w:hint="eastAsia"/>
                <w:color w:val="000000" w:themeColor="text1"/>
                <w:kern w:val="0"/>
                <w:sz w:val="28"/>
                <w:szCs w:val="28"/>
              </w:rPr>
              <w:t>5mg/m3</w:t>
            </w:r>
            <w:r>
              <w:rPr>
                <w:rFonts w:ascii="Times New Roman" w:eastAsia="方正仿宋_GBK" w:hAnsi="Times New Roman" w:cs="Times New Roman" w:hint="eastAsia"/>
                <w:color w:val="000000" w:themeColor="text1"/>
                <w:kern w:val="0"/>
                <w:sz w:val="28"/>
                <w:szCs w:val="28"/>
              </w:rPr>
              <w:t>；</w:t>
            </w: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3.</w:t>
            </w:r>
            <w:r>
              <w:rPr>
                <w:rFonts w:ascii="Times New Roman" w:eastAsia="方正仿宋_GBK" w:hAnsi="Times New Roman" w:cs="Times New Roman" w:hint="eastAsia"/>
                <w:color w:val="000000" w:themeColor="text1"/>
                <w:kern w:val="0"/>
                <w:sz w:val="28"/>
                <w:szCs w:val="28"/>
              </w:rPr>
              <w:t>仪表电源：单相</w:t>
            </w:r>
            <w:r>
              <w:rPr>
                <w:rFonts w:ascii="Times New Roman" w:eastAsia="方正仿宋_GBK" w:hAnsi="Times New Roman" w:cs="Times New Roman" w:hint="eastAsia"/>
                <w:color w:val="000000" w:themeColor="text1"/>
                <w:kern w:val="0"/>
                <w:sz w:val="28"/>
                <w:szCs w:val="28"/>
              </w:rPr>
              <w:t>220V</w:t>
            </w:r>
            <w:r>
              <w:rPr>
                <w:rFonts w:ascii="Times New Roman" w:eastAsia="方正仿宋_GBK" w:hAnsi="Times New Roman" w:cs="Times New Roman" w:hint="eastAsia"/>
                <w:color w:val="000000" w:themeColor="text1"/>
                <w:kern w:val="0"/>
                <w:sz w:val="28"/>
                <w:szCs w:val="28"/>
              </w:rPr>
              <w:t>±</w:t>
            </w:r>
            <w:r>
              <w:rPr>
                <w:rFonts w:ascii="Times New Roman" w:eastAsia="方正仿宋_GBK" w:hAnsi="Times New Roman" w:cs="Times New Roman" w:hint="eastAsia"/>
                <w:color w:val="000000" w:themeColor="text1"/>
                <w:kern w:val="0"/>
                <w:sz w:val="28"/>
                <w:szCs w:val="28"/>
              </w:rPr>
              <w:t>10%</w:t>
            </w:r>
            <w:r>
              <w:rPr>
                <w:rFonts w:ascii="Times New Roman" w:eastAsia="方正仿宋_GBK" w:hAnsi="Times New Roman" w:cs="Times New Roman" w:hint="eastAsia"/>
                <w:color w:val="000000" w:themeColor="text1"/>
                <w:kern w:val="0"/>
                <w:sz w:val="28"/>
                <w:szCs w:val="28"/>
              </w:rPr>
              <w:t>，</w:t>
            </w:r>
            <w:r>
              <w:rPr>
                <w:rFonts w:ascii="Times New Roman" w:eastAsia="方正仿宋_GBK" w:hAnsi="Times New Roman" w:cs="Times New Roman" w:hint="eastAsia"/>
                <w:color w:val="000000" w:themeColor="text1"/>
                <w:kern w:val="0"/>
                <w:sz w:val="28"/>
                <w:szCs w:val="28"/>
              </w:rPr>
              <w:t>50HZ</w:t>
            </w:r>
            <w:r>
              <w:rPr>
                <w:rFonts w:ascii="Times New Roman" w:eastAsia="方正仿宋_GBK" w:hAnsi="Times New Roman" w:cs="Times New Roman" w:hint="eastAsia"/>
                <w:color w:val="000000" w:themeColor="text1"/>
                <w:kern w:val="0"/>
                <w:sz w:val="28"/>
                <w:szCs w:val="28"/>
              </w:rPr>
              <w:t>；</w:t>
            </w: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4.</w:t>
            </w:r>
            <w:r>
              <w:rPr>
                <w:rFonts w:ascii="Times New Roman" w:eastAsia="方正仿宋_GBK" w:hAnsi="Times New Roman" w:cs="Times New Roman" w:hint="eastAsia"/>
                <w:color w:val="000000" w:themeColor="text1"/>
                <w:kern w:val="0"/>
                <w:sz w:val="28"/>
                <w:szCs w:val="28"/>
              </w:rPr>
              <w:t>主电源：三相</w:t>
            </w:r>
            <w:r>
              <w:rPr>
                <w:rFonts w:ascii="Times New Roman" w:eastAsia="方正仿宋_GBK" w:hAnsi="Times New Roman" w:cs="Times New Roman" w:hint="eastAsia"/>
                <w:color w:val="000000" w:themeColor="text1"/>
                <w:kern w:val="0"/>
                <w:sz w:val="28"/>
                <w:szCs w:val="28"/>
              </w:rPr>
              <w:t>380V</w:t>
            </w:r>
            <w:r>
              <w:rPr>
                <w:rFonts w:ascii="Times New Roman" w:eastAsia="方正仿宋_GBK" w:hAnsi="Times New Roman" w:cs="Times New Roman" w:hint="eastAsia"/>
                <w:color w:val="000000" w:themeColor="text1"/>
                <w:kern w:val="0"/>
                <w:sz w:val="28"/>
                <w:szCs w:val="28"/>
              </w:rPr>
              <w:t>±</w:t>
            </w:r>
            <w:r>
              <w:rPr>
                <w:rFonts w:ascii="Times New Roman" w:eastAsia="方正仿宋_GBK" w:hAnsi="Times New Roman" w:cs="Times New Roman" w:hint="eastAsia"/>
                <w:color w:val="000000" w:themeColor="text1"/>
                <w:kern w:val="0"/>
                <w:sz w:val="28"/>
                <w:szCs w:val="28"/>
              </w:rPr>
              <w:t>10%</w:t>
            </w:r>
            <w:r>
              <w:rPr>
                <w:rFonts w:ascii="Times New Roman" w:eastAsia="方正仿宋_GBK" w:hAnsi="Times New Roman" w:cs="Times New Roman" w:hint="eastAsia"/>
                <w:color w:val="000000" w:themeColor="text1"/>
                <w:kern w:val="0"/>
                <w:sz w:val="28"/>
                <w:szCs w:val="28"/>
              </w:rPr>
              <w:t>，</w:t>
            </w:r>
            <w:r>
              <w:rPr>
                <w:rFonts w:ascii="Times New Roman" w:eastAsia="方正仿宋_GBK" w:hAnsi="Times New Roman" w:cs="Times New Roman" w:hint="eastAsia"/>
                <w:color w:val="000000" w:themeColor="text1"/>
                <w:kern w:val="0"/>
                <w:sz w:val="28"/>
                <w:szCs w:val="28"/>
              </w:rPr>
              <w:t>50HZ</w:t>
            </w:r>
            <w:r>
              <w:rPr>
                <w:rFonts w:ascii="Times New Roman" w:eastAsia="方正仿宋_GBK" w:hAnsi="Times New Roman" w:cs="Times New Roman" w:hint="eastAsia"/>
                <w:color w:val="000000" w:themeColor="text1"/>
                <w:kern w:val="0"/>
                <w:sz w:val="28"/>
                <w:szCs w:val="28"/>
              </w:rPr>
              <w:t>；</w:t>
            </w:r>
          </w:p>
          <w:p w:rsidR="000C6305" w:rsidRDefault="000D7C54">
            <w:pPr>
              <w:spacing w:line="560" w:lineRule="exact"/>
              <w:ind w:firstLineChars="200" w:firstLine="560"/>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5.</w:t>
            </w:r>
            <w:r>
              <w:rPr>
                <w:rFonts w:ascii="Times New Roman" w:eastAsia="方正仿宋_GBK" w:hAnsi="Times New Roman" w:cs="Times New Roman" w:hint="eastAsia"/>
                <w:color w:val="000000" w:themeColor="text1"/>
                <w:kern w:val="0"/>
                <w:sz w:val="28"/>
                <w:szCs w:val="28"/>
              </w:rPr>
              <w:t>自动计量系统设计完备、界面友好。</w:t>
            </w:r>
          </w:p>
        </w:tc>
      </w:tr>
    </w:tbl>
    <w:p w:rsidR="000C6305" w:rsidRDefault="000C6305"/>
    <w:p w:rsidR="000C6305" w:rsidRDefault="000D7C54">
      <w:pPr>
        <w:spacing w:line="720" w:lineRule="auto"/>
        <w:jc w:val="center"/>
        <w:rPr>
          <w:rFonts w:ascii="Times New Roman" w:eastAsia="方正小标宋_GBK" w:hAnsi="Times New Roman" w:cs="Times New Roman"/>
          <w:sz w:val="40"/>
          <w:szCs w:val="40"/>
        </w:rPr>
      </w:pPr>
      <w:r>
        <w:rPr>
          <w:rFonts w:ascii="Times New Roman" w:eastAsia="方正小标宋_GBK" w:hAnsi="Times New Roman" w:cs="Times New Roman"/>
          <w:sz w:val="40"/>
          <w:szCs w:val="40"/>
        </w:rPr>
        <w:t>企业技术（项目）需求情况表</w:t>
      </w:r>
    </w:p>
    <w:tbl>
      <w:tblPr>
        <w:tblStyle w:val="aa"/>
        <w:tblW w:w="9326" w:type="dxa"/>
        <w:tblLayout w:type="fixed"/>
        <w:tblLook w:val="04A0" w:firstRow="1" w:lastRow="0" w:firstColumn="1" w:lastColumn="0" w:noHBand="0" w:noVBand="1"/>
      </w:tblPr>
      <w:tblGrid>
        <w:gridCol w:w="1781"/>
        <w:gridCol w:w="2984"/>
        <w:gridCol w:w="21"/>
        <w:gridCol w:w="1843"/>
        <w:gridCol w:w="258"/>
        <w:gridCol w:w="2439"/>
      </w:tblGrid>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企业名称</w:t>
            </w:r>
          </w:p>
        </w:tc>
        <w:tc>
          <w:tcPr>
            <w:tcW w:w="7545" w:type="dxa"/>
            <w:gridSpan w:val="5"/>
            <w:vAlign w:val="center"/>
          </w:tcPr>
          <w:p w:rsidR="000C6305" w:rsidRDefault="000D7C54">
            <w:pPr>
              <w:spacing w:line="0" w:lineRule="atLeast"/>
              <w:jc w:val="center"/>
              <w:outlineLvl w:val="0"/>
              <w:rPr>
                <w:rFonts w:ascii="方正楷体_GBK" w:eastAsia="方正楷体_GBK" w:hAnsi="方正楷体_GBK" w:cs="方正楷体_GBK"/>
                <w:sz w:val="28"/>
                <w:szCs w:val="28"/>
              </w:rPr>
            </w:pPr>
            <w:bookmarkStart w:id="23" w:name="_Toc26598"/>
            <w:r>
              <w:rPr>
                <w:rFonts w:ascii="Times New Roman" w:eastAsia="方正仿宋_GBK" w:hAnsi="Times New Roman" w:cs="Times New Roman" w:hint="eastAsia"/>
                <w:kern w:val="0"/>
                <w:sz w:val="28"/>
                <w:szCs w:val="28"/>
              </w:rPr>
              <w:t>无锡菲兰爱尔空气质量技术有限公司</w:t>
            </w:r>
            <w:bookmarkEnd w:id="23"/>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联</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系</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人</w:t>
            </w:r>
          </w:p>
        </w:tc>
        <w:tc>
          <w:tcPr>
            <w:tcW w:w="3005" w:type="dxa"/>
            <w:gridSpan w:val="2"/>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赵仁倩</w:t>
            </w:r>
          </w:p>
        </w:tc>
        <w:tc>
          <w:tcPr>
            <w:tcW w:w="1843"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电</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话</w:t>
            </w:r>
          </w:p>
        </w:tc>
        <w:tc>
          <w:tcPr>
            <w:tcW w:w="2697" w:type="dxa"/>
            <w:gridSpan w:val="2"/>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13814225443</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地</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址</w:t>
            </w:r>
          </w:p>
        </w:tc>
        <w:tc>
          <w:tcPr>
            <w:tcW w:w="3005" w:type="dxa"/>
            <w:gridSpan w:val="2"/>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无锡市新吴区汉江路</w:t>
            </w:r>
            <w:r>
              <w:rPr>
                <w:rFonts w:ascii="Times New Roman" w:eastAsia="方正仿宋_GBK" w:hAnsi="Times New Roman" w:cs="Times New Roman" w:hint="eastAsia"/>
                <w:color w:val="000000" w:themeColor="text1"/>
                <w:kern w:val="0"/>
                <w:sz w:val="28"/>
                <w:szCs w:val="28"/>
              </w:rPr>
              <w:t>15</w:t>
            </w:r>
            <w:r>
              <w:rPr>
                <w:rFonts w:ascii="Times New Roman" w:eastAsia="方正仿宋_GBK" w:hAnsi="Times New Roman" w:cs="Times New Roman" w:hint="eastAsia"/>
                <w:color w:val="000000" w:themeColor="text1"/>
                <w:kern w:val="0"/>
                <w:sz w:val="28"/>
                <w:szCs w:val="28"/>
              </w:rPr>
              <w:t>号环普产业园</w:t>
            </w:r>
            <w:r>
              <w:rPr>
                <w:rFonts w:ascii="Times New Roman" w:eastAsia="方正仿宋_GBK" w:hAnsi="Times New Roman" w:cs="Times New Roman" w:hint="eastAsia"/>
                <w:color w:val="000000" w:themeColor="text1"/>
                <w:kern w:val="0"/>
                <w:sz w:val="28"/>
                <w:szCs w:val="28"/>
              </w:rPr>
              <w:t>30</w:t>
            </w:r>
            <w:r>
              <w:rPr>
                <w:rFonts w:ascii="Times New Roman" w:eastAsia="方正仿宋_GBK" w:hAnsi="Times New Roman" w:cs="Times New Roman" w:hint="eastAsia"/>
                <w:color w:val="000000" w:themeColor="text1"/>
                <w:kern w:val="0"/>
                <w:sz w:val="28"/>
                <w:szCs w:val="28"/>
              </w:rPr>
              <w:t>号楼</w:t>
            </w:r>
          </w:p>
        </w:tc>
        <w:tc>
          <w:tcPr>
            <w:tcW w:w="1843"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电子邮箱</w:t>
            </w:r>
          </w:p>
        </w:tc>
        <w:tc>
          <w:tcPr>
            <w:tcW w:w="2697" w:type="dxa"/>
            <w:gridSpan w:val="2"/>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zhaorq@freshair.online</w:t>
            </w:r>
          </w:p>
        </w:tc>
      </w:tr>
      <w:tr w:rsidR="000C6305">
        <w:trPr>
          <w:trHeight w:val="1880"/>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产业领域</w:t>
            </w:r>
          </w:p>
        </w:tc>
        <w:tc>
          <w:tcPr>
            <w:tcW w:w="7545" w:type="dxa"/>
            <w:gridSpan w:val="5"/>
            <w:vAlign w:val="center"/>
          </w:tcPr>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物联网</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集成电路</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生物医药</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软件信息</w:t>
            </w:r>
          </w:p>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高端装备</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纺织服装</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sym w:font="Wingdings 2" w:char="0052"/>
            </w:r>
            <w:r>
              <w:rPr>
                <w:rFonts w:ascii="方正楷体_GBK" w:eastAsia="方正楷体_GBK" w:hAnsi="方正楷体_GBK" w:cs="方正楷体_GBK" w:hint="eastAsia"/>
                <w:sz w:val="22"/>
              </w:rPr>
              <w:t>节能环保</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新材料</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新能源</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汽车及零部件</w:t>
            </w:r>
          </w:p>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人工智能</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量子科技</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化合物半导体</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氢能和储能</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深海装备</w:t>
            </w:r>
          </w:p>
          <w:p w:rsidR="000C6305" w:rsidRDefault="000D7C54">
            <w:pPr>
              <w:spacing w:line="400" w:lineRule="exact"/>
              <w:jc w:val="left"/>
              <w:rPr>
                <w:rFonts w:ascii="方正楷体_GBK" w:eastAsia="方正楷体_GBK" w:hAnsi="方正楷体_GBK" w:cs="方正楷体_GBK"/>
                <w:sz w:val="24"/>
                <w:szCs w:val="24"/>
                <w:u w:val="single"/>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其他：</w:t>
            </w:r>
            <w:r>
              <w:rPr>
                <w:rFonts w:ascii="方正楷体_GBK" w:eastAsia="方正楷体_GBK" w:hAnsi="方正楷体_GBK" w:cs="方正楷体_GBK" w:hint="eastAsia"/>
                <w:sz w:val="22"/>
                <w:u w:val="single"/>
              </w:rPr>
              <w:t xml:space="preserve">              </w:t>
            </w:r>
          </w:p>
        </w:tc>
      </w:tr>
      <w:tr w:rsidR="000C6305">
        <w:trPr>
          <w:trHeight w:val="6328"/>
        </w:trPr>
        <w:tc>
          <w:tcPr>
            <w:tcW w:w="9326"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lastRenderedPageBreak/>
              <w:t>企业简介（</w:t>
            </w:r>
            <w:r>
              <w:rPr>
                <w:rFonts w:ascii="方正楷体_GBK" w:eastAsia="方正楷体_GBK" w:hAnsi="方正楷体_GBK" w:cs="方正楷体_GBK" w:hint="eastAsia"/>
                <w:sz w:val="28"/>
                <w:szCs w:val="28"/>
              </w:rPr>
              <w:t>300</w:t>
            </w:r>
            <w:r>
              <w:rPr>
                <w:rFonts w:ascii="方正楷体_GBK" w:eastAsia="方正楷体_GBK" w:hAnsi="方正楷体_GBK" w:cs="方正楷体_GBK" w:hint="eastAsia"/>
                <w:sz w:val="28"/>
                <w:szCs w:val="28"/>
              </w:rPr>
              <w:t>字以内）：</w:t>
            </w: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无锡菲兰爱尔空气质量技术有限公司</w:t>
            </w:r>
            <w:r>
              <w:rPr>
                <w:rFonts w:ascii="Times New Roman" w:eastAsia="方正仿宋_GBK" w:hAnsi="Times New Roman" w:cs="Times New Roman" w:hint="eastAsia"/>
                <w:color w:val="000000" w:themeColor="text1"/>
                <w:kern w:val="0"/>
                <w:sz w:val="28"/>
                <w:szCs w:val="28"/>
              </w:rPr>
              <w:t xml:space="preserve"> (</w:t>
            </w:r>
            <w:r>
              <w:rPr>
                <w:rFonts w:ascii="Times New Roman" w:eastAsia="方正仿宋_GBK" w:hAnsi="Times New Roman" w:cs="Times New Roman" w:hint="eastAsia"/>
                <w:color w:val="000000" w:themeColor="text1"/>
                <w:kern w:val="0"/>
                <w:sz w:val="28"/>
                <w:szCs w:val="28"/>
              </w:rPr>
              <w:t>以下简称：“公司”</w:t>
            </w:r>
            <w:r>
              <w:rPr>
                <w:rFonts w:ascii="Times New Roman" w:eastAsia="方正仿宋_GBK" w:hAnsi="Times New Roman" w:cs="Times New Roman" w:hint="eastAsia"/>
                <w:color w:val="000000" w:themeColor="text1"/>
                <w:kern w:val="0"/>
                <w:sz w:val="28"/>
                <w:szCs w:val="28"/>
              </w:rPr>
              <w:t>)</w:t>
            </w:r>
            <w:r>
              <w:rPr>
                <w:rFonts w:ascii="Times New Roman" w:eastAsia="方正仿宋_GBK" w:hAnsi="Times New Roman" w:cs="Times New Roman" w:hint="eastAsia"/>
                <w:color w:val="000000" w:themeColor="text1"/>
                <w:kern w:val="0"/>
                <w:sz w:val="28"/>
                <w:szCs w:val="28"/>
              </w:rPr>
              <w:t>成立于</w:t>
            </w:r>
            <w:r>
              <w:rPr>
                <w:rFonts w:ascii="Times New Roman" w:eastAsia="方正仿宋_GBK" w:hAnsi="Times New Roman" w:cs="Times New Roman" w:hint="eastAsia"/>
                <w:color w:val="000000" w:themeColor="text1"/>
                <w:kern w:val="0"/>
                <w:sz w:val="28"/>
                <w:szCs w:val="28"/>
              </w:rPr>
              <w:t>2006</w:t>
            </w:r>
            <w:r>
              <w:rPr>
                <w:rFonts w:ascii="Times New Roman" w:eastAsia="方正仿宋_GBK" w:hAnsi="Times New Roman" w:cs="Times New Roman" w:hint="eastAsia"/>
                <w:color w:val="000000" w:themeColor="text1"/>
                <w:kern w:val="0"/>
                <w:sz w:val="28"/>
                <w:szCs w:val="28"/>
              </w:rPr>
              <w:t>年，位于无锡市新吴区。十六年来，一直致力于医疗机构医院感染控制服务。公司为国家高新技术企业、无锡市独角兽企业、专精特新小巨人企业，获得千万级</w:t>
            </w:r>
            <w:r>
              <w:rPr>
                <w:rFonts w:ascii="Times New Roman" w:eastAsia="方正仿宋_GBK" w:hAnsi="Times New Roman" w:cs="Times New Roman" w:hint="eastAsia"/>
                <w:color w:val="000000" w:themeColor="text1"/>
                <w:kern w:val="0"/>
                <w:sz w:val="28"/>
                <w:szCs w:val="28"/>
              </w:rPr>
              <w:t>A</w:t>
            </w:r>
            <w:r>
              <w:rPr>
                <w:rFonts w:ascii="Times New Roman" w:eastAsia="方正仿宋_GBK" w:hAnsi="Times New Roman" w:cs="Times New Roman" w:hint="eastAsia"/>
                <w:color w:val="000000" w:themeColor="text1"/>
                <w:kern w:val="0"/>
                <w:sz w:val="28"/>
                <w:szCs w:val="28"/>
              </w:rPr>
              <w:t>轮融资。</w:t>
            </w: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公司顺应政策要求，基于医院病理科、医学院和司法解剖室等用户提供了基于人文健康基准的特种实验室设计咨询和整体建设服务始终处于国内领先地位，引领着医学实验室空气质量净化系统技术发展的方向。</w:t>
            </w: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公司十分重视人才队伍建设和高层次人才的引进，公司产、学、研紧密结合的技术创新体系和人才培养体系，形成了一支技术力量雄厚、专业配置齐全的技术队伍，有较强的新产品研发和工程化实力，公司与江苏科技大学、东南大学、清华大学等高校建立了产学研合作，开展医学实验室空气处理相关的研发。</w:t>
            </w:r>
          </w:p>
          <w:p w:rsidR="000C6305" w:rsidRDefault="000C6305">
            <w:pPr>
              <w:spacing w:line="0" w:lineRule="atLeast"/>
              <w:jc w:val="left"/>
              <w:rPr>
                <w:rFonts w:ascii="方正楷体_GBK" w:eastAsia="方正楷体_GBK" w:hAnsi="方正楷体_GBK" w:cs="方正楷体_GBK"/>
                <w:sz w:val="28"/>
                <w:szCs w:val="28"/>
              </w:rPr>
            </w:pP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技术（项目）</w:t>
            </w:r>
          </w:p>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名称</w:t>
            </w:r>
          </w:p>
        </w:tc>
        <w:tc>
          <w:tcPr>
            <w:tcW w:w="7545"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气流免疫调适影响和医学实验室物联环境</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先进水平</w:t>
            </w:r>
          </w:p>
        </w:tc>
        <w:tc>
          <w:tcPr>
            <w:tcW w:w="7545"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□国际领先</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□国际先进</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sym w:font="Wingdings 2" w:char="0052"/>
            </w:r>
            <w:r>
              <w:rPr>
                <w:rFonts w:ascii="方正楷体_GBK" w:eastAsia="方正楷体_GBK" w:hAnsi="方正楷体_GBK" w:cs="方正楷体_GBK" w:hint="eastAsia"/>
                <w:sz w:val="28"/>
                <w:szCs w:val="28"/>
              </w:rPr>
              <w:t>国内领先</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□国内先进</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所处阶段</w:t>
            </w:r>
          </w:p>
        </w:tc>
        <w:tc>
          <w:tcPr>
            <w:tcW w:w="7545"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□研发</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sym w:font="Wingdings 2" w:char="0052"/>
            </w:r>
            <w:r>
              <w:rPr>
                <w:rFonts w:ascii="方正楷体_GBK" w:eastAsia="方正楷体_GBK" w:hAnsi="方正楷体_GBK" w:cs="方正楷体_GBK" w:hint="eastAsia"/>
                <w:sz w:val="28"/>
                <w:szCs w:val="28"/>
              </w:rPr>
              <w:t>小试</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□中试</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拟投入资金额（万元）</w:t>
            </w:r>
          </w:p>
        </w:tc>
        <w:tc>
          <w:tcPr>
            <w:tcW w:w="2984"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200</w:t>
            </w:r>
          </w:p>
        </w:tc>
        <w:tc>
          <w:tcPr>
            <w:tcW w:w="2122" w:type="dxa"/>
            <w:gridSpan w:val="3"/>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已投入资金额（万元）</w:t>
            </w:r>
          </w:p>
        </w:tc>
        <w:tc>
          <w:tcPr>
            <w:tcW w:w="2439"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40</w:t>
            </w:r>
          </w:p>
        </w:tc>
      </w:tr>
      <w:tr w:rsidR="000C6305">
        <w:trPr>
          <w:trHeight w:val="4155"/>
        </w:trPr>
        <w:tc>
          <w:tcPr>
            <w:tcW w:w="9326"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lastRenderedPageBreak/>
              <w:t>技术（项目）简介（</w:t>
            </w:r>
            <w:r>
              <w:rPr>
                <w:rFonts w:ascii="方正楷体_GBK" w:eastAsia="方正楷体_GBK" w:hAnsi="方正楷体_GBK" w:cs="方正楷体_GBK" w:hint="eastAsia"/>
                <w:sz w:val="28"/>
                <w:szCs w:val="28"/>
              </w:rPr>
              <w:t>200</w:t>
            </w:r>
            <w:r>
              <w:rPr>
                <w:rFonts w:ascii="方正楷体_GBK" w:eastAsia="方正楷体_GBK" w:hAnsi="方正楷体_GBK" w:cs="方正楷体_GBK" w:hint="eastAsia"/>
                <w:sz w:val="28"/>
                <w:szCs w:val="28"/>
              </w:rPr>
              <w:t>字以内）：</w:t>
            </w: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1.</w:t>
            </w:r>
            <w:r>
              <w:rPr>
                <w:rFonts w:ascii="Times New Roman" w:eastAsia="方正仿宋_GBK" w:hAnsi="Times New Roman" w:cs="Times New Roman" w:hint="eastAsia"/>
                <w:color w:val="000000" w:themeColor="text1"/>
                <w:kern w:val="0"/>
                <w:sz w:val="28"/>
                <w:szCs w:val="28"/>
              </w:rPr>
              <w:t>确定室内气流对免疫调适影响，及无风感辐射空调的健康增益效应；</w:t>
            </w:r>
            <w:r>
              <w:rPr>
                <w:rFonts w:ascii="Times New Roman" w:eastAsia="方正仿宋_GBK" w:hAnsi="Times New Roman" w:cs="Times New Roman" w:hint="eastAsia"/>
                <w:color w:val="000000" w:themeColor="text1"/>
                <w:kern w:val="0"/>
                <w:sz w:val="28"/>
                <w:szCs w:val="28"/>
              </w:rPr>
              <w:t xml:space="preserve">                                      </w:t>
            </w: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2.</w:t>
            </w:r>
            <w:r>
              <w:rPr>
                <w:rFonts w:ascii="Times New Roman" w:eastAsia="方正仿宋_GBK" w:hAnsi="Times New Roman" w:cs="Times New Roman" w:hint="eastAsia"/>
                <w:color w:val="000000" w:themeColor="text1"/>
                <w:kern w:val="0"/>
                <w:sz w:val="28"/>
                <w:szCs w:val="28"/>
              </w:rPr>
              <w:t>针对不同要求的实验设备提供气流组织计算模拟与优化，为开发医学实验室物联网平台下高效污染物捕获设备和系统提供技术支持。</w:t>
            </w:r>
            <w:r>
              <w:rPr>
                <w:rFonts w:ascii="Times New Roman" w:eastAsia="方正仿宋_GBK" w:hAnsi="Times New Roman" w:cs="Times New Roman" w:hint="eastAsia"/>
                <w:color w:val="000000" w:themeColor="text1"/>
                <w:kern w:val="0"/>
                <w:sz w:val="28"/>
                <w:szCs w:val="28"/>
              </w:rPr>
              <w:t xml:space="preserve">                                                                   </w:t>
            </w: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主要需要明确的问题有：</w:t>
            </w:r>
            <w:r>
              <w:rPr>
                <w:rFonts w:ascii="Times New Roman" w:eastAsia="方正仿宋_GBK" w:hAnsi="Times New Roman" w:cs="Times New Roman" w:hint="eastAsia"/>
                <w:color w:val="000000" w:themeColor="text1"/>
                <w:kern w:val="0"/>
                <w:sz w:val="28"/>
                <w:szCs w:val="28"/>
              </w:rPr>
              <w:t xml:space="preserve">                                           </w:t>
            </w: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w:t>
            </w:r>
            <w:r>
              <w:rPr>
                <w:rFonts w:ascii="Times New Roman" w:eastAsia="方正仿宋_GBK" w:hAnsi="Times New Roman" w:cs="Times New Roman" w:hint="eastAsia"/>
                <w:color w:val="000000" w:themeColor="text1"/>
                <w:kern w:val="0"/>
                <w:sz w:val="28"/>
                <w:szCs w:val="28"/>
              </w:rPr>
              <w:t>1</w:t>
            </w:r>
            <w:r>
              <w:rPr>
                <w:rFonts w:ascii="Times New Roman" w:eastAsia="方正仿宋_GBK" w:hAnsi="Times New Roman" w:cs="Times New Roman" w:hint="eastAsia"/>
                <w:color w:val="000000" w:themeColor="text1"/>
                <w:kern w:val="0"/>
                <w:sz w:val="28"/>
                <w:szCs w:val="28"/>
              </w:rPr>
              <w:t>）不同的气流组织下人体周围的风速和温度分布及吹风感评价；</w:t>
            </w: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w:t>
            </w:r>
            <w:r>
              <w:rPr>
                <w:rFonts w:ascii="Times New Roman" w:eastAsia="方正仿宋_GBK" w:hAnsi="Times New Roman" w:cs="Times New Roman" w:hint="eastAsia"/>
                <w:color w:val="000000" w:themeColor="text1"/>
                <w:kern w:val="0"/>
                <w:sz w:val="28"/>
                <w:szCs w:val="28"/>
              </w:rPr>
              <w:t>2</w:t>
            </w:r>
            <w:r>
              <w:rPr>
                <w:rFonts w:ascii="Times New Roman" w:eastAsia="方正仿宋_GBK" w:hAnsi="Times New Roman" w:cs="Times New Roman" w:hint="eastAsia"/>
                <w:color w:val="000000" w:themeColor="text1"/>
                <w:kern w:val="0"/>
                <w:sz w:val="28"/>
                <w:szCs w:val="28"/>
              </w:rPr>
              <w:t>）不同送风工况下人体产生的生理变化情况，免疫蛋白等生物标志物的变化；</w:t>
            </w: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w:t>
            </w:r>
            <w:r>
              <w:rPr>
                <w:rFonts w:ascii="Times New Roman" w:eastAsia="方正仿宋_GBK" w:hAnsi="Times New Roman" w:cs="Times New Roman" w:hint="eastAsia"/>
                <w:color w:val="000000" w:themeColor="text1"/>
                <w:kern w:val="0"/>
                <w:sz w:val="28"/>
                <w:szCs w:val="28"/>
              </w:rPr>
              <w:t>3</w:t>
            </w:r>
            <w:r>
              <w:rPr>
                <w:rFonts w:ascii="Times New Roman" w:eastAsia="方正仿宋_GBK" w:hAnsi="Times New Roman" w:cs="Times New Roman" w:hint="eastAsia"/>
                <w:color w:val="000000" w:themeColor="text1"/>
                <w:kern w:val="0"/>
                <w:sz w:val="28"/>
                <w:szCs w:val="28"/>
              </w:rPr>
              <w:t>）满足人体吹风感要求下的最优送风风速、温度和角度的组合。</w:t>
            </w:r>
          </w:p>
          <w:p w:rsidR="000C6305" w:rsidRDefault="000C6305">
            <w:pPr>
              <w:jc w:val="left"/>
              <w:rPr>
                <w:rFonts w:ascii="方正楷体_GBK" w:eastAsia="方正楷体_GBK" w:hAnsi="方正楷体_GBK" w:cs="方正楷体_GBK"/>
                <w:sz w:val="28"/>
                <w:szCs w:val="28"/>
              </w:rPr>
            </w:pPr>
          </w:p>
        </w:tc>
      </w:tr>
      <w:tr w:rsidR="000C6305">
        <w:trPr>
          <w:trHeight w:val="3826"/>
        </w:trPr>
        <w:tc>
          <w:tcPr>
            <w:tcW w:w="9326"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预期取得成效（</w:t>
            </w:r>
            <w:r>
              <w:rPr>
                <w:rFonts w:ascii="方正楷体_GBK" w:eastAsia="方正楷体_GBK" w:hAnsi="方正楷体_GBK" w:cs="方正楷体_GBK" w:hint="eastAsia"/>
                <w:sz w:val="28"/>
                <w:szCs w:val="28"/>
              </w:rPr>
              <w:t>200</w:t>
            </w:r>
            <w:r>
              <w:rPr>
                <w:rFonts w:ascii="方正楷体_GBK" w:eastAsia="方正楷体_GBK" w:hAnsi="方正楷体_GBK" w:cs="方正楷体_GBK" w:hint="eastAsia"/>
                <w:sz w:val="28"/>
                <w:szCs w:val="28"/>
              </w:rPr>
              <w:t>字以内）：</w:t>
            </w: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1.</w:t>
            </w:r>
            <w:r>
              <w:rPr>
                <w:rFonts w:ascii="Times New Roman" w:eastAsia="方正仿宋_GBK" w:hAnsi="Times New Roman" w:cs="Times New Roman" w:hint="eastAsia"/>
                <w:color w:val="000000" w:themeColor="text1"/>
                <w:kern w:val="0"/>
                <w:sz w:val="28"/>
                <w:szCs w:val="28"/>
              </w:rPr>
              <w:t>提供吹风感与人体健康研究总结报告</w:t>
            </w:r>
            <w:r>
              <w:rPr>
                <w:rFonts w:ascii="Times New Roman" w:eastAsia="方正仿宋_GBK" w:hAnsi="Times New Roman" w:cs="Times New Roman" w:hint="eastAsia"/>
                <w:color w:val="000000" w:themeColor="text1"/>
                <w:kern w:val="0"/>
                <w:sz w:val="28"/>
                <w:szCs w:val="28"/>
              </w:rPr>
              <w:t>1</w:t>
            </w:r>
            <w:r>
              <w:rPr>
                <w:rFonts w:ascii="Times New Roman" w:eastAsia="方正仿宋_GBK" w:hAnsi="Times New Roman" w:cs="Times New Roman" w:hint="eastAsia"/>
                <w:color w:val="000000" w:themeColor="text1"/>
                <w:kern w:val="0"/>
                <w:sz w:val="28"/>
                <w:szCs w:val="28"/>
              </w:rPr>
              <w:t>份；</w:t>
            </w: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2.</w:t>
            </w:r>
            <w:r>
              <w:rPr>
                <w:rFonts w:ascii="Times New Roman" w:eastAsia="方正仿宋_GBK" w:hAnsi="Times New Roman" w:cs="Times New Roman" w:hint="eastAsia"/>
                <w:color w:val="000000" w:themeColor="text1"/>
                <w:kern w:val="0"/>
                <w:sz w:val="28"/>
                <w:szCs w:val="28"/>
              </w:rPr>
              <w:t>提供室内气流组织优化研究总结报告</w:t>
            </w:r>
            <w:r>
              <w:rPr>
                <w:rFonts w:ascii="Times New Roman" w:eastAsia="方正仿宋_GBK" w:hAnsi="Times New Roman" w:cs="Times New Roman" w:hint="eastAsia"/>
                <w:color w:val="000000" w:themeColor="text1"/>
                <w:kern w:val="0"/>
                <w:sz w:val="28"/>
                <w:szCs w:val="28"/>
              </w:rPr>
              <w:t>1</w:t>
            </w:r>
            <w:r>
              <w:rPr>
                <w:rFonts w:ascii="Times New Roman" w:eastAsia="方正仿宋_GBK" w:hAnsi="Times New Roman" w:cs="Times New Roman" w:hint="eastAsia"/>
                <w:color w:val="000000" w:themeColor="text1"/>
                <w:kern w:val="0"/>
                <w:sz w:val="28"/>
                <w:szCs w:val="28"/>
              </w:rPr>
              <w:t>份；</w:t>
            </w: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3.</w:t>
            </w:r>
            <w:r>
              <w:rPr>
                <w:rFonts w:ascii="Times New Roman" w:eastAsia="方正仿宋_GBK" w:hAnsi="Times New Roman" w:cs="Times New Roman" w:hint="eastAsia"/>
                <w:color w:val="000000" w:themeColor="text1"/>
                <w:kern w:val="0"/>
                <w:sz w:val="28"/>
                <w:szCs w:val="28"/>
              </w:rPr>
              <w:t>发表</w:t>
            </w:r>
            <w:r>
              <w:rPr>
                <w:rFonts w:ascii="Times New Roman" w:eastAsia="方正仿宋_GBK" w:hAnsi="Times New Roman" w:cs="Times New Roman" w:hint="eastAsia"/>
                <w:color w:val="000000" w:themeColor="text1"/>
                <w:kern w:val="0"/>
                <w:sz w:val="28"/>
                <w:szCs w:val="28"/>
              </w:rPr>
              <w:t>SCI/EI/</w:t>
            </w:r>
            <w:r>
              <w:rPr>
                <w:rFonts w:ascii="Times New Roman" w:eastAsia="方正仿宋_GBK" w:hAnsi="Times New Roman" w:cs="Times New Roman" w:hint="eastAsia"/>
                <w:color w:val="000000" w:themeColor="text1"/>
                <w:kern w:val="0"/>
                <w:sz w:val="28"/>
                <w:szCs w:val="28"/>
              </w:rPr>
              <w:t>核心刊源的论文</w:t>
            </w:r>
            <w:r>
              <w:rPr>
                <w:rFonts w:ascii="Times New Roman" w:eastAsia="方正仿宋_GBK" w:hAnsi="Times New Roman" w:cs="Times New Roman" w:hint="eastAsia"/>
                <w:color w:val="000000" w:themeColor="text1"/>
                <w:kern w:val="0"/>
                <w:sz w:val="28"/>
                <w:szCs w:val="28"/>
              </w:rPr>
              <w:t>2</w:t>
            </w:r>
            <w:r>
              <w:rPr>
                <w:rFonts w:ascii="Times New Roman" w:eastAsia="方正仿宋_GBK" w:hAnsi="Times New Roman" w:cs="Times New Roman" w:hint="eastAsia"/>
                <w:color w:val="000000" w:themeColor="text1"/>
                <w:kern w:val="0"/>
                <w:sz w:val="28"/>
                <w:szCs w:val="28"/>
              </w:rPr>
              <w:t>篇；</w:t>
            </w:r>
          </w:p>
          <w:p w:rsidR="000C6305" w:rsidRDefault="000D7C54">
            <w:pPr>
              <w:spacing w:line="560" w:lineRule="exact"/>
              <w:ind w:firstLineChars="200" w:firstLine="560"/>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4.</w:t>
            </w:r>
            <w:r>
              <w:rPr>
                <w:rFonts w:ascii="Times New Roman" w:eastAsia="方正仿宋_GBK" w:hAnsi="Times New Roman" w:cs="Times New Roman" w:hint="eastAsia"/>
                <w:color w:val="000000" w:themeColor="text1"/>
                <w:kern w:val="0"/>
                <w:sz w:val="28"/>
                <w:szCs w:val="28"/>
              </w:rPr>
              <w:t>申请国家发明专利</w:t>
            </w:r>
            <w:r>
              <w:rPr>
                <w:rFonts w:ascii="Times New Roman" w:eastAsia="方正仿宋_GBK" w:hAnsi="Times New Roman" w:cs="Times New Roman" w:hint="eastAsia"/>
                <w:color w:val="000000" w:themeColor="text1"/>
                <w:kern w:val="0"/>
                <w:sz w:val="28"/>
                <w:szCs w:val="28"/>
              </w:rPr>
              <w:t>1-2</w:t>
            </w:r>
            <w:r>
              <w:rPr>
                <w:rFonts w:ascii="Times New Roman" w:eastAsia="方正仿宋_GBK" w:hAnsi="Times New Roman" w:cs="Times New Roman" w:hint="eastAsia"/>
                <w:color w:val="000000" w:themeColor="text1"/>
                <w:kern w:val="0"/>
                <w:sz w:val="28"/>
                <w:szCs w:val="28"/>
              </w:rPr>
              <w:t>件。</w:t>
            </w:r>
          </w:p>
        </w:tc>
      </w:tr>
    </w:tbl>
    <w:p w:rsidR="000C6305" w:rsidRDefault="000C6305"/>
    <w:p w:rsidR="000C6305" w:rsidRDefault="000D7C54">
      <w:pPr>
        <w:spacing w:line="720" w:lineRule="auto"/>
        <w:jc w:val="center"/>
        <w:rPr>
          <w:rFonts w:ascii="Times New Roman" w:eastAsia="方正小标宋_GBK" w:hAnsi="Times New Roman" w:cs="Times New Roman"/>
          <w:sz w:val="40"/>
          <w:szCs w:val="40"/>
        </w:rPr>
      </w:pPr>
      <w:r>
        <w:rPr>
          <w:rFonts w:ascii="Times New Roman" w:eastAsia="方正小标宋_GBK" w:hAnsi="Times New Roman" w:cs="Times New Roman"/>
          <w:sz w:val="40"/>
          <w:szCs w:val="40"/>
        </w:rPr>
        <w:t>企业技术（项目）需求情况表</w:t>
      </w:r>
    </w:p>
    <w:tbl>
      <w:tblPr>
        <w:tblStyle w:val="aa"/>
        <w:tblW w:w="9326" w:type="dxa"/>
        <w:tblLayout w:type="fixed"/>
        <w:tblLook w:val="04A0" w:firstRow="1" w:lastRow="0" w:firstColumn="1" w:lastColumn="0" w:noHBand="0" w:noVBand="1"/>
      </w:tblPr>
      <w:tblGrid>
        <w:gridCol w:w="1781"/>
        <w:gridCol w:w="2416"/>
        <w:gridCol w:w="568"/>
        <w:gridCol w:w="1376"/>
        <w:gridCol w:w="746"/>
        <w:gridCol w:w="2439"/>
      </w:tblGrid>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企业名称</w:t>
            </w:r>
          </w:p>
        </w:tc>
        <w:tc>
          <w:tcPr>
            <w:tcW w:w="7545" w:type="dxa"/>
            <w:gridSpan w:val="5"/>
            <w:vAlign w:val="center"/>
          </w:tcPr>
          <w:p w:rsidR="000C6305" w:rsidRDefault="000D7C54">
            <w:pPr>
              <w:spacing w:line="0" w:lineRule="atLeast"/>
              <w:jc w:val="center"/>
              <w:outlineLvl w:val="0"/>
              <w:rPr>
                <w:rFonts w:ascii="方正楷体_GBK" w:eastAsia="方正楷体_GBK" w:hAnsi="方正楷体_GBK" w:cs="方正楷体_GBK"/>
                <w:sz w:val="28"/>
                <w:szCs w:val="28"/>
              </w:rPr>
            </w:pPr>
            <w:bookmarkStart w:id="24" w:name="_Toc31369"/>
            <w:r>
              <w:rPr>
                <w:rFonts w:ascii="Times New Roman" w:eastAsia="方正仿宋_GBK" w:hAnsi="Times New Roman" w:cs="Times New Roman" w:hint="eastAsia"/>
                <w:kern w:val="0"/>
                <w:sz w:val="28"/>
                <w:szCs w:val="28"/>
              </w:rPr>
              <w:t>无锡三智生物科技有限公司</w:t>
            </w:r>
            <w:bookmarkEnd w:id="24"/>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联</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系</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人</w:t>
            </w:r>
          </w:p>
        </w:tc>
        <w:tc>
          <w:tcPr>
            <w:tcW w:w="2416"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王敏</w:t>
            </w:r>
          </w:p>
        </w:tc>
        <w:tc>
          <w:tcPr>
            <w:tcW w:w="1944" w:type="dxa"/>
            <w:gridSpan w:val="2"/>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电</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话</w:t>
            </w:r>
          </w:p>
        </w:tc>
        <w:tc>
          <w:tcPr>
            <w:tcW w:w="3185" w:type="dxa"/>
            <w:gridSpan w:val="2"/>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18862155292</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地</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址</w:t>
            </w:r>
          </w:p>
        </w:tc>
        <w:tc>
          <w:tcPr>
            <w:tcW w:w="2416"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无锡市新吴区鸿山街道鸿昌路</w:t>
            </w:r>
            <w:r>
              <w:rPr>
                <w:rFonts w:ascii="Times New Roman" w:eastAsia="方正仿宋_GBK" w:hAnsi="Times New Roman" w:cs="Times New Roman" w:hint="eastAsia"/>
                <w:color w:val="000000" w:themeColor="text1"/>
                <w:kern w:val="0"/>
                <w:sz w:val="28"/>
                <w:szCs w:val="28"/>
              </w:rPr>
              <w:t>53</w:t>
            </w:r>
            <w:r>
              <w:rPr>
                <w:rFonts w:ascii="Times New Roman" w:eastAsia="方正仿宋_GBK" w:hAnsi="Times New Roman" w:cs="Times New Roman" w:hint="eastAsia"/>
                <w:color w:val="000000" w:themeColor="text1"/>
                <w:kern w:val="0"/>
                <w:sz w:val="28"/>
                <w:szCs w:val="28"/>
              </w:rPr>
              <w:t>号</w:t>
            </w:r>
          </w:p>
        </w:tc>
        <w:tc>
          <w:tcPr>
            <w:tcW w:w="1944" w:type="dxa"/>
            <w:gridSpan w:val="2"/>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电子邮箱</w:t>
            </w:r>
          </w:p>
        </w:tc>
        <w:tc>
          <w:tcPr>
            <w:tcW w:w="3185" w:type="dxa"/>
            <w:gridSpan w:val="2"/>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jinweierer@126.com</w:t>
            </w:r>
          </w:p>
        </w:tc>
      </w:tr>
      <w:tr w:rsidR="000C6305">
        <w:trPr>
          <w:trHeight w:val="1880"/>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lastRenderedPageBreak/>
              <w:t>产业领域</w:t>
            </w:r>
          </w:p>
        </w:tc>
        <w:tc>
          <w:tcPr>
            <w:tcW w:w="7545" w:type="dxa"/>
            <w:gridSpan w:val="5"/>
            <w:vAlign w:val="center"/>
          </w:tcPr>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物联网</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集成电路</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生物医药</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软件信息</w:t>
            </w:r>
          </w:p>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高端装备</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纺织服装</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节能环保</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新材料</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新能源</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汽车及零部件</w:t>
            </w:r>
          </w:p>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人工智能</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量子科技</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化合物半导体</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氢能和储能</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深海装备</w:t>
            </w:r>
          </w:p>
          <w:p w:rsidR="000C6305" w:rsidRDefault="000D7C54">
            <w:pPr>
              <w:spacing w:line="400" w:lineRule="exact"/>
              <w:jc w:val="left"/>
              <w:rPr>
                <w:rFonts w:ascii="方正楷体_GBK" w:eastAsia="方正楷体_GBK" w:hAnsi="方正楷体_GBK" w:cs="方正楷体_GBK"/>
                <w:sz w:val="24"/>
                <w:szCs w:val="24"/>
                <w:u w:val="single"/>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其他：</w:t>
            </w:r>
            <w:r>
              <w:rPr>
                <w:rFonts w:ascii="方正楷体_GBK" w:eastAsia="方正楷体_GBK" w:hAnsi="方正楷体_GBK" w:cs="方正楷体_GBK" w:hint="eastAsia"/>
                <w:sz w:val="22"/>
                <w:u w:val="single"/>
              </w:rPr>
              <w:t xml:space="preserve">              </w:t>
            </w:r>
          </w:p>
        </w:tc>
      </w:tr>
      <w:tr w:rsidR="000C6305">
        <w:trPr>
          <w:trHeight w:val="6328"/>
        </w:trPr>
        <w:tc>
          <w:tcPr>
            <w:tcW w:w="9326"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企业简介（</w:t>
            </w:r>
            <w:r>
              <w:rPr>
                <w:rFonts w:ascii="方正楷体_GBK" w:eastAsia="方正楷体_GBK" w:hAnsi="方正楷体_GBK" w:cs="方正楷体_GBK" w:hint="eastAsia"/>
                <w:sz w:val="28"/>
                <w:szCs w:val="28"/>
              </w:rPr>
              <w:t>300</w:t>
            </w:r>
            <w:r>
              <w:rPr>
                <w:rFonts w:ascii="方正楷体_GBK" w:eastAsia="方正楷体_GBK" w:hAnsi="方正楷体_GBK" w:cs="方正楷体_GBK" w:hint="eastAsia"/>
                <w:sz w:val="28"/>
                <w:szCs w:val="28"/>
              </w:rPr>
              <w:t>字以内）：</w:t>
            </w: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无锡三智生物科技有限公司成立于</w:t>
            </w:r>
            <w:r>
              <w:rPr>
                <w:rFonts w:ascii="Times New Roman" w:eastAsia="方正仿宋_GBK" w:hAnsi="Times New Roman" w:cs="Times New Roman" w:hint="eastAsia"/>
                <w:color w:val="000000" w:themeColor="text1"/>
                <w:kern w:val="0"/>
                <w:sz w:val="28"/>
                <w:szCs w:val="28"/>
              </w:rPr>
              <w:t>2016</w:t>
            </w:r>
            <w:r>
              <w:rPr>
                <w:rFonts w:ascii="Times New Roman" w:eastAsia="方正仿宋_GBK" w:hAnsi="Times New Roman" w:cs="Times New Roman" w:hint="eastAsia"/>
                <w:color w:val="000000" w:themeColor="text1"/>
                <w:kern w:val="0"/>
                <w:sz w:val="28"/>
                <w:szCs w:val="28"/>
              </w:rPr>
              <w:t>年，位于新吴区鸿山物联智造园鸿昌路</w:t>
            </w:r>
            <w:r>
              <w:rPr>
                <w:rFonts w:ascii="Times New Roman" w:eastAsia="方正仿宋_GBK" w:hAnsi="Times New Roman" w:cs="Times New Roman" w:hint="eastAsia"/>
                <w:color w:val="000000" w:themeColor="text1"/>
                <w:kern w:val="0"/>
                <w:sz w:val="28"/>
                <w:szCs w:val="28"/>
              </w:rPr>
              <w:t>53</w:t>
            </w:r>
            <w:r>
              <w:rPr>
                <w:rFonts w:ascii="Times New Roman" w:eastAsia="方正仿宋_GBK" w:hAnsi="Times New Roman" w:cs="Times New Roman" w:hint="eastAsia"/>
                <w:color w:val="000000" w:themeColor="text1"/>
                <w:kern w:val="0"/>
                <w:sz w:val="28"/>
                <w:szCs w:val="28"/>
              </w:rPr>
              <w:t>号，注册资本</w:t>
            </w:r>
            <w:r>
              <w:rPr>
                <w:rFonts w:ascii="Times New Roman" w:eastAsia="方正仿宋_GBK" w:hAnsi="Times New Roman" w:cs="Times New Roman" w:hint="eastAsia"/>
                <w:color w:val="000000" w:themeColor="text1"/>
                <w:kern w:val="0"/>
                <w:sz w:val="28"/>
                <w:szCs w:val="28"/>
              </w:rPr>
              <w:t>2000</w:t>
            </w:r>
            <w:r>
              <w:rPr>
                <w:rFonts w:ascii="Times New Roman" w:eastAsia="方正仿宋_GBK" w:hAnsi="Times New Roman" w:cs="Times New Roman" w:hint="eastAsia"/>
                <w:color w:val="000000" w:themeColor="text1"/>
                <w:kern w:val="0"/>
                <w:sz w:val="28"/>
                <w:szCs w:val="28"/>
              </w:rPr>
              <w:t>万元，专注于动物健康养殖领域，是专业从事微生态制剂和天然植物研发、生产、销售和服务为一体的现代化生物企业。产品广泛应用于畜禽、水产、土壤、环保等领域，实现动物健康养殖、改善养殖环境、改良修复土壤。</w:t>
            </w: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公司拥有多名硕士、博士、工程师，专业致力于微生物、天然植物、藻类的研发应用。并聘请苏州大学、江南大学、山东省农业科学院等科研院校的专家教授作为公司的技术顾问，为公司产品的研发和持续发展奠定了坚实的基础。</w:t>
            </w:r>
            <w:r>
              <w:rPr>
                <w:rFonts w:ascii="Times New Roman" w:eastAsia="方正仿宋_GBK" w:hAnsi="Times New Roman" w:cs="Times New Roman" w:hint="eastAsia"/>
                <w:color w:val="000000" w:themeColor="text1"/>
                <w:kern w:val="0"/>
                <w:sz w:val="28"/>
                <w:szCs w:val="28"/>
              </w:rPr>
              <w:t>2019</w:t>
            </w:r>
            <w:r>
              <w:rPr>
                <w:rFonts w:ascii="Times New Roman" w:eastAsia="方正仿宋_GBK" w:hAnsi="Times New Roman" w:cs="Times New Roman" w:hint="eastAsia"/>
                <w:color w:val="000000" w:themeColor="text1"/>
                <w:kern w:val="0"/>
                <w:sz w:val="28"/>
                <w:szCs w:val="28"/>
              </w:rPr>
              <w:t>年无锡三智生物科技有限公司被评为高新技术企业，成为苏州大学研究生工作站。拥有自主知识产权的科研成果</w:t>
            </w:r>
            <w:r>
              <w:rPr>
                <w:rFonts w:ascii="Times New Roman" w:eastAsia="方正仿宋_GBK" w:hAnsi="Times New Roman" w:cs="Times New Roman" w:hint="eastAsia"/>
                <w:color w:val="000000" w:themeColor="text1"/>
                <w:kern w:val="0"/>
                <w:sz w:val="28"/>
                <w:szCs w:val="28"/>
              </w:rPr>
              <w:t>10</w:t>
            </w:r>
            <w:r>
              <w:rPr>
                <w:rFonts w:ascii="Times New Roman" w:eastAsia="方正仿宋_GBK" w:hAnsi="Times New Roman" w:cs="Times New Roman" w:hint="eastAsia"/>
                <w:color w:val="000000" w:themeColor="text1"/>
                <w:kern w:val="0"/>
                <w:sz w:val="28"/>
                <w:szCs w:val="28"/>
              </w:rPr>
              <w:t>余项，专利</w:t>
            </w:r>
            <w:r>
              <w:rPr>
                <w:rFonts w:ascii="Times New Roman" w:eastAsia="方正仿宋_GBK" w:hAnsi="Times New Roman" w:cs="Times New Roman" w:hint="eastAsia"/>
                <w:color w:val="000000" w:themeColor="text1"/>
                <w:kern w:val="0"/>
                <w:sz w:val="28"/>
                <w:szCs w:val="28"/>
              </w:rPr>
              <w:t>50</w:t>
            </w:r>
            <w:r>
              <w:rPr>
                <w:rFonts w:ascii="Times New Roman" w:eastAsia="方正仿宋_GBK" w:hAnsi="Times New Roman" w:cs="Times New Roman" w:hint="eastAsia"/>
                <w:color w:val="000000" w:themeColor="text1"/>
                <w:kern w:val="0"/>
                <w:sz w:val="28"/>
                <w:szCs w:val="28"/>
              </w:rPr>
              <w:t>余项，发表论文数篇。</w:t>
            </w:r>
          </w:p>
          <w:p w:rsidR="000C6305" w:rsidRDefault="000C6305">
            <w:pPr>
              <w:spacing w:line="0" w:lineRule="atLeast"/>
              <w:jc w:val="left"/>
              <w:rPr>
                <w:rFonts w:ascii="方正楷体_GBK" w:eastAsia="方正楷体_GBK" w:hAnsi="方正楷体_GBK" w:cs="方正楷体_GBK"/>
                <w:sz w:val="28"/>
                <w:szCs w:val="28"/>
              </w:rPr>
            </w:pPr>
          </w:p>
          <w:p w:rsidR="000C6305" w:rsidRDefault="000C6305">
            <w:pPr>
              <w:spacing w:line="0" w:lineRule="atLeast"/>
              <w:jc w:val="left"/>
              <w:rPr>
                <w:rFonts w:ascii="方正楷体_GBK" w:eastAsia="方正楷体_GBK" w:hAnsi="方正楷体_GBK" w:cs="方正楷体_GBK"/>
                <w:sz w:val="28"/>
                <w:szCs w:val="28"/>
              </w:rPr>
            </w:pP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技术（项目）</w:t>
            </w:r>
          </w:p>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名称</w:t>
            </w:r>
          </w:p>
        </w:tc>
        <w:tc>
          <w:tcPr>
            <w:tcW w:w="7545"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微生态制剂诱变选育与菌株筛选</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先进水平</w:t>
            </w:r>
          </w:p>
        </w:tc>
        <w:tc>
          <w:tcPr>
            <w:tcW w:w="7545"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□国际领先</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□国际先进</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□国内领先</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☑国内先进</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所处阶段</w:t>
            </w:r>
          </w:p>
        </w:tc>
        <w:tc>
          <w:tcPr>
            <w:tcW w:w="7545"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☑研发</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□小试</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□中试</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拟投入资金额（万元）</w:t>
            </w:r>
          </w:p>
        </w:tc>
        <w:tc>
          <w:tcPr>
            <w:tcW w:w="2984" w:type="dxa"/>
            <w:gridSpan w:val="2"/>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400</w:t>
            </w:r>
            <w:r>
              <w:rPr>
                <w:rFonts w:ascii="Times New Roman" w:eastAsia="方正楷体_GBK" w:hAnsi="Times New Roman" w:cs="Times New Roman"/>
                <w:sz w:val="28"/>
                <w:szCs w:val="28"/>
              </w:rPr>
              <w:t>万</w:t>
            </w:r>
          </w:p>
        </w:tc>
        <w:tc>
          <w:tcPr>
            <w:tcW w:w="2122" w:type="dxa"/>
            <w:gridSpan w:val="2"/>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已投入资金额（万元）</w:t>
            </w:r>
          </w:p>
        </w:tc>
        <w:tc>
          <w:tcPr>
            <w:tcW w:w="2439" w:type="dxa"/>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100</w:t>
            </w:r>
            <w:r>
              <w:rPr>
                <w:rFonts w:ascii="Times New Roman" w:eastAsia="方正楷体_GBK" w:hAnsi="Times New Roman" w:cs="Times New Roman"/>
                <w:sz w:val="28"/>
                <w:szCs w:val="28"/>
              </w:rPr>
              <w:t>万</w:t>
            </w:r>
          </w:p>
        </w:tc>
      </w:tr>
      <w:tr w:rsidR="000C6305">
        <w:trPr>
          <w:trHeight w:val="90"/>
        </w:trPr>
        <w:tc>
          <w:tcPr>
            <w:tcW w:w="9326"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lastRenderedPageBreak/>
              <w:t>技术（项目）简介（</w:t>
            </w:r>
            <w:r>
              <w:rPr>
                <w:rFonts w:ascii="方正楷体_GBK" w:eastAsia="方正楷体_GBK" w:hAnsi="方正楷体_GBK" w:cs="方正楷体_GBK" w:hint="eastAsia"/>
                <w:sz w:val="28"/>
                <w:szCs w:val="28"/>
              </w:rPr>
              <w:t>200</w:t>
            </w:r>
            <w:r>
              <w:rPr>
                <w:rFonts w:ascii="方正楷体_GBK" w:eastAsia="方正楷体_GBK" w:hAnsi="方正楷体_GBK" w:cs="方正楷体_GBK" w:hint="eastAsia"/>
                <w:sz w:val="28"/>
                <w:szCs w:val="28"/>
              </w:rPr>
              <w:t>字以内）：</w:t>
            </w: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三智生物致力于微生态制剂领域的研究与应用，经过多年的技术积累，形成了以乳酸菌为主导，另有芽孢杆菌、酵母菌、光合细菌、放线菌的比较完整的微生态制剂体系。</w:t>
            </w: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以求有更深层次的技术积累，应用于实际生产和养殖活动中，公司在微生态制剂上需要以下关键技术：</w:t>
            </w: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1.</w:t>
            </w:r>
            <w:r>
              <w:rPr>
                <w:rFonts w:ascii="Times New Roman" w:eastAsia="方正仿宋_GBK" w:hAnsi="Times New Roman" w:cs="Times New Roman" w:hint="eastAsia"/>
                <w:color w:val="000000" w:themeColor="text1"/>
                <w:kern w:val="0"/>
                <w:sz w:val="28"/>
                <w:szCs w:val="28"/>
              </w:rPr>
              <w:t>诱变育种技术提高芽孢杆菌降亚硝氨氮能力；</w:t>
            </w: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2.</w:t>
            </w:r>
            <w:r>
              <w:rPr>
                <w:rFonts w:ascii="Times New Roman" w:eastAsia="方正仿宋_GBK" w:hAnsi="Times New Roman" w:cs="Times New Roman" w:hint="eastAsia"/>
                <w:color w:val="000000" w:themeColor="text1"/>
                <w:kern w:val="0"/>
                <w:sz w:val="28"/>
                <w:szCs w:val="28"/>
              </w:rPr>
              <w:t>建立应用模型，科学的菌种筛选和比例调配，应用于相应的养殖环境；</w:t>
            </w: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3.</w:t>
            </w:r>
            <w:r>
              <w:rPr>
                <w:rFonts w:ascii="Times New Roman" w:eastAsia="方正仿宋_GBK" w:hAnsi="Times New Roman" w:cs="Times New Roman" w:hint="eastAsia"/>
                <w:color w:val="000000" w:themeColor="text1"/>
                <w:kern w:val="0"/>
                <w:sz w:val="28"/>
                <w:szCs w:val="28"/>
              </w:rPr>
              <w:t>光合细菌的深层发酵、浓缩及冻干技术。</w:t>
            </w:r>
          </w:p>
          <w:p w:rsidR="000C6305" w:rsidRDefault="000C6305">
            <w:pPr>
              <w:jc w:val="left"/>
              <w:rPr>
                <w:rFonts w:ascii="方正楷体_GBK" w:eastAsia="方正楷体_GBK" w:hAnsi="方正楷体_GBK" w:cs="方正楷体_GBK"/>
                <w:sz w:val="28"/>
                <w:szCs w:val="28"/>
              </w:rPr>
            </w:pPr>
          </w:p>
        </w:tc>
      </w:tr>
      <w:tr w:rsidR="000C6305">
        <w:trPr>
          <w:trHeight w:val="5341"/>
        </w:trPr>
        <w:tc>
          <w:tcPr>
            <w:tcW w:w="9326"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预期取得成效（</w:t>
            </w:r>
            <w:r>
              <w:rPr>
                <w:rFonts w:ascii="方正楷体_GBK" w:eastAsia="方正楷体_GBK" w:hAnsi="方正楷体_GBK" w:cs="方正楷体_GBK" w:hint="eastAsia"/>
                <w:sz w:val="28"/>
                <w:szCs w:val="28"/>
              </w:rPr>
              <w:t>200</w:t>
            </w:r>
            <w:r>
              <w:rPr>
                <w:rFonts w:ascii="方正楷体_GBK" w:eastAsia="方正楷体_GBK" w:hAnsi="方正楷体_GBK" w:cs="方正楷体_GBK" w:hint="eastAsia"/>
                <w:sz w:val="28"/>
                <w:szCs w:val="28"/>
              </w:rPr>
              <w:t>字以内）：</w:t>
            </w:r>
          </w:p>
          <w:p w:rsidR="000C6305" w:rsidRDefault="000C6305">
            <w:pPr>
              <w:spacing w:line="560" w:lineRule="exact"/>
              <w:ind w:firstLineChars="200" w:firstLine="560"/>
              <w:rPr>
                <w:rFonts w:ascii="Times New Roman" w:eastAsia="方正仿宋_GBK" w:hAnsi="Times New Roman" w:cs="Times New Roman"/>
                <w:color w:val="000000" w:themeColor="text1"/>
                <w:kern w:val="0"/>
                <w:sz w:val="28"/>
                <w:szCs w:val="28"/>
              </w:rPr>
            </w:pP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1.</w:t>
            </w:r>
            <w:r>
              <w:rPr>
                <w:rFonts w:ascii="Times New Roman" w:eastAsia="方正仿宋_GBK" w:hAnsi="Times New Roman" w:cs="Times New Roman" w:hint="eastAsia"/>
                <w:color w:val="000000" w:themeColor="text1"/>
                <w:kern w:val="0"/>
                <w:sz w:val="28"/>
                <w:szCs w:val="28"/>
              </w:rPr>
              <w:t>通过诱变技术，筛选出降亚硝能力强的几种菌株，并扩大生产；</w:t>
            </w: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2.</w:t>
            </w:r>
            <w:r>
              <w:rPr>
                <w:rFonts w:ascii="Times New Roman" w:eastAsia="方正仿宋_GBK" w:hAnsi="Times New Roman" w:cs="Times New Roman" w:hint="eastAsia"/>
                <w:color w:val="000000" w:themeColor="text1"/>
                <w:kern w:val="0"/>
                <w:sz w:val="28"/>
                <w:szCs w:val="28"/>
              </w:rPr>
              <w:t>对相应菌株的不同配伍和比例建立模型，应用于养殖场景；</w:t>
            </w:r>
          </w:p>
          <w:p w:rsidR="000C6305" w:rsidRDefault="000D7C54">
            <w:pPr>
              <w:spacing w:line="560" w:lineRule="exact"/>
              <w:ind w:firstLineChars="200" w:firstLine="560"/>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3.</w:t>
            </w:r>
            <w:r>
              <w:rPr>
                <w:rFonts w:ascii="Times New Roman" w:eastAsia="方正仿宋_GBK" w:hAnsi="Times New Roman" w:cs="Times New Roman" w:hint="eastAsia"/>
                <w:color w:val="000000" w:themeColor="text1"/>
                <w:kern w:val="0"/>
                <w:sz w:val="28"/>
                <w:szCs w:val="28"/>
              </w:rPr>
              <w:t>光合细菌冻干技术能量产光合细菌干粉。</w:t>
            </w:r>
          </w:p>
        </w:tc>
      </w:tr>
    </w:tbl>
    <w:p w:rsidR="000C6305" w:rsidRDefault="000C6305"/>
    <w:p w:rsidR="000C6305" w:rsidRDefault="000D7C54">
      <w:pPr>
        <w:spacing w:line="720" w:lineRule="auto"/>
        <w:jc w:val="center"/>
        <w:rPr>
          <w:rFonts w:ascii="Times New Roman" w:eastAsia="方正小标宋_GBK" w:hAnsi="Times New Roman" w:cs="Times New Roman"/>
          <w:sz w:val="40"/>
          <w:szCs w:val="40"/>
        </w:rPr>
      </w:pPr>
      <w:r>
        <w:rPr>
          <w:rFonts w:ascii="Times New Roman" w:eastAsia="方正小标宋_GBK" w:hAnsi="Times New Roman" w:cs="Times New Roman"/>
          <w:sz w:val="40"/>
          <w:szCs w:val="40"/>
        </w:rPr>
        <w:t>企业技术（项目）需求情况表</w:t>
      </w:r>
    </w:p>
    <w:tbl>
      <w:tblPr>
        <w:tblStyle w:val="aa"/>
        <w:tblW w:w="9600" w:type="dxa"/>
        <w:tblInd w:w="-261" w:type="dxa"/>
        <w:tblLayout w:type="fixed"/>
        <w:tblLook w:val="04A0" w:firstRow="1" w:lastRow="0" w:firstColumn="1" w:lastColumn="0" w:noHBand="0" w:noVBand="1"/>
      </w:tblPr>
      <w:tblGrid>
        <w:gridCol w:w="1781"/>
        <w:gridCol w:w="2984"/>
        <w:gridCol w:w="21"/>
        <w:gridCol w:w="1843"/>
        <w:gridCol w:w="258"/>
        <w:gridCol w:w="2713"/>
      </w:tblGrid>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企业名称</w:t>
            </w:r>
          </w:p>
        </w:tc>
        <w:tc>
          <w:tcPr>
            <w:tcW w:w="7819" w:type="dxa"/>
            <w:gridSpan w:val="5"/>
            <w:vAlign w:val="center"/>
          </w:tcPr>
          <w:p w:rsidR="000C6305" w:rsidRDefault="000D7C54">
            <w:pPr>
              <w:spacing w:line="0" w:lineRule="atLeast"/>
              <w:jc w:val="center"/>
              <w:outlineLvl w:val="0"/>
              <w:rPr>
                <w:rFonts w:ascii="方正楷体_GBK" w:eastAsia="方正楷体_GBK" w:hAnsi="方正楷体_GBK" w:cs="方正楷体_GBK"/>
                <w:sz w:val="28"/>
                <w:szCs w:val="28"/>
              </w:rPr>
            </w:pPr>
            <w:bookmarkStart w:id="25" w:name="_Toc24859"/>
            <w:r>
              <w:rPr>
                <w:rFonts w:ascii="Times New Roman" w:eastAsia="方正仿宋_GBK" w:hAnsi="Times New Roman" w:cs="Times New Roman" w:hint="eastAsia"/>
                <w:kern w:val="0"/>
                <w:sz w:val="28"/>
                <w:szCs w:val="28"/>
              </w:rPr>
              <w:t>无锡泛太科技有限公司</w:t>
            </w:r>
            <w:bookmarkEnd w:id="25"/>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联</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系</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人</w:t>
            </w:r>
          </w:p>
        </w:tc>
        <w:tc>
          <w:tcPr>
            <w:tcW w:w="3005" w:type="dxa"/>
            <w:gridSpan w:val="2"/>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杨恒</w:t>
            </w:r>
          </w:p>
        </w:tc>
        <w:tc>
          <w:tcPr>
            <w:tcW w:w="1843"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电</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话</w:t>
            </w:r>
          </w:p>
        </w:tc>
        <w:tc>
          <w:tcPr>
            <w:tcW w:w="2971" w:type="dxa"/>
            <w:gridSpan w:val="2"/>
            <w:vAlign w:val="center"/>
          </w:tcPr>
          <w:p w:rsidR="000C6305" w:rsidRDefault="000D7C54">
            <w:pPr>
              <w:spacing w:line="0" w:lineRule="atLeast"/>
              <w:rPr>
                <w:rFonts w:ascii="Times New Roman" w:eastAsia="方正楷体_GBK" w:hAnsi="Times New Roman" w:cs="Times New Roman"/>
                <w:sz w:val="28"/>
                <w:szCs w:val="28"/>
              </w:rPr>
            </w:pPr>
            <w:r>
              <w:rPr>
                <w:rFonts w:ascii="Times New Roman" w:eastAsia="方正楷体_GBK" w:hAnsi="Times New Roman" w:cs="Times New Roman"/>
                <w:sz w:val="28"/>
                <w:szCs w:val="28"/>
              </w:rPr>
              <w:t>15251511102</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lastRenderedPageBreak/>
              <w:t>地</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址</w:t>
            </w:r>
          </w:p>
        </w:tc>
        <w:tc>
          <w:tcPr>
            <w:tcW w:w="3005" w:type="dxa"/>
            <w:gridSpan w:val="2"/>
            <w:vAlign w:val="center"/>
          </w:tcPr>
          <w:p w:rsidR="000C6305" w:rsidRDefault="000D7C54">
            <w:pPr>
              <w:spacing w:line="0" w:lineRule="atLeast"/>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无锡市新吴区金城东路</w:t>
            </w:r>
            <w:r>
              <w:rPr>
                <w:rFonts w:ascii="Times New Roman" w:eastAsia="方正仿宋_GBK" w:hAnsi="Times New Roman" w:cs="Times New Roman" w:hint="eastAsia"/>
                <w:color w:val="000000" w:themeColor="text1"/>
                <w:kern w:val="0"/>
                <w:sz w:val="28"/>
                <w:szCs w:val="28"/>
              </w:rPr>
              <w:t>333-28-601</w:t>
            </w:r>
          </w:p>
        </w:tc>
        <w:tc>
          <w:tcPr>
            <w:tcW w:w="1843"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电子邮箱</w:t>
            </w:r>
          </w:p>
        </w:tc>
        <w:tc>
          <w:tcPr>
            <w:tcW w:w="2971" w:type="dxa"/>
            <w:gridSpan w:val="2"/>
            <w:vAlign w:val="center"/>
          </w:tcPr>
          <w:p w:rsidR="000C6305" w:rsidRDefault="000D7C54">
            <w:pPr>
              <w:spacing w:line="0" w:lineRule="atLeast"/>
              <w:rPr>
                <w:rFonts w:ascii="Times New Roman" w:eastAsia="方正楷体_GBK" w:hAnsi="Times New Roman" w:cs="Times New Roman"/>
                <w:sz w:val="28"/>
                <w:szCs w:val="28"/>
              </w:rPr>
            </w:pPr>
            <w:r>
              <w:rPr>
                <w:rFonts w:ascii="Times New Roman" w:eastAsia="方正楷体_GBK" w:hAnsi="Times New Roman" w:cs="Times New Roman"/>
                <w:sz w:val="28"/>
                <w:szCs w:val="28"/>
              </w:rPr>
              <w:t>99054739@qq.com</w:t>
            </w:r>
          </w:p>
        </w:tc>
      </w:tr>
      <w:tr w:rsidR="000C6305">
        <w:trPr>
          <w:trHeight w:val="1880"/>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产业领域</w:t>
            </w:r>
          </w:p>
        </w:tc>
        <w:tc>
          <w:tcPr>
            <w:tcW w:w="7819" w:type="dxa"/>
            <w:gridSpan w:val="5"/>
            <w:vAlign w:val="center"/>
          </w:tcPr>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物联网</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集成电路</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生物医药</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软件信息</w:t>
            </w:r>
          </w:p>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高端装备</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纺织服装</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节能环保</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新材料</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新能源</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汽车及零部件</w:t>
            </w:r>
          </w:p>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人工智能</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量子科技</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化合物半导体</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氢能和储能</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深海装备</w:t>
            </w:r>
          </w:p>
          <w:p w:rsidR="000C6305" w:rsidRDefault="000D7C54">
            <w:pPr>
              <w:spacing w:line="400" w:lineRule="exact"/>
              <w:jc w:val="left"/>
              <w:rPr>
                <w:rFonts w:ascii="方正楷体_GBK" w:eastAsia="方正楷体_GBK" w:hAnsi="方正楷体_GBK" w:cs="方正楷体_GBK"/>
                <w:sz w:val="24"/>
                <w:szCs w:val="24"/>
                <w:u w:val="single"/>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其他：</w:t>
            </w:r>
            <w:r>
              <w:rPr>
                <w:rFonts w:ascii="方正楷体_GBK" w:eastAsia="方正楷体_GBK" w:hAnsi="方正楷体_GBK" w:cs="方正楷体_GBK" w:hint="eastAsia"/>
                <w:sz w:val="22"/>
                <w:u w:val="single"/>
              </w:rPr>
              <w:t xml:space="preserve">              </w:t>
            </w:r>
          </w:p>
        </w:tc>
      </w:tr>
      <w:tr w:rsidR="000C6305">
        <w:trPr>
          <w:trHeight w:val="7410"/>
        </w:trPr>
        <w:tc>
          <w:tcPr>
            <w:tcW w:w="9600"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企业简介（</w:t>
            </w:r>
            <w:r>
              <w:rPr>
                <w:rFonts w:ascii="方正楷体_GBK" w:eastAsia="方正楷体_GBK" w:hAnsi="方正楷体_GBK" w:cs="方正楷体_GBK" w:hint="eastAsia"/>
                <w:sz w:val="28"/>
                <w:szCs w:val="28"/>
              </w:rPr>
              <w:t>300</w:t>
            </w:r>
            <w:r>
              <w:rPr>
                <w:rFonts w:ascii="方正楷体_GBK" w:eastAsia="方正楷体_GBK" w:hAnsi="方正楷体_GBK" w:cs="方正楷体_GBK" w:hint="eastAsia"/>
                <w:sz w:val="28"/>
                <w:szCs w:val="28"/>
              </w:rPr>
              <w:t>字以内）：</w:t>
            </w:r>
          </w:p>
          <w:p w:rsidR="000C6305" w:rsidRDefault="000C6305">
            <w:pPr>
              <w:spacing w:line="560" w:lineRule="exact"/>
              <w:ind w:firstLineChars="200" w:firstLine="560"/>
              <w:jc w:val="left"/>
              <w:rPr>
                <w:rFonts w:ascii="Times New Roman" w:eastAsia="方正仿宋_GBK" w:hAnsi="Times New Roman" w:cs="Times New Roman"/>
                <w:color w:val="000000" w:themeColor="text1"/>
                <w:kern w:val="0"/>
                <w:sz w:val="28"/>
                <w:szCs w:val="28"/>
              </w:rPr>
            </w:pPr>
          </w:p>
          <w:p w:rsidR="000C6305" w:rsidRDefault="000D7C54">
            <w:pPr>
              <w:spacing w:line="560" w:lineRule="exact"/>
              <w:ind w:firstLineChars="200" w:firstLine="560"/>
              <w:jc w:val="left"/>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无锡泛太科技有限公司成立于</w:t>
            </w:r>
            <w:r>
              <w:rPr>
                <w:rFonts w:ascii="Times New Roman" w:eastAsia="方正仿宋_GBK" w:hAnsi="Times New Roman" w:cs="Times New Roman" w:hint="eastAsia"/>
                <w:color w:val="000000" w:themeColor="text1"/>
                <w:kern w:val="0"/>
                <w:sz w:val="28"/>
                <w:szCs w:val="28"/>
              </w:rPr>
              <w:t>2009</w:t>
            </w:r>
            <w:r>
              <w:rPr>
                <w:rFonts w:ascii="Times New Roman" w:eastAsia="方正仿宋_GBK" w:hAnsi="Times New Roman" w:cs="Times New Roman" w:hint="eastAsia"/>
                <w:color w:val="000000" w:themeColor="text1"/>
                <w:kern w:val="0"/>
                <w:sz w:val="28"/>
                <w:szCs w:val="28"/>
              </w:rPr>
              <w:t>年</w:t>
            </w:r>
            <w:r>
              <w:rPr>
                <w:rFonts w:ascii="Times New Roman" w:eastAsia="方正仿宋_GBK" w:hAnsi="Times New Roman" w:cs="Times New Roman" w:hint="eastAsia"/>
                <w:color w:val="000000" w:themeColor="text1"/>
                <w:kern w:val="0"/>
                <w:sz w:val="28"/>
                <w:szCs w:val="28"/>
              </w:rPr>
              <w:t>09</w:t>
            </w:r>
            <w:r>
              <w:rPr>
                <w:rFonts w:ascii="Times New Roman" w:eastAsia="方正仿宋_GBK" w:hAnsi="Times New Roman" w:cs="Times New Roman" w:hint="eastAsia"/>
                <w:color w:val="000000" w:themeColor="text1"/>
                <w:kern w:val="0"/>
                <w:sz w:val="28"/>
                <w:szCs w:val="28"/>
              </w:rPr>
              <w:t>月</w:t>
            </w:r>
            <w:r>
              <w:rPr>
                <w:rFonts w:ascii="Times New Roman" w:eastAsia="方正仿宋_GBK" w:hAnsi="Times New Roman" w:cs="Times New Roman" w:hint="eastAsia"/>
                <w:color w:val="000000" w:themeColor="text1"/>
                <w:kern w:val="0"/>
                <w:sz w:val="28"/>
                <w:szCs w:val="28"/>
              </w:rPr>
              <w:t>22</w:t>
            </w:r>
            <w:r>
              <w:rPr>
                <w:rFonts w:ascii="Times New Roman" w:eastAsia="方正仿宋_GBK" w:hAnsi="Times New Roman" w:cs="Times New Roman" w:hint="eastAsia"/>
                <w:color w:val="000000" w:themeColor="text1"/>
                <w:kern w:val="0"/>
                <w:sz w:val="28"/>
                <w:szCs w:val="28"/>
              </w:rPr>
              <w:t>日，经营范围包括大数据技术的设计及软硬件研发、咨询和销售；智能化设备的系统集成；计算机软硬件的研发与销售、技术培训。咨询服务；物联网技术的设计及软硬件研发、咨询和销售；云计算技术的设计及软硬件研发、咨询和销售；云计算技术的设计及软硬件研发、咨询和销售；电子信息技术的研发、技术培训、咨询与服务。</w:t>
            </w:r>
          </w:p>
          <w:p w:rsidR="000C6305" w:rsidRDefault="000C6305">
            <w:pPr>
              <w:spacing w:line="0" w:lineRule="atLeast"/>
              <w:jc w:val="left"/>
              <w:rPr>
                <w:rFonts w:ascii="方正楷体_GBK" w:eastAsia="方正楷体_GBK" w:hAnsi="方正楷体_GBK" w:cs="方正楷体_GBK"/>
                <w:sz w:val="28"/>
                <w:szCs w:val="28"/>
              </w:rPr>
            </w:pPr>
          </w:p>
          <w:p w:rsidR="000C6305" w:rsidRDefault="000C6305">
            <w:pPr>
              <w:spacing w:line="0" w:lineRule="atLeast"/>
              <w:jc w:val="left"/>
              <w:rPr>
                <w:rFonts w:ascii="方正楷体_GBK" w:eastAsia="方正楷体_GBK" w:hAnsi="方正楷体_GBK" w:cs="方正楷体_GBK"/>
                <w:sz w:val="28"/>
                <w:szCs w:val="28"/>
              </w:rPr>
            </w:pPr>
          </w:p>
          <w:p w:rsidR="000C6305" w:rsidRDefault="000C6305">
            <w:pPr>
              <w:spacing w:line="0" w:lineRule="atLeast"/>
              <w:jc w:val="left"/>
              <w:rPr>
                <w:rFonts w:ascii="方正楷体_GBK" w:eastAsia="方正楷体_GBK" w:hAnsi="方正楷体_GBK" w:cs="方正楷体_GBK"/>
                <w:sz w:val="28"/>
                <w:szCs w:val="28"/>
              </w:rPr>
            </w:pPr>
          </w:p>
          <w:p w:rsidR="000C6305" w:rsidRDefault="000C6305">
            <w:pPr>
              <w:pStyle w:val="2"/>
              <w:ind w:firstLineChars="0" w:firstLine="0"/>
              <w:outlineLvl w:val="1"/>
            </w:pPr>
          </w:p>
          <w:p w:rsidR="000C6305" w:rsidRDefault="000C6305">
            <w:pPr>
              <w:spacing w:line="0" w:lineRule="atLeast"/>
              <w:jc w:val="left"/>
              <w:rPr>
                <w:rFonts w:ascii="方正楷体_GBK" w:eastAsia="方正楷体_GBK" w:hAnsi="方正楷体_GBK" w:cs="方正楷体_GBK"/>
                <w:sz w:val="28"/>
                <w:szCs w:val="28"/>
              </w:rPr>
            </w:pPr>
          </w:p>
          <w:p w:rsidR="000C6305" w:rsidRDefault="000C6305">
            <w:pPr>
              <w:spacing w:line="0" w:lineRule="atLeast"/>
              <w:jc w:val="left"/>
              <w:rPr>
                <w:rFonts w:ascii="方正楷体_GBK" w:eastAsia="方正楷体_GBK" w:hAnsi="方正楷体_GBK" w:cs="方正楷体_GBK"/>
                <w:sz w:val="28"/>
                <w:szCs w:val="28"/>
              </w:rPr>
            </w:pP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技术（项目）</w:t>
            </w:r>
          </w:p>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名称</w:t>
            </w:r>
          </w:p>
        </w:tc>
        <w:tc>
          <w:tcPr>
            <w:tcW w:w="7819"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基于</w:t>
            </w:r>
            <w:r>
              <w:rPr>
                <w:rFonts w:ascii="Times New Roman" w:eastAsia="方正仿宋_GBK" w:hAnsi="Times New Roman" w:cs="Times New Roman" w:hint="eastAsia"/>
                <w:color w:val="000000" w:themeColor="text1"/>
                <w:kern w:val="0"/>
                <w:sz w:val="28"/>
                <w:szCs w:val="28"/>
              </w:rPr>
              <w:t>AI</w:t>
            </w:r>
            <w:r>
              <w:rPr>
                <w:rFonts w:ascii="Times New Roman" w:eastAsia="方正仿宋_GBK" w:hAnsi="Times New Roman" w:cs="Times New Roman" w:hint="eastAsia"/>
                <w:color w:val="000000" w:themeColor="text1"/>
                <w:kern w:val="0"/>
                <w:sz w:val="28"/>
                <w:szCs w:val="28"/>
              </w:rPr>
              <w:t>图像处理危险环境识别技术</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先进水平</w:t>
            </w:r>
          </w:p>
        </w:tc>
        <w:tc>
          <w:tcPr>
            <w:tcW w:w="7819"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□国际领先</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□国际先进</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☑国内领先</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□国内先进</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所处阶段</w:t>
            </w:r>
          </w:p>
        </w:tc>
        <w:tc>
          <w:tcPr>
            <w:tcW w:w="7819"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□研发</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☑小试</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□中试</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lastRenderedPageBreak/>
              <w:t>拟投入资金额（万元）</w:t>
            </w:r>
          </w:p>
        </w:tc>
        <w:tc>
          <w:tcPr>
            <w:tcW w:w="2984" w:type="dxa"/>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30</w:t>
            </w:r>
          </w:p>
        </w:tc>
        <w:tc>
          <w:tcPr>
            <w:tcW w:w="2122" w:type="dxa"/>
            <w:gridSpan w:val="3"/>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已投入资金额（万元）</w:t>
            </w:r>
          </w:p>
        </w:tc>
        <w:tc>
          <w:tcPr>
            <w:tcW w:w="2713" w:type="dxa"/>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10</w:t>
            </w:r>
          </w:p>
        </w:tc>
      </w:tr>
      <w:tr w:rsidR="000C6305">
        <w:trPr>
          <w:trHeight w:val="5214"/>
        </w:trPr>
        <w:tc>
          <w:tcPr>
            <w:tcW w:w="9600"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技术（项目）简介（</w:t>
            </w:r>
            <w:r>
              <w:rPr>
                <w:rFonts w:ascii="方正楷体_GBK" w:eastAsia="方正楷体_GBK" w:hAnsi="方正楷体_GBK" w:cs="方正楷体_GBK" w:hint="eastAsia"/>
                <w:sz w:val="28"/>
                <w:szCs w:val="28"/>
              </w:rPr>
              <w:t>200</w:t>
            </w:r>
            <w:r>
              <w:rPr>
                <w:rFonts w:ascii="方正楷体_GBK" w:eastAsia="方正楷体_GBK" w:hAnsi="方正楷体_GBK" w:cs="方正楷体_GBK" w:hint="eastAsia"/>
                <w:sz w:val="28"/>
                <w:szCs w:val="28"/>
              </w:rPr>
              <w:t>字以内）：</w:t>
            </w:r>
          </w:p>
          <w:p w:rsidR="000C6305" w:rsidRDefault="000C6305">
            <w:pPr>
              <w:ind w:firstLineChars="200" w:firstLine="560"/>
              <w:jc w:val="left"/>
              <w:rPr>
                <w:rFonts w:ascii="Times New Roman" w:eastAsia="方正仿宋_GBK" w:hAnsi="Times New Roman" w:cs="Times New Roman"/>
                <w:color w:val="000000" w:themeColor="text1"/>
                <w:kern w:val="0"/>
                <w:sz w:val="28"/>
                <w:szCs w:val="28"/>
              </w:rPr>
            </w:pPr>
          </w:p>
          <w:p w:rsidR="000C6305" w:rsidRDefault="000D7C54">
            <w:pPr>
              <w:ind w:firstLineChars="200" w:firstLine="560"/>
              <w:jc w:val="left"/>
              <w:rPr>
                <w:rFonts w:ascii="方正楷体_GBK" w:eastAsia="方正楷体_GBK" w:hAnsi="方正楷体_GBK" w:cs="方正楷体_GBK"/>
                <w:color w:val="FF0000"/>
                <w:sz w:val="28"/>
                <w:szCs w:val="28"/>
                <w:highlight w:val="yellow"/>
              </w:rPr>
            </w:pPr>
            <w:r>
              <w:rPr>
                <w:rFonts w:ascii="Times New Roman" w:eastAsia="方正仿宋_GBK" w:hAnsi="Times New Roman" w:cs="Times New Roman" w:hint="eastAsia"/>
                <w:color w:val="000000" w:themeColor="text1"/>
                <w:kern w:val="0"/>
                <w:sz w:val="28"/>
                <w:szCs w:val="28"/>
              </w:rPr>
              <w:t>经过</w:t>
            </w:r>
            <w:r>
              <w:rPr>
                <w:rFonts w:ascii="Times New Roman" w:eastAsia="方正仿宋_GBK" w:hAnsi="Times New Roman" w:cs="Times New Roman" w:hint="eastAsia"/>
                <w:color w:val="000000" w:themeColor="text1"/>
                <w:kern w:val="0"/>
                <w:sz w:val="28"/>
                <w:szCs w:val="28"/>
              </w:rPr>
              <w:t>AI</w:t>
            </w:r>
            <w:r>
              <w:rPr>
                <w:rFonts w:ascii="Times New Roman" w:eastAsia="方正仿宋_GBK" w:hAnsi="Times New Roman" w:cs="Times New Roman" w:hint="eastAsia"/>
                <w:color w:val="000000" w:themeColor="text1"/>
                <w:kern w:val="0"/>
                <w:sz w:val="28"/>
                <w:szCs w:val="28"/>
              </w:rPr>
              <w:t>算法对大量环境图片进行学习分析，提取出图像特征，能够根据视频对图片现场进行分类。</w:t>
            </w:r>
          </w:p>
        </w:tc>
      </w:tr>
      <w:tr w:rsidR="000C6305">
        <w:trPr>
          <w:trHeight w:val="5475"/>
        </w:trPr>
        <w:tc>
          <w:tcPr>
            <w:tcW w:w="9600"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预期取得成效（</w:t>
            </w:r>
            <w:r>
              <w:rPr>
                <w:rFonts w:ascii="方正楷体_GBK" w:eastAsia="方正楷体_GBK" w:hAnsi="方正楷体_GBK" w:cs="方正楷体_GBK" w:hint="eastAsia"/>
                <w:sz w:val="28"/>
                <w:szCs w:val="28"/>
              </w:rPr>
              <w:t>200</w:t>
            </w:r>
            <w:r>
              <w:rPr>
                <w:rFonts w:ascii="方正楷体_GBK" w:eastAsia="方正楷体_GBK" w:hAnsi="方正楷体_GBK" w:cs="方正楷体_GBK" w:hint="eastAsia"/>
                <w:sz w:val="28"/>
                <w:szCs w:val="28"/>
              </w:rPr>
              <w:t>字以内）：</w:t>
            </w:r>
          </w:p>
          <w:p w:rsidR="000C6305" w:rsidRDefault="000C6305">
            <w:pPr>
              <w:ind w:firstLineChars="200" w:firstLine="560"/>
              <w:jc w:val="left"/>
              <w:rPr>
                <w:rFonts w:ascii="Times New Roman" w:eastAsia="方正仿宋_GBK" w:hAnsi="Times New Roman" w:cs="Times New Roman"/>
                <w:color w:val="000000" w:themeColor="text1"/>
                <w:kern w:val="0"/>
                <w:sz w:val="28"/>
                <w:szCs w:val="28"/>
              </w:rPr>
            </w:pPr>
          </w:p>
          <w:p w:rsidR="000C6305" w:rsidRDefault="000D7C54">
            <w:pPr>
              <w:ind w:firstLineChars="200" w:firstLine="560"/>
              <w:jc w:val="left"/>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该图像处理技术能够在泛太研制的嵌入式工业产品上实现商业化。</w:t>
            </w:r>
          </w:p>
        </w:tc>
      </w:tr>
    </w:tbl>
    <w:p w:rsidR="000C6305" w:rsidRDefault="000C6305">
      <w:pPr>
        <w:spacing w:line="720" w:lineRule="auto"/>
        <w:rPr>
          <w:rFonts w:ascii="Times New Roman" w:eastAsia="方正小标宋_GBK" w:hAnsi="Times New Roman" w:cs="Times New Roman"/>
          <w:sz w:val="40"/>
          <w:szCs w:val="40"/>
        </w:rPr>
      </w:pPr>
    </w:p>
    <w:p w:rsidR="000C6305" w:rsidRDefault="000D7C54">
      <w:pPr>
        <w:spacing w:line="720" w:lineRule="auto"/>
        <w:jc w:val="center"/>
        <w:rPr>
          <w:rFonts w:ascii="Times New Roman" w:eastAsia="方正小标宋_GBK" w:hAnsi="Times New Roman" w:cs="Times New Roman"/>
          <w:sz w:val="40"/>
          <w:szCs w:val="40"/>
        </w:rPr>
      </w:pPr>
      <w:r>
        <w:rPr>
          <w:rFonts w:ascii="Times New Roman" w:eastAsia="方正小标宋_GBK" w:hAnsi="Times New Roman" w:cs="Times New Roman"/>
          <w:sz w:val="40"/>
          <w:szCs w:val="40"/>
        </w:rPr>
        <w:t>企业技术（项目）需求情况表</w:t>
      </w:r>
    </w:p>
    <w:tbl>
      <w:tblPr>
        <w:tblStyle w:val="aa"/>
        <w:tblW w:w="9326" w:type="dxa"/>
        <w:tblLayout w:type="fixed"/>
        <w:tblLook w:val="04A0" w:firstRow="1" w:lastRow="0" w:firstColumn="1" w:lastColumn="0" w:noHBand="0" w:noVBand="1"/>
      </w:tblPr>
      <w:tblGrid>
        <w:gridCol w:w="1781"/>
        <w:gridCol w:w="2984"/>
        <w:gridCol w:w="21"/>
        <w:gridCol w:w="1843"/>
        <w:gridCol w:w="258"/>
        <w:gridCol w:w="2439"/>
      </w:tblGrid>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lastRenderedPageBreak/>
              <w:t>企业名称</w:t>
            </w:r>
          </w:p>
        </w:tc>
        <w:tc>
          <w:tcPr>
            <w:tcW w:w="7545" w:type="dxa"/>
            <w:gridSpan w:val="5"/>
            <w:vAlign w:val="center"/>
          </w:tcPr>
          <w:p w:rsidR="000C6305" w:rsidRDefault="000D7C54">
            <w:pPr>
              <w:spacing w:line="0" w:lineRule="atLeast"/>
              <w:jc w:val="center"/>
              <w:outlineLvl w:val="0"/>
              <w:rPr>
                <w:rFonts w:ascii="方正楷体_GBK" w:eastAsia="方正楷体_GBK" w:hAnsi="方正楷体_GBK" w:cs="方正楷体_GBK"/>
                <w:sz w:val="28"/>
                <w:szCs w:val="28"/>
              </w:rPr>
            </w:pPr>
            <w:bookmarkStart w:id="26" w:name="_Toc6821"/>
            <w:r>
              <w:rPr>
                <w:rFonts w:ascii="Times New Roman" w:eastAsia="方正仿宋_GBK" w:hAnsi="Times New Roman" w:cs="Times New Roman" w:hint="eastAsia"/>
                <w:kern w:val="0"/>
                <w:sz w:val="28"/>
                <w:szCs w:val="28"/>
              </w:rPr>
              <w:t>江苏赛索飞生物科技有限公司</w:t>
            </w:r>
            <w:bookmarkEnd w:id="26"/>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联</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系</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人</w:t>
            </w:r>
          </w:p>
        </w:tc>
        <w:tc>
          <w:tcPr>
            <w:tcW w:w="3005" w:type="dxa"/>
            <w:gridSpan w:val="2"/>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吴亚红</w:t>
            </w:r>
          </w:p>
        </w:tc>
        <w:tc>
          <w:tcPr>
            <w:tcW w:w="1843"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电</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话</w:t>
            </w:r>
          </w:p>
        </w:tc>
        <w:tc>
          <w:tcPr>
            <w:tcW w:w="2697" w:type="dxa"/>
            <w:gridSpan w:val="2"/>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85220509-807</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地</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址</w:t>
            </w:r>
          </w:p>
        </w:tc>
        <w:tc>
          <w:tcPr>
            <w:tcW w:w="3005" w:type="dxa"/>
            <w:gridSpan w:val="2"/>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长江南路</w:t>
            </w:r>
            <w:r>
              <w:rPr>
                <w:rFonts w:ascii="Times New Roman" w:eastAsia="方正仿宋_GBK" w:hAnsi="Times New Roman" w:cs="Times New Roman" w:hint="eastAsia"/>
                <w:color w:val="000000" w:themeColor="text1"/>
                <w:kern w:val="0"/>
                <w:sz w:val="28"/>
                <w:szCs w:val="28"/>
              </w:rPr>
              <w:t>35-307</w:t>
            </w:r>
          </w:p>
        </w:tc>
        <w:tc>
          <w:tcPr>
            <w:tcW w:w="1843"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电子邮箱</w:t>
            </w:r>
          </w:p>
        </w:tc>
        <w:tc>
          <w:tcPr>
            <w:tcW w:w="2697" w:type="dxa"/>
            <w:gridSpan w:val="2"/>
            <w:vAlign w:val="center"/>
          </w:tcPr>
          <w:p w:rsidR="000C6305" w:rsidRDefault="000D7C54">
            <w:pPr>
              <w:spacing w:line="0" w:lineRule="atLeast"/>
              <w:jc w:val="center"/>
              <w:rPr>
                <w:rFonts w:ascii="Times New Roman" w:eastAsia="方正楷体_GBK" w:hAnsi="Times New Roman" w:cs="Times New Roman"/>
                <w:szCs w:val="21"/>
              </w:rPr>
            </w:pPr>
            <w:r>
              <w:rPr>
                <w:rFonts w:ascii="Times New Roman" w:eastAsia="方正楷体_GBK" w:hAnsi="Times New Roman" w:cs="Times New Roman"/>
                <w:sz w:val="28"/>
                <w:szCs w:val="28"/>
              </w:rPr>
              <w:t>finance@genecfps.com</w:t>
            </w:r>
          </w:p>
        </w:tc>
      </w:tr>
      <w:tr w:rsidR="000C6305">
        <w:trPr>
          <w:trHeight w:val="1880"/>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产业领域</w:t>
            </w:r>
          </w:p>
        </w:tc>
        <w:tc>
          <w:tcPr>
            <w:tcW w:w="7545" w:type="dxa"/>
            <w:gridSpan w:val="5"/>
            <w:vAlign w:val="center"/>
          </w:tcPr>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物联网</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集成电路</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sym w:font="Wingdings 2" w:char="0052"/>
            </w:r>
            <w:r>
              <w:rPr>
                <w:rFonts w:ascii="方正楷体_GBK" w:eastAsia="方正楷体_GBK" w:hAnsi="方正楷体_GBK" w:cs="方正楷体_GBK" w:hint="eastAsia"/>
                <w:sz w:val="22"/>
              </w:rPr>
              <w:t>生物医药</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软件信息</w:t>
            </w:r>
          </w:p>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高端装备</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纺织服装</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节能环保</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新材料</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新能源</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汽车及零部件</w:t>
            </w:r>
          </w:p>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人工智能</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量子科技</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化合物半导体</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氢能和储能</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深海装备</w:t>
            </w:r>
          </w:p>
          <w:p w:rsidR="000C6305" w:rsidRDefault="000D7C54">
            <w:pPr>
              <w:spacing w:line="400" w:lineRule="exact"/>
              <w:jc w:val="left"/>
              <w:rPr>
                <w:rFonts w:ascii="方正楷体_GBK" w:eastAsia="方正楷体_GBK" w:hAnsi="方正楷体_GBK" w:cs="方正楷体_GBK"/>
                <w:sz w:val="24"/>
                <w:szCs w:val="24"/>
                <w:u w:val="single"/>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其他：</w:t>
            </w:r>
            <w:r>
              <w:rPr>
                <w:rFonts w:ascii="方正楷体_GBK" w:eastAsia="方正楷体_GBK" w:hAnsi="方正楷体_GBK" w:cs="方正楷体_GBK" w:hint="eastAsia"/>
                <w:sz w:val="22"/>
                <w:u w:val="single"/>
              </w:rPr>
              <w:t xml:space="preserve">              </w:t>
            </w:r>
          </w:p>
        </w:tc>
      </w:tr>
      <w:tr w:rsidR="000C6305">
        <w:trPr>
          <w:trHeight w:val="6328"/>
        </w:trPr>
        <w:tc>
          <w:tcPr>
            <w:tcW w:w="9326"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企业简介（</w:t>
            </w:r>
            <w:r>
              <w:rPr>
                <w:rFonts w:ascii="方正楷体_GBK" w:eastAsia="方正楷体_GBK" w:hAnsi="方正楷体_GBK" w:cs="方正楷体_GBK" w:hint="eastAsia"/>
                <w:sz w:val="28"/>
                <w:szCs w:val="28"/>
              </w:rPr>
              <w:t>300</w:t>
            </w:r>
            <w:r>
              <w:rPr>
                <w:rFonts w:ascii="方正楷体_GBK" w:eastAsia="方正楷体_GBK" w:hAnsi="方正楷体_GBK" w:cs="方正楷体_GBK" w:hint="eastAsia"/>
                <w:sz w:val="28"/>
                <w:szCs w:val="28"/>
              </w:rPr>
              <w:t>字以内）：</w:t>
            </w:r>
          </w:p>
          <w:p w:rsidR="000C6305" w:rsidRDefault="000D7C54">
            <w:pPr>
              <w:pStyle w:val="11"/>
              <w:spacing w:line="560" w:lineRule="exact"/>
              <w:ind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江苏赛索飞生物科技有限公司座落于新吴区生命科技园，占地面积约</w:t>
            </w:r>
            <w:r>
              <w:rPr>
                <w:rFonts w:ascii="Times New Roman" w:eastAsia="方正仿宋_GBK" w:hAnsi="Times New Roman" w:cs="Times New Roman" w:hint="eastAsia"/>
                <w:color w:val="000000" w:themeColor="text1"/>
                <w:kern w:val="0"/>
                <w:sz w:val="28"/>
                <w:szCs w:val="28"/>
              </w:rPr>
              <w:t>1100</w:t>
            </w:r>
            <w:r>
              <w:rPr>
                <w:rFonts w:ascii="Times New Roman" w:eastAsia="方正仿宋_GBK" w:hAnsi="Times New Roman" w:cs="Times New Roman" w:hint="eastAsia"/>
                <w:color w:val="000000" w:themeColor="text1"/>
                <w:kern w:val="0"/>
                <w:sz w:val="28"/>
                <w:szCs w:val="28"/>
              </w:rPr>
              <w:t>平方米。借助于园区区位优势以及产业链优势，公司专注于分子生物学领域开发与应用，借助合成生物学、自动化技术与人工智能突破目前基因合成行业的瓶颈，打造合成生物学研发及应用平台，面向全球生物医药行业、体外诊断行业、科研机构提供全方位、一体化的新药早期研发服务（</w:t>
            </w:r>
            <w:r>
              <w:rPr>
                <w:rFonts w:ascii="Times New Roman" w:eastAsia="方正仿宋_GBK" w:hAnsi="Times New Roman" w:cs="Times New Roman" w:hint="eastAsia"/>
                <w:color w:val="000000" w:themeColor="text1"/>
                <w:kern w:val="0"/>
                <w:sz w:val="28"/>
                <w:szCs w:val="28"/>
              </w:rPr>
              <w:t>CRO</w:t>
            </w:r>
            <w:r>
              <w:rPr>
                <w:rFonts w:ascii="Times New Roman" w:eastAsia="方正仿宋_GBK" w:hAnsi="Times New Roman" w:cs="Times New Roman" w:hint="eastAsia"/>
                <w:color w:val="000000" w:themeColor="text1"/>
                <w:kern w:val="0"/>
                <w:sz w:val="28"/>
                <w:szCs w:val="28"/>
              </w:rPr>
              <w:t>）和原料生产，服务领域涵盖细胞及基因疗法研发、大分子生物制药研发以及疫苗开发的</w:t>
            </w:r>
            <w:r>
              <w:rPr>
                <w:rFonts w:ascii="Times New Roman" w:eastAsia="方正仿宋_GBK" w:hAnsi="Times New Roman" w:cs="Times New Roman" w:hint="eastAsia"/>
                <w:color w:val="000000" w:themeColor="text1"/>
                <w:kern w:val="0"/>
                <w:sz w:val="28"/>
                <w:szCs w:val="28"/>
              </w:rPr>
              <w:t>CRO</w:t>
            </w:r>
            <w:r>
              <w:rPr>
                <w:rFonts w:ascii="Times New Roman" w:eastAsia="方正仿宋_GBK" w:hAnsi="Times New Roman" w:cs="Times New Roman" w:hint="eastAsia"/>
                <w:color w:val="000000" w:themeColor="text1"/>
                <w:kern w:val="0"/>
                <w:sz w:val="28"/>
                <w:szCs w:val="28"/>
              </w:rPr>
              <w:t>服务及原料生产。</w:t>
            </w:r>
          </w:p>
          <w:p w:rsidR="000C6305" w:rsidRDefault="000C6305">
            <w:pPr>
              <w:spacing w:line="0" w:lineRule="atLeast"/>
              <w:jc w:val="left"/>
              <w:rPr>
                <w:rFonts w:ascii="方正楷体_GBK" w:eastAsia="方正楷体_GBK" w:hAnsi="方正楷体_GBK" w:cs="方正楷体_GBK"/>
                <w:sz w:val="28"/>
                <w:szCs w:val="28"/>
              </w:rPr>
            </w:pPr>
          </w:p>
          <w:p w:rsidR="000C6305" w:rsidRDefault="000C6305">
            <w:pPr>
              <w:spacing w:line="0" w:lineRule="atLeast"/>
              <w:jc w:val="left"/>
              <w:rPr>
                <w:rFonts w:ascii="方正楷体_GBK" w:eastAsia="方正楷体_GBK" w:hAnsi="方正楷体_GBK" w:cs="方正楷体_GBK"/>
                <w:sz w:val="28"/>
                <w:szCs w:val="28"/>
              </w:rPr>
            </w:pPr>
          </w:p>
          <w:p w:rsidR="000C6305" w:rsidRDefault="000C6305">
            <w:pPr>
              <w:spacing w:line="0" w:lineRule="atLeast"/>
              <w:jc w:val="left"/>
              <w:rPr>
                <w:rFonts w:ascii="方正楷体_GBK" w:eastAsia="方正楷体_GBK" w:hAnsi="方正楷体_GBK" w:cs="方正楷体_GBK"/>
                <w:sz w:val="28"/>
                <w:szCs w:val="28"/>
              </w:rPr>
            </w:pPr>
          </w:p>
          <w:p w:rsidR="000C6305" w:rsidRDefault="000C6305">
            <w:pPr>
              <w:spacing w:line="0" w:lineRule="atLeast"/>
              <w:jc w:val="left"/>
              <w:rPr>
                <w:rFonts w:ascii="方正楷体_GBK" w:eastAsia="方正楷体_GBK" w:hAnsi="方正楷体_GBK" w:cs="方正楷体_GBK"/>
                <w:sz w:val="28"/>
                <w:szCs w:val="28"/>
              </w:rPr>
            </w:pP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技术（项目）</w:t>
            </w:r>
          </w:p>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名称</w:t>
            </w:r>
          </w:p>
        </w:tc>
        <w:tc>
          <w:tcPr>
            <w:tcW w:w="7545"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HMF</w:t>
            </w:r>
            <w:r>
              <w:rPr>
                <w:rFonts w:ascii="Times New Roman" w:eastAsia="方正仿宋_GBK" w:hAnsi="Times New Roman" w:cs="Times New Roman" w:hint="eastAsia"/>
                <w:color w:val="000000" w:themeColor="text1"/>
                <w:kern w:val="0"/>
                <w:sz w:val="28"/>
                <w:szCs w:val="28"/>
              </w:rPr>
              <w:t>生物转化酶系的获取及其体外定向进化的研究</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先进水平</w:t>
            </w:r>
          </w:p>
        </w:tc>
        <w:tc>
          <w:tcPr>
            <w:tcW w:w="7545"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□国际领先</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□国际先进</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□国内领先</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□国内先进</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所处阶段</w:t>
            </w:r>
          </w:p>
        </w:tc>
        <w:tc>
          <w:tcPr>
            <w:tcW w:w="7545"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sym w:font="Wingdings 2" w:char="0052"/>
            </w:r>
            <w:r>
              <w:rPr>
                <w:rFonts w:ascii="方正楷体_GBK" w:eastAsia="方正楷体_GBK" w:hAnsi="方正楷体_GBK" w:cs="方正楷体_GBK" w:hint="eastAsia"/>
                <w:sz w:val="28"/>
                <w:szCs w:val="28"/>
              </w:rPr>
              <w:t>研发</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□小试</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□中试</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lastRenderedPageBreak/>
              <w:t>拟投入资金额（万元）</w:t>
            </w:r>
          </w:p>
        </w:tc>
        <w:tc>
          <w:tcPr>
            <w:tcW w:w="2984"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3</w:t>
            </w:r>
            <w:r>
              <w:rPr>
                <w:rFonts w:ascii="方正楷体_GBK" w:eastAsia="方正楷体_GBK" w:hAnsi="方正楷体_GBK" w:cs="方正楷体_GBK"/>
                <w:sz w:val="28"/>
                <w:szCs w:val="28"/>
              </w:rPr>
              <w:t>0</w:t>
            </w:r>
          </w:p>
        </w:tc>
        <w:tc>
          <w:tcPr>
            <w:tcW w:w="2122" w:type="dxa"/>
            <w:gridSpan w:val="3"/>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已投入资金额（万元）</w:t>
            </w:r>
          </w:p>
        </w:tc>
        <w:tc>
          <w:tcPr>
            <w:tcW w:w="2439" w:type="dxa"/>
            <w:vAlign w:val="center"/>
          </w:tcPr>
          <w:p w:rsidR="000C6305" w:rsidRDefault="000C6305">
            <w:pPr>
              <w:spacing w:line="0" w:lineRule="atLeast"/>
              <w:jc w:val="center"/>
              <w:rPr>
                <w:rFonts w:ascii="方正楷体_GBK" w:eastAsia="方正楷体_GBK" w:hAnsi="方正楷体_GBK" w:cs="方正楷体_GBK"/>
                <w:sz w:val="28"/>
                <w:szCs w:val="28"/>
              </w:rPr>
            </w:pPr>
          </w:p>
        </w:tc>
      </w:tr>
      <w:tr w:rsidR="000C6305">
        <w:trPr>
          <w:trHeight w:val="5074"/>
        </w:trPr>
        <w:tc>
          <w:tcPr>
            <w:tcW w:w="9326"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技术（项目）简介（</w:t>
            </w:r>
            <w:r>
              <w:rPr>
                <w:rFonts w:ascii="方正楷体_GBK" w:eastAsia="方正楷体_GBK" w:hAnsi="方正楷体_GBK" w:cs="方正楷体_GBK" w:hint="eastAsia"/>
                <w:sz w:val="28"/>
                <w:szCs w:val="28"/>
              </w:rPr>
              <w:t>200</w:t>
            </w:r>
            <w:r>
              <w:rPr>
                <w:rFonts w:ascii="方正楷体_GBK" w:eastAsia="方正楷体_GBK" w:hAnsi="方正楷体_GBK" w:cs="方正楷体_GBK" w:hint="eastAsia"/>
                <w:sz w:val="28"/>
                <w:szCs w:val="28"/>
              </w:rPr>
              <w:t>字以内）：</w:t>
            </w:r>
          </w:p>
          <w:p w:rsidR="000C6305" w:rsidRDefault="000C6305">
            <w:pPr>
              <w:spacing w:line="560" w:lineRule="exact"/>
              <w:ind w:firstLineChars="200" w:firstLine="560"/>
              <w:jc w:val="left"/>
              <w:rPr>
                <w:rFonts w:ascii="Times New Roman" w:eastAsia="方正仿宋_GBK" w:hAnsi="Times New Roman" w:cs="Times New Roman"/>
                <w:color w:val="000000" w:themeColor="text1"/>
                <w:kern w:val="0"/>
                <w:sz w:val="28"/>
                <w:szCs w:val="28"/>
              </w:rPr>
            </w:pPr>
          </w:p>
          <w:p w:rsidR="000C6305" w:rsidRDefault="000D7C54">
            <w:pPr>
              <w:spacing w:line="560" w:lineRule="exact"/>
              <w:ind w:firstLineChars="200" w:firstLine="560"/>
              <w:jc w:val="left"/>
              <w:rPr>
                <w:rFonts w:ascii="方正楷体_GBK" w:eastAsia="方正楷体_GBK" w:hAnsi="方正楷体_GBK" w:cs="方正楷体_GBK"/>
                <w:sz w:val="28"/>
                <w:szCs w:val="28"/>
                <w:highlight w:val="yellow"/>
              </w:rPr>
            </w:pPr>
            <w:r>
              <w:rPr>
                <w:rFonts w:ascii="Times New Roman" w:eastAsia="方正仿宋_GBK" w:hAnsi="Times New Roman" w:cs="Times New Roman" w:hint="eastAsia"/>
                <w:color w:val="000000" w:themeColor="text1"/>
                <w:kern w:val="0"/>
                <w:sz w:val="28"/>
                <w:szCs w:val="28"/>
              </w:rPr>
              <w:t>本项目旨在开发一种氧化还原酶，并利用定向进化手段提高酶的转化活性，最终完成</w:t>
            </w:r>
            <w:r>
              <w:rPr>
                <w:rFonts w:ascii="Times New Roman" w:eastAsia="方正仿宋_GBK" w:hAnsi="Times New Roman" w:cs="Times New Roman" w:hint="eastAsia"/>
                <w:color w:val="000000" w:themeColor="text1"/>
                <w:kern w:val="0"/>
                <w:sz w:val="28"/>
                <w:szCs w:val="28"/>
              </w:rPr>
              <w:t>HMF</w:t>
            </w:r>
            <w:r>
              <w:rPr>
                <w:rFonts w:ascii="Times New Roman" w:eastAsia="方正仿宋_GBK" w:hAnsi="Times New Roman" w:cs="Times New Roman" w:hint="eastAsia"/>
                <w:color w:val="000000" w:themeColor="text1"/>
                <w:kern w:val="0"/>
                <w:sz w:val="28"/>
                <w:szCs w:val="28"/>
              </w:rPr>
              <w:t>的高效生物转化。</w:t>
            </w:r>
          </w:p>
        </w:tc>
      </w:tr>
      <w:tr w:rsidR="000C6305">
        <w:trPr>
          <w:trHeight w:val="5738"/>
        </w:trPr>
        <w:tc>
          <w:tcPr>
            <w:tcW w:w="9326"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预期取得成效（</w:t>
            </w:r>
            <w:r>
              <w:rPr>
                <w:rFonts w:ascii="方正楷体_GBK" w:eastAsia="方正楷体_GBK" w:hAnsi="方正楷体_GBK" w:cs="方正楷体_GBK" w:hint="eastAsia"/>
                <w:sz w:val="28"/>
                <w:szCs w:val="28"/>
              </w:rPr>
              <w:t>200</w:t>
            </w:r>
            <w:r>
              <w:rPr>
                <w:rFonts w:ascii="方正楷体_GBK" w:eastAsia="方正楷体_GBK" w:hAnsi="方正楷体_GBK" w:cs="方正楷体_GBK" w:hint="eastAsia"/>
                <w:sz w:val="28"/>
                <w:szCs w:val="28"/>
              </w:rPr>
              <w:t>字以内）：</w:t>
            </w:r>
          </w:p>
          <w:p w:rsidR="000C6305" w:rsidRDefault="000C6305">
            <w:pPr>
              <w:spacing w:line="560" w:lineRule="exact"/>
              <w:ind w:firstLineChars="200" w:firstLine="560"/>
              <w:jc w:val="left"/>
              <w:rPr>
                <w:rFonts w:ascii="Times New Roman" w:eastAsia="方正仿宋_GBK" w:hAnsi="Times New Roman" w:cs="Times New Roman"/>
                <w:color w:val="000000" w:themeColor="text1"/>
                <w:kern w:val="0"/>
                <w:sz w:val="28"/>
                <w:szCs w:val="28"/>
              </w:rPr>
            </w:pPr>
          </w:p>
          <w:p w:rsidR="000C6305" w:rsidRDefault="000D7C54">
            <w:pPr>
              <w:spacing w:line="560" w:lineRule="exact"/>
              <w:ind w:firstLineChars="200" w:firstLine="560"/>
              <w:jc w:val="left"/>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获取</w:t>
            </w:r>
            <w:r>
              <w:rPr>
                <w:rFonts w:ascii="Times New Roman" w:eastAsia="方正仿宋_GBK" w:hAnsi="Times New Roman" w:cs="Times New Roman" w:hint="eastAsia"/>
                <w:color w:val="000000" w:themeColor="text1"/>
                <w:kern w:val="0"/>
                <w:sz w:val="28"/>
                <w:szCs w:val="28"/>
              </w:rPr>
              <w:t>HMF</w:t>
            </w:r>
            <w:r>
              <w:rPr>
                <w:rFonts w:ascii="Times New Roman" w:eastAsia="方正仿宋_GBK" w:hAnsi="Times New Roman" w:cs="Times New Roman" w:hint="eastAsia"/>
                <w:color w:val="000000" w:themeColor="text1"/>
                <w:kern w:val="0"/>
                <w:sz w:val="28"/>
                <w:szCs w:val="28"/>
              </w:rPr>
              <w:t>氧化还原反应的酶系，并利用定向进化的手段提高酶的生物转化能力，最终完成</w:t>
            </w:r>
            <w:r>
              <w:rPr>
                <w:rFonts w:ascii="Times New Roman" w:eastAsia="方正仿宋_GBK" w:hAnsi="Times New Roman" w:cs="Times New Roman" w:hint="eastAsia"/>
                <w:color w:val="000000" w:themeColor="text1"/>
                <w:kern w:val="0"/>
                <w:sz w:val="28"/>
                <w:szCs w:val="28"/>
              </w:rPr>
              <w:t>HMF</w:t>
            </w:r>
            <w:r>
              <w:rPr>
                <w:rFonts w:ascii="Times New Roman" w:eastAsia="方正仿宋_GBK" w:hAnsi="Times New Roman" w:cs="Times New Roman" w:hint="eastAsia"/>
                <w:color w:val="000000" w:themeColor="text1"/>
                <w:kern w:val="0"/>
                <w:sz w:val="28"/>
                <w:szCs w:val="28"/>
              </w:rPr>
              <w:t>的高效生物转化</w:t>
            </w:r>
          </w:p>
        </w:tc>
      </w:tr>
    </w:tbl>
    <w:p w:rsidR="000C6305" w:rsidRDefault="000C6305"/>
    <w:p w:rsidR="000C6305" w:rsidRDefault="000C6305"/>
    <w:p w:rsidR="000C6305" w:rsidRDefault="000C6305">
      <w:pPr>
        <w:spacing w:line="720" w:lineRule="auto"/>
        <w:jc w:val="center"/>
        <w:rPr>
          <w:rFonts w:ascii="Times New Roman" w:eastAsia="方正小标宋_GBK" w:hAnsi="Times New Roman" w:cs="Times New Roman"/>
          <w:sz w:val="40"/>
          <w:szCs w:val="40"/>
        </w:rPr>
      </w:pPr>
    </w:p>
    <w:p w:rsidR="000C6305" w:rsidRDefault="000D7C54">
      <w:pPr>
        <w:spacing w:line="720" w:lineRule="auto"/>
        <w:jc w:val="center"/>
        <w:rPr>
          <w:rFonts w:ascii="Times New Roman" w:eastAsia="方正小标宋_GBK" w:hAnsi="Times New Roman" w:cs="Times New Roman"/>
          <w:sz w:val="40"/>
          <w:szCs w:val="40"/>
        </w:rPr>
      </w:pPr>
      <w:r>
        <w:rPr>
          <w:rFonts w:ascii="Times New Roman" w:eastAsia="方正小标宋_GBK" w:hAnsi="Times New Roman" w:cs="Times New Roman"/>
          <w:sz w:val="40"/>
          <w:szCs w:val="40"/>
        </w:rPr>
        <w:lastRenderedPageBreak/>
        <w:t>企业技术（项目）需求情况表</w:t>
      </w:r>
    </w:p>
    <w:tbl>
      <w:tblPr>
        <w:tblStyle w:val="aa"/>
        <w:tblW w:w="8926" w:type="dxa"/>
        <w:tblLayout w:type="fixed"/>
        <w:tblLook w:val="04A0" w:firstRow="1" w:lastRow="0" w:firstColumn="1" w:lastColumn="0" w:noHBand="0" w:noVBand="1"/>
      </w:tblPr>
      <w:tblGrid>
        <w:gridCol w:w="1781"/>
        <w:gridCol w:w="2984"/>
        <w:gridCol w:w="21"/>
        <w:gridCol w:w="1843"/>
        <w:gridCol w:w="258"/>
        <w:gridCol w:w="2039"/>
      </w:tblGrid>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企业名称</w:t>
            </w:r>
          </w:p>
        </w:tc>
        <w:tc>
          <w:tcPr>
            <w:tcW w:w="7145" w:type="dxa"/>
            <w:gridSpan w:val="5"/>
            <w:vAlign w:val="center"/>
          </w:tcPr>
          <w:p w:rsidR="000C6305" w:rsidRDefault="000D7C54">
            <w:pPr>
              <w:spacing w:line="0" w:lineRule="atLeast"/>
              <w:jc w:val="center"/>
              <w:outlineLvl w:val="0"/>
              <w:rPr>
                <w:rFonts w:ascii="方正楷体_GBK" w:eastAsia="方正楷体_GBK" w:hAnsi="方正楷体_GBK" w:cs="方正楷体_GBK"/>
                <w:sz w:val="28"/>
                <w:szCs w:val="28"/>
              </w:rPr>
            </w:pPr>
            <w:bookmarkStart w:id="27" w:name="_Toc3127"/>
            <w:r>
              <w:rPr>
                <w:rFonts w:ascii="Times New Roman" w:eastAsia="方正仿宋_GBK" w:hAnsi="Times New Roman" w:cs="Times New Roman" w:hint="eastAsia"/>
                <w:kern w:val="0"/>
                <w:sz w:val="28"/>
                <w:szCs w:val="28"/>
              </w:rPr>
              <w:t>无锡戴可思生物科技有限公司</w:t>
            </w:r>
            <w:bookmarkEnd w:id="27"/>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联</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系</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人</w:t>
            </w:r>
          </w:p>
        </w:tc>
        <w:tc>
          <w:tcPr>
            <w:tcW w:w="3005" w:type="dxa"/>
            <w:gridSpan w:val="2"/>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周晓玉</w:t>
            </w:r>
          </w:p>
        </w:tc>
        <w:tc>
          <w:tcPr>
            <w:tcW w:w="1843"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电</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话</w:t>
            </w:r>
          </w:p>
        </w:tc>
        <w:tc>
          <w:tcPr>
            <w:tcW w:w="2297" w:type="dxa"/>
            <w:gridSpan w:val="2"/>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15861666636</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地</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址</w:t>
            </w:r>
          </w:p>
        </w:tc>
        <w:tc>
          <w:tcPr>
            <w:tcW w:w="3005" w:type="dxa"/>
            <w:gridSpan w:val="2"/>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无锡市新吴区菱湖大道</w:t>
            </w:r>
            <w:r>
              <w:rPr>
                <w:rFonts w:ascii="Times New Roman" w:eastAsia="方正仿宋_GBK" w:hAnsi="Times New Roman" w:cs="Times New Roman" w:hint="eastAsia"/>
                <w:color w:val="000000" w:themeColor="text1"/>
                <w:kern w:val="0"/>
                <w:sz w:val="28"/>
                <w:szCs w:val="28"/>
              </w:rPr>
              <w:t>228</w:t>
            </w:r>
            <w:r>
              <w:rPr>
                <w:rFonts w:ascii="Times New Roman" w:eastAsia="方正仿宋_GBK" w:hAnsi="Times New Roman" w:cs="Times New Roman" w:hint="eastAsia"/>
                <w:color w:val="000000" w:themeColor="text1"/>
                <w:kern w:val="0"/>
                <w:sz w:val="28"/>
                <w:szCs w:val="28"/>
              </w:rPr>
              <w:t>号天安智慧城</w:t>
            </w:r>
          </w:p>
        </w:tc>
        <w:tc>
          <w:tcPr>
            <w:tcW w:w="1843"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电子邮箱</w:t>
            </w:r>
          </w:p>
        </w:tc>
        <w:tc>
          <w:tcPr>
            <w:tcW w:w="2297" w:type="dxa"/>
            <w:gridSpan w:val="2"/>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Sophia@dexterbaby.com</w:t>
            </w:r>
          </w:p>
        </w:tc>
      </w:tr>
      <w:tr w:rsidR="000C6305">
        <w:trPr>
          <w:trHeight w:val="1880"/>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产业领域</w:t>
            </w:r>
          </w:p>
        </w:tc>
        <w:tc>
          <w:tcPr>
            <w:tcW w:w="7145" w:type="dxa"/>
            <w:gridSpan w:val="5"/>
            <w:vAlign w:val="center"/>
          </w:tcPr>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物联网</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集成电路</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生物医药</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软件信息</w:t>
            </w:r>
          </w:p>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高端装备</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纺织服装</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节能环保</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新材料</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新能源</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汽车及零部件</w:t>
            </w:r>
          </w:p>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人工智能</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量子科技</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化合物半导体</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氢能和储能</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深海装备</w:t>
            </w:r>
          </w:p>
          <w:p w:rsidR="000C6305" w:rsidRDefault="000D7C54">
            <w:pPr>
              <w:spacing w:line="400" w:lineRule="exact"/>
              <w:jc w:val="left"/>
              <w:rPr>
                <w:rFonts w:ascii="方正楷体_GBK" w:eastAsia="方正楷体_GBK" w:hAnsi="方正楷体_GBK" w:cs="方正楷体_GBK"/>
                <w:sz w:val="24"/>
                <w:szCs w:val="24"/>
                <w:u w:val="single"/>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其他：</w:t>
            </w:r>
            <w:r>
              <w:rPr>
                <w:rFonts w:ascii="方正楷体_GBK" w:eastAsia="方正楷体_GBK" w:hAnsi="方正楷体_GBK" w:cs="方正楷体_GBK" w:hint="eastAsia"/>
                <w:sz w:val="22"/>
                <w:u w:val="single"/>
              </w:rPr>
              <w:t xml:space="preserve">              </w:t>
            </w:r>
          </w:p>
        </w:tc>
      </w:tr>
      <w:tr w:rsidR="000C6305">
        <w:trPr>
          <w:trHeight w:val="6328"/>
        </w:trPr>
        <w:tc>
          <w:tcPr>
            <w:tcW w:w="8926"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企业简介（</w:t>
            </w:r>
            <w:r>
              <w:rPr>
                <w:rFonts w:ascii="方正楷体_GBK" w:eastAsia="方正楷体_GBK" w:hAnsi="方正楷体_GBK" w:cs="方正楷体_GBK" w:hint="eastAsia"/>
                <w:sz w:val="28"/>
                <w:szCs w:val="28"/>
              </w:rPr>
              <w:t>300</w:t>
            </w:r>
            <w:r>
              <w:rPr>
                <w:rFonts w:ascii="方正楷体_GBK" w:eastAsia="方正楷体_GBK" w:hAnsi="方正楷体_GBK" w:cs="方正楷体_GBK" w:hint="eastAsia"/>
                <w:sz w:val="28"/>
                <w:szCs w:val="28"/>
              </w:rPr>
              <w:t>字以内）：</w:t>
            </w: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无锡戴可思生物科技有限公司是一家从事婴儿洗护用品研发及销售的公司，公司成立于</w:t>
            </w:r>
            <w:r>
              <w:rPr>
                <w:rFonts w:ascii="Times New Roman" w:eastAsia="方正仿宋_GBK" w:hAnsi="Times New Roman" w:cs="Times New Roman" w:hint="eastAsia"/>
                <w:color w:val="000000" w:themeColor="text1"/>
                <w:kern w:val="0"/>
                <w:sz w:val="28"/>
                <w:szCs w:val="28"/>
              </w:rPr>
              <w:t>2017</w:t>
            </w:r>
            <w:r>
              <w:rPr>
                <w:rFonts w:ascii="Times New Roman" w:eastAsia="方正仿宋_GBK" w:hAnsi="Times New Roman" w:cs="Times New Roman" w:hint="eastAsia"/>
                <w:color w:val="000000" w:themeColor="text1"/>
                <w:kern w:val="0"/>
                <w:sz w:val="28"/>
                <w:szCs w:val="28"/>
              </w:rPr>
              <w:t>年</w:t>
            </w:r>
            <w:r>
              <w:rPr>
                <w:rFonts w:ascii="Times New Roman" w:eastAsia="方正仿宋_GBK" w:hAnsi="Times New Roman" w:cs="Times New Roman" w:hint="eastAsia"/>
                <w:color w:val="000000" w:themeColor="text1"/>
                <w:kern w:val="0"/>
                <w:sz w:val="28"/>
                <w:szCs w:val="28"/>
              </w:rPr>
              <w:t>6</w:t>
            </w:r>
            <w:r>
              <w:rPr>
                <w:rFonts w:ascii="Times New Roman" w:eastAsia="方正仿宋_GBK" w:hAnsi="Times New Roman" w:cs="Times New Roman" w:hint="eastAsia"/>
                <w:color w:val="000000" w:themeColor="text1"/>
                <w:kern w:val="0"/>
                <w:sz w:val="28"/>
                <w:szCs w:val="28"/>
              </w:rPr>
              <w:t>月，注册地：无锡市新吴区菱湖大道</w:t>
            </w:r>
            <w:r>
              <w:rPr>
                <w:rFonts w:ascii="Times New Roman" w:eastAsia="方正仿宋_GBK" w:hAnsi="Times New Roman" w:cs="Times New Roman" w:hint="eastAsia"/>
                <w:color w:val="000000" w:themeColor="text1"/>
                <w:kern w:val="0"/>
                <w:sz w:val="28"/>
                <w:szCs w:val="28"/>
              </w:rPr>
              <w:t>228</w:t>
            </w:r>
            <w:r>
              <w:rPr>
                <w:rFonts w:ascii="Times New Roman" w:eastAsia="方正仿宋_GBK" w:hAnsi="Times New Roman" w:cs="Times New Roman" w:hint="eastAsia"/>
                <w:color w:val="000000" w:themeColor="text1"/>
                <w:kern w:val="0"/>
                <w:sz w:val="28"/>
                <w:szCs w:val="28"/>
              </w:rPr>
              <w:t>号天安智慧城。公司主打“金盏花”系列婴童洗护产品，主要爆款产品有戴可思婴儿金盏花护理面霜</w:t>
            </w:r>
            <w:r>
              <w:rPr>
                <w:rFonts w:ascii="Times New Roman" w:eastAsia="方正仿宋_GBK" w:hAnsi="Times New Roman" w:cs="Times New Roman" w:hint="eastAsia"/>
                <w:color w:val="000000" w:themeColor="text1"/>
                <w:kern w:val="0"/>
                <w:sz w:val="28"/>
                <w:szCs w:val="28"/>
              </w:rPr>
              <w:t>/</w:t>
            </w:r>
            <w:r>
              <w:rPr>
                <w:rFonts w:ascii="Times New Roman" w:eastAsia="方正仿宋_GBK" w:hAnsi="Times New Roman" w:cs="Times New Roman" w:hint="eastAsia"/>
                <w:color w:val="000000" w:themeColor="text1"/>
                <w:kern w:val="0"/>
                <w:sz w:val="28"/>
                <w:szCs w:val="28"/>
              </w:rPr>
              <w:t>特润霜</w:t>
            </w:r>
            <w:r>
              <w:rPr>
                <w:rFonts w:ascii="Times New Roman" w:eastAsia="方正仿宋_GBK" w:hAnsi="Times New Roman" w:cs="Times New Roman" w:hint="eastAsia"/>
                <w:color w:val="000000" w:themeColor="text1"/>
                <w:kern w:val="0"/>
                <w:sz w:val="28"/>
                <w:szCs w:val="28"/>
              </w:rPr>
              <w:t>/</w:t>
            </w:r>
            <w:r>
              <w:rPr>
                <w:rFonts w:ascii="Times New Roman" w:eastAsia="方正仿宋_GBK" w:hAnsi="Times New Roman" w:cs="Times New Roman" w:hint="eastAsia"/>
                <w:color w:val="000000" w:themeColor="text1"/>
                <w:kern w:val="0"/>
                <w:sz w:val="28"/>
                <w:szCs w:val="28"/>
              </w:rPr>
              <w:t>乳液</w:t>
            </w:r>
            <w:r>
              <w:rPr>
                <w:rFonts w:ascii="Times New Roman" w:eastAsia="方正仿宋_GBK" w:hAnsi="Times New Roman" w:cs="Times New Roman" w:hint="eastAsia"/>
                <w:color w:val="000000" w:themeColor="text1"/>
                <w:kern w:val="0"/>
                <w:sz w:val="28"/>
                <w:szCs w:val="28"/>
              </w:rPr>
              <w:t>/</w:t>
            </w:r>
            <w:r>
              <w:rPr>
                <w:rFonts w:ascii="Times New Roman" w:eastAsia="方正仿宋_GBK" w:hAnsi="Times New Roman" w:cs="Times New Roman" w:hint="eastAsia"/>
                <w:color w:val="000000" w:themeColor="text1"/>
                <w:kern w:val="0"/>
                <w:sz w:val="28"/>
                <w:szCs w:val="28"/>
              </w:rPr>
              <w:t>爽身粉</w:t>
            </w:r>
            <w:r>
              <w:rPr>
                <w:rFonts w:ascii="Times New Roman" w:eastAsia="方正仿宋_GBK" w:hAnsi="Times New Roman" w:cs="Times New Roman" w:hint="eastAsia"/>
                <w:color w:val="000000" w:themeColor="text1"/>
                <w:kern w:val="0"/>
                <w:sz w:val="28"/>
                <w:szCs w:val="28"/>
              </w:rPr>
              <w:t>/</w:t>
            </w:r>
            <w:r>
              <w:rPr>
                <w:rFonts w:ascii="Times New Roman" w:eastAsia="方正仿宋_GBK" w:hAnsi="Times New Roman" w:cs="Times New Roman" w:hint="eastAsia"/>
                <w:color w:val="000000" w:themeColor="text1"/>
                <w:kern w:val="0"/>
                <w:sz w:val="28"/>
                <w:szCs w:val="28"/>
              </w:rPr>
              <w:t>护臀膏</w:t>
            </w:r>
            <w:r>
              <w:rPr>
                <w:rFonts w:ascii="Times New Roman" w:eastAsia="方正仿宋_GBK" w:hAnsi="Times New Roman" w:cs="Times New Roman" w:hint="eastAsia"/>
                <w:color w:val="000000" w:themeColor="text1"/>
                <w:kern w:val="0"/>
                <w:sz w:val="28"/>
                <w:szCs w:val="28"/>
              </w:rPr>
              <w:t>/</w:t>
            </w:r>
            <w:r>
              <w:rPr>
                <w:rFonts w:ascii="Times New Roman" w:eastAsia="方正仿宋_GBK" w:hAnsi="Times New Roman" w:cs="Times New Roman" w:hint="eastAsia"/>
                <w:color w:val="000000" w:themeColor="text1"/>
                <w:kern w:val="0"/>
                <w:sz w:val="28"/>
                <w:szCs w:val="28"/>
              </w:rPr>
              <w:t>洗发沐浴露。销售渠道有天猫、京东、抖音及线下各商超</w:t>
            </w:r>
            <w:r>
              <w:rPr>
                <w:rFonts w:ascii="Times New Roman" w:eastAsia="方正仿宋_GBK" w:hAnsi="Times New Roman" w:cs="Times New Roman" w:hint="eastAsia"/>
                <w:color w:val="000000" w:themeColor="text1"/>
                <w:kern w:val="0"/>
                <w:sz w:val="28"/>
                <w:szCs w:val="28"/>
              </w:rPr>
              <w:t>/</w:t>
            </w:r>
            <w:r>
              <w:rPr>
                <w:rFonts w:ascii="Times New Roman" w:eastAsia="方正仿宋_GBK" w:hAnsi="Times New Roman" w:cs="Times New Roman" w:hint="eastAsia"/>
                <w:color w:val="000000" w:themeColor="text1"/>
                <w:kern w:val="0"/>
                <w:sz w:val="28"/>
                <w:szCs w:val="28"/>
              </w:rPr>
              <w:t>母婴门店，截止目前，戴可思品牌产品已在超</w:t>
            </w:r>
            <w:r>
              <w:rPr>
                <w:rFonts w:ascii="Times New Roman" w:eastAsia="方正仿宋_GBK" w:hAnsi="Times New Roman" w:cs="Times New Roman" w:hint="eastAsia"/>
                <w:color w:val="000000" w:themeColor="text1"/>
                <w:kern w:val="0"/>
                <w:sz w:val="28"/>
                <w:szCs w:val="28"/>
              </w:rPr>
              <w:t>1</w:t>
            </w:r>
            <w:r>
              <w:rPr>
                <w:rFonts w:ascii="Times New Roman" w:eastAsia="方正仿宋_GBK" w:hAnsi="Times New Roman" w:cs="Times New Roman" w:hint="eastAsia"/>
                <w:color w:val="000000" w:themeColor="text1"/>
                <w:kern w:val="0"/>
                <w:sz w:val="28"/>
                <w:szCs w:val="28"/>
              </w:rPr>
              <w:t>万家线下零售终端售卖。秉承用户至上、渴求极致的核心价值观，戴可思努力将自身打造成更专业的母婴品牌，以最温和的产品和服务，守护每一个中国宝宝。</w:t>
            </w:r>
          </w:p>
          <w:p w:rsidR="000C6305" w:rsidRDefault="000C6305">
            <w:pPr>
              <w:ind w:firstLineChars="200" w:firstLine="560"/>
              <w:jc w:val="left"/>
              <w:rPr>
                <w:rFonts w:ascii="方正楷体_GBK" w:eastAsia="方正楷体_GBK" w:hAnsi="方正楷体_GBK" w:cs="方正楷体_GBK"/>
                <w:sz w:val="28"/>
                <w:szCs w:val="28"/>
              </w:rPr>
            </w:pPr>
          </w:p>
          <w:p w:rsidR="000C6305" w:rsidRDefault="000C6305">
            <w:pPr>
              <w:ind w:firstLineChars="200" w:firstLine="560"/>
              <w:jc w:val="left"/>
              <w:rPr>
                <w:rFonts w:ascii="方正楷体_GBK" w:eastAsia="方正楷体_GBK" w:hAnsi="方正楷体_GBK" w:cs="方正楷体_GBK"/>
                <w:sz w:val="28"/>
                <w:szCs w:val="28"/>
              </w:rPr>
            </w:pPr>
          </w:p>
          <w:p w:rsidR="000C6305" w:rsidRDefault="000C6305">
            <w:pPr>
              <w:jc w:val="left"/>
              <w:rPr>
                <w:rFonts w:ascii="方正楷体_GBK" w:eastAsia="方正楷体_GBK" w:hAnsi="方正楷体_GBK" w:cs="方正楷体_GBK"/>
                <w:sz w:val="28"/>
                <w:szCs w:val="28"/>
              </w:rPr>
            </w:pP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技术（项目）</w:t>
            </w:r>
          </w:p>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名称</w:t>
            </w:r>
          </w:p>
        </w:tc>
        <w:tc>
          <w:tcPr>
            <w:tcW w:w="7145"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天然产物的提取、分离、应用研究</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lastRenderedPageBreak/>
              <w:t>先进水平</w:t>
            </w:r>
          </w:p>
        </w:tc>
        <w:tc>
          <w:tcPr>
            <w:tcW w:w="7145"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□国际领先</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□国际先进</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□国内领先</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□国内先进</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所处阶段</w:t>
            </w:r>
          </w:p>
        </w:tc>
        <w:tc>
          <w:tcPr>
            <w:tcW w:w="7145"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□研发</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☑小试</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□中试</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拟投入资金额（万元）</w:t>
            </w:r>
          </w:p>
        </w:tc>
        <w:tc>
          <w:tcPr>
            <w:tcW w:w="2984"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90</w:t>
            </w:r>
          </w:p>
        </w:tc>
        <w:tc>
          <w:tcPr>
            <w:tcW w:w="2122" w:type="dxa"/>
            <w:gridSpan w:val="3"/>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已投入资金额（万元）</w:t>
            </w:r>
          </w:p>
        </w:tc>
        <w:tc>
          <w:tcPr>
            <w:tcW w:w="2039"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30</w:t>
            </w:r>
          </w:p>
        </w:tc>
      </w:tr>
      <w:tr w:rsidR="000C6305">
        <w:trPr>
          <w:trHeight w:val="6230"/>
        </w:trPr>
        <w:tc>
          <w:tcPr>
            <w:tcW w:w="8926"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技术（项目）简介（</w:t>
            </w:r>
            <w:r>
              <w:rPr>
                <w:rFonts w:ascii="方正楷体_GBK" w:eastAsia="方正楷体_GBK" w:hAnsi="方正楷体_GBK" w:cs="方正楷体_GBK" w:hint="eastAsia"/>
                <w:sz w:val="28"/>
                <w:szCs w:val="28"/>
              </w:rPr>
              <w:t>200</w:t>
            </w:r>
            <w:r>
              <w:rPr>
                <w:rFonts w:ascii="方正楷体_GBK" w:eastAsia="方正楷体_GBK" w:hAnsi="方正楷体_GBK" w:cs="方正楷体_GBK" w:hint="eastAsia"/>
                <w:sz w:val="28"/>
                <w:szCs w:val="28"/>
              </w:rPr>
              <w:t>字以内）：</w:t>
            </w: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联合开展对天然产物的提取、分离、应用研究，每年为企业开发产品，其中较难产品为</w:t>
            </w:r>
            <w:r>
              <w:rPr>
                <w:rFonts w:ascii="Times New Roman" w:eastAsia="方正仿宋_GBK" w:hAnsi="Times New Roman" w:cs="Times New Roman" w:hint="eastAsia"/>
                <w:color w:val="000000" w:themeColor="text1"/>
                <w:kern w:val="0"/>
                <w:sz w:val="28"/>
                <w:szCs w:val="28"/>
              </w:rPr>
              <w:t>1-3</w:t>
            </w:r>
            <w:r>
              <w:rPr>
                <w:rFonts w:ascii="Times New Roman" w:eastAsia="方正仿宋_GBK" w:hAnsi="Times New Roman" w:cs="Times New Roman" w:hint="eastAsia"/>
                <w:color w:val="000000" w:themeColor="text1"/>
                <w:kern w:val="0"/>
                <w:sz w:val="28"/>
                <w:szCs w:val="28"/>
              </w:rPr>
              <w:t>款，较易产品为</w:t>
            </w:r>
            <w:r>
              <w:rPr>
                <w:rFonts w:ascii="Times New Roman" w:eastAsia="方正仿宋_GBK" w:hAnsi="Times New Roman" w:cs="Times New Roman" w:hint="eastAsia"/>
                <w:color w:val="000000" w:themeColor="text1"/>
                <w:kern w:val="0"/>
                <w:sz w:val="28"/>
                <w:szCs w:val="28"/>
              </w:rPr>
              <w:t>3-5</w:t>
            </w:r>
            <w:r>
              <w:rPr>
                <w:rFonts w:ascii="Times New Roman" w:eastAsia="方正仿宋_GBK" w:hAnsi="Times New Roman" w:cs="Times New Roman" w:hint="eastAsia"/>
                <w:color w:val="000000" w:themeColor="text1"/>
                <w:kern w:val="0"/>
                <w:sz w:val="28"/>
                <w:szCs w:val="28"/>
              </w:rPr>
              <w:t>款。需要针对如下内容进行进一步研究：</w:t>
            </w: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1</w:t>
            </w:r>
            <w:r>
              <w:rPr>
                <w:rFonts w:ascii="Times New Roman" w:eastAsia="方正仿宋_GBK" w:hAnsi="Times New Roman" w:cs="Times New Roman" w:hint="eastAsia"/>
                <w:color w:val="000000" w:themeColor="text1"/>
                <w:kern w:val="0"/>
                <w:sz w:val="28"/>
                <w:szCs w:val="28"/>
              </w:rPr>
              <w:t>.</w:t>
            </w:r>
            <w:r>
              <w:rPr>
                <w:rFonts w:ascii="Times New Roman" w:eastAsia="方正仿宋_GBK" w:hAnsi="Times New Roman" w:cs="Times New Roman" w:hint="eastAsia"/>
                <w:color w:val="000000" w:themeColor="text1"/>
                <w:kern w:val="0"/>
                <w:sz w:val="28"/>
                <w:szCs w:val="28"/>
              </w:rPr>
              <w:t>具有一定生物活性的天然产物的筛取、提取、分离；</w:t>
            </w: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2</w:t>
            </w:r>
            <w:r>
              <w:rPr>
                <w:rFonts w:ascii="Times New Roman" w:eastAsia="方正仿宋_GBK" w:hAnsi="Times New Roman" w:cs="Times New Roman" w:hint="eastAsia"/>
                <w:color w:val="000000" w:themeColor="text1"/>
                <w:kern w:val="0"/>
                <w:sz w:val="28"/>
                <w:szCs w:val="28"/>
              </w:rPr>
              <w:t>.</w:t>
            </w:r>
            <w:r>
              <w:rPr>
                <w:rFonts w:ascii="Times New Roman" w:eastAsia="方正仿宋_GBK" w:hAnsi="Times New Roman" w:cs="Times New Roman" w:hint="eastAsia"/>
                <w:color w:val="000000" w:themeColor="text1"/>
                <w:kern w:val="0"/>
                <w:sz w:val="28"/>
                <w:szCs w:val="28"/>
              </w:rPr>
              <w:t>具有一定生物活性的天然产品的评价、应用；</w:t>
            </w: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3</w:t>
            </w:r>
            <w:r>
              <w:rPr>
                <w:rFonts w:ascii="Times New Roman" w:eastAsia="方正仿宋_GBK" w:hAnsi="Times New Roman" w:cs="Times New Roman" w:hint="eastAsia"/>
                <w:color w:val="000000" w:themeColor="text1"/>
                <w:kern w:val="0"/>
                <w:sz w:val="28"/>
                <w:szCs w:val="28"/>
              </w:rPr>
              <w:t>.</w:t>
            </w:r>
            <w:r>
              <w:rPr>
                <w:rFonts w:ascii="Times New Roman" w:eastAsia="方正仿宋_GBK" w:hAnsi="Times New Roman" w:cs="Times New Roman" w:hint="eastAsia"/>
                <w:color w:val="000000" w:themeColor="text1"/>
                <w:kern w:val="0"/>
                <w:sz w:val="28"/>
                <w:szCs w:val="28"/>
              </w:rPr>
              <w:t>生物技术在天然产物提取中的应用；</w:t>
            </w:r>
          </w:p>
          <w:p w:rsidR="000C6305" w:rsidRDefault="000D7C54">
            <w:pPr>
              <w:spacing w:line="560" w:lineRule="exact"/>
              <w:ind w:firstLineChars="200" w:firstLine="560"/>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4</w:t>
            </w:r>
            <w:r>
              <w:rPr>
                <w:rFonts w:ascii="Times New Roman" w:eastAsia="方正仿宋_GBK" w:hAnsi="Times New Roman" w:cs="Times New Roman" w:hint="eastAsia"/>
                <w:color w:val="000000" w:themeColor="text1"/>
                <w:kern w:val="0"/>
                <w:sz w:val="28"/>
                <w:szCs w:val="28"/>
              </w:rPr>
              <w:t>.</w:t>
            </w:r>
            <w:r>
              <w:rPr>
                <w:rFonts w:ascii="Times New Roman" w:eastAsia="方正仿宋_GBK" w:hAnsi="Times New Roman" w:cs="Times New Roman" w:hint="eastAsia"/>
                <w:color w:val="000000" w:themeColor="text1"/>
                <w:kern w:val="0"/>
                <w:sz w:val="28"/>
                <w:szCs w:val="28"/>
              </w:rPr>
              <w:t>现代提取设备的研发及应用。</w:t>
            </w:r>
          </w:p>
        </w:tc>
      </w:tr>
      <w:tr w:rsidR="000C6305">
        <w:trPr>
          <w:trHeight w:val="4855"/>
        </w:trPr>
        <w:tc>
          <w:tcPr>
            <w:tcW w:w="8926"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预期取得成效（</w:t>
            </w:r>
            <w:r>
              <w:rPr>
                <w:rFonts w:ascii="方正楷体_GBK" w:eastAsia="方正楷体_GBK" w:hAnsi="方正楷体_GBK" w:cs="方正楷体_GBK" w:hint="eastAsia"/>
                <w:sz w:val="28"/>
                <w:szCs w:val="28"/>
              </w:rPr>
              <w:t>200</w:t>
            </w:r>
            <w:r>
              <w:rPr>
                <w:rFonts w:ascii="方正楷体_GBK" w:eastAsia="方正楷体_GBK" w:hAnsi="方正楷体_GBK" w:cs="方正楷体_GBK" w:hint="eastAsia"/>
                <w:sz w:val="28"/>
                <w:szCs w:val="28"/>
              </w:rPr>
              <w:t>字以内）：</w:t>
            </w: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产品预期达到技术指标如下：</w:t>
            </w: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1</w:t>
            </w:r>
            <w:r>
              <w:rPr>
                <w:rFonts w:ascii="Times New Roman" w:eastAsia="方正仿宋_GBK" w:hAnsi="Times New Roman" w:cs="Times New Roman" w:hint="eastAsia"/>
                <w:color w:val="000000" w:themeColor="text1"/>
                <w:kern w:val="0"/>
                <w:sz w:val="28"/>
                <w:szCs w:val="28"/>
              </w:rPr>
              <w:t>.</w:t>
            </w:r>
            <w:r>
              <w:rPr>
                <w:rFonts w:ascii="Times New Roman" w:eastAsia="方正仿宋_GBK" w:hAnsi="Times New Roman" w:cs="Times New Roman" w:hint="eastAsia"/>
                <w:color w:val="000000" w:themeColor="text1"/>
                <w:kern w:val="0"/>
                <w:sz w:val="28"/>
                <w:szCs w:val="28"/>
              </w:rPr>
              <w:t>杜宇皂苷类植物，得率达</w:t>
            </w:r>
            <w:r>
              <w:rPr>
                <w:rFonts w:ascii="Times New Roman" w:eastAsia="方正仿宋_GBK" w:hAnsi="Times New Roman" w:cs="Times New Roman" w:hint="eastAsia"/>
                <w:color w:val="000000" w:themeColor="text1"/>
                <w:kern w:val="0"/>
                <w:sz w:val="28"/>
                <w:szCs w:val="28"/>
              </w:rPr>
              <w:t>10%</w:t>
            </w:r>
            <w:r>
              <w:rPr>
                <w:rFonts w:ascii="Times New Roman" w:eastAsia="方正仿宋_GBK" w:hAnsi="Times New Roman" w:cs="Times New Roman" w:hint="eastAsia"/>
                <w:color w:val="000000" w:themeColor="text1"/>
                <w:kern w:val="0"/>
                <w:sz w:val="28"/>
                <w:szCs w:val="28"/>
              </w:rPr>
              <w:t>以上；</w:t>
            </w: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2</w:t>
            </w:r>
            <w:r>
              <w:rPr>
                <w:rFonts w:ascii="Times New Roman" w:eastAsia="方正仿宋_GBK" w:hAnsi="Times New Roman" w:cs="Times New Roman" w:hint="eastAsia"/>
                <w:color w:val="000000" w:themeColor="text1"/>
                <w:kern w:val="0"/>
                <w:sz w:val="28"/>
                <w:szCs w:val="28"/>
              </w:rPr>
              <w:t>.</w:t>
            </w:r>
            <w:r>
              <w:rPr>
                <w:rFonts w:ascii="Times New Roman" w:eastAsia="方正仿宋_GBK" w:hAnsi="Times New Roman" w:cs="Times New Roman" w:hint="eastAsia"/>
                <w:color w:val="000000" w:themeColor="text1"/>
                <w:kern w:val="0"/>
                <w:sz w:val="28"/>
                <w:szCs w:val="28"/>
              </w:rPr>
              <w:t>对于黄酮类植物，得率达</w:t>
            </w:r>
            <w:r>
              <w:rPr>
                <w:rFonts w:ascii="Times New Roman" w:eastAsia="方正仿宋_GBK" w:hAnsi="Times New Roman" w:cs="Times New Roman" w:hint="eastAsia"/>
                <w:color w:val="000000" w:themeColor="text1"/>
                <w:kern w:val="0"/>
                <w:sz w:val="28"/>
                <w:szCs w:val="28"/>
              </w:rPr>
              <w:t>5%</w:t>
            </w:r>
            <w:r>
              <w:rPr>
                <w:rFonts w:ascii="Times New Roman" w:eastAsia="方正仿宋_GBK" w:hAnsi="Times New Roman" w:cs="Times New Roman" w:hint="eastAsia"/>
                <w:color w:val="000000" w:themeColor="text1"/>
                <w:kern w:val="0"/>
                <w:sz w:val="28"/>
                <w:szCs w:val="28"/>
              </w:rPr>
              <w:t>以上；</w:t>
            </w: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3</w:t>
            </w:r>
            <w:r>
              <w:rPr>
                <w:rFonts w:ascii="Times New Roman" w:eastAsia="方正仿宋_GBK" w:hAnsi="Times New Roman" w:cs="Times New Roman" w:hint="eastAsia"/>
                <w:color w:val="000000" w:themeColor="text1"/>
                <w:kern w:val="0"/>
                <w:sz w:val="28"/>
                <w:szCs w:val="28"/>
              </w:rPr>
              <w:t>.</w:t>
            </w:r>
            <w:r>
              <w:rPr>
                <w:rFonts w:ascii="Times New Roman" w:eastAsia="方正仿宋_GBK" w:hAnsi="Times New Roman" w:cs="Times New Roman" w:hint="eastAsia"/>
                <w:color w:val="000000" w:themeColor="text1"/>
                <w:kern w:val="0"/>
                <w:sz w:val="28"/>
                <w:szCs w:val="28"/>
              </w:rPr>
              <w:t>包裹易氧化植物，</w:t>
            </w:r>
            <w:r>
              <w:rPr>
                <w:rFonts w:ascii="Times New Roman" w:eastAsia="方正仿宋_GBK" w:hAnsi="Times New Roman" w:cs="Times New Roman" w:hint="eastAsia"/>
                <w:color w:val="000000" w:themeColor="text1"/>
                <w:kern w:val="0"/>
                <w:sz w:val="28"/>
                <w:szCs w:val="28"/>
              </w:rPr>
              <w:t>60</w:t>
            </w:r>
            <w:r>
              <w:rPr>
                <w:rFonts w:ascii="Times New Roman" w:eastAsia="方正仿宋_GBK" w:hAnsi="Times New Roman" w:cs="Times New Roman" w:hint="eastAsia"/>
                <w:color w:val="000000" w:themeColor="text1"/>
                <w:kern w:val="0"/>
                <w:sz w:val="28"/>
                <w:szCs w:val="28"/>
              </w:rPr>
              <w:t>℃放置；</w:t>
            </w:r>
          </w:p>
          <w:p w:rsidR="000C6305" w:rsidRDefault="000D7C54">
            <w:pPr>
              <w:spacing w:line="560" w:lineRule="exact"/>
              <w:ind w:firstLineChars="200" w:firstLine="560"/>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4</w:t>
            </w:r>
            <w:r>
              <w:rPr>
                <w:rFonts w:ascii="Times New Roman" w:eastAsia="方正仿宋_GBK" w:hAnsi="Times New Roman" w:cs="Times New Roman" w:hint="eastAsia"/>
                <w:color w:val="000000" w:themeColor="text1"/>
                <w:kern w:val="0"/>
                <w:sz w:val="28"/>
                <w:szCs w:val="28"/>
              </w:rPr>
              <w:t>.</w:t>
            </w:r>
            <w:r>
              <w:rPr>
                <w:rFonts w:ascii="Times New Roman" w:eastAsia="方正仿宋_GBK" w:hAnsi="Times New Roman" w:cs="Times New Roman" w:hint="eastAsia"/>
                <w:color w:val="000000" w:themeColor="text1"/>
                <w:kern w:val="0"/>
                <w:sz w:val="28"/>
                <w:szCs w:val="28"/>
              </w:rPr>
              <w:t>发开的提取设备，比传统水提法，效率提高</w:t>
            </w:r>
            <w:r>
              <w:rPr>
                <w:rFonts w:ascii="Times New Roman" w:eastAsia="方正仿宋_GBK" w:hAnsi="Times New Roman" w:cs="Times New Roman" w:hint="eastAsia"/>
                <w:color w:val="000000" w:themeColor="text1"/>
                <w:kern w:val="0"/>
                <w:sz w:val="28"/>
                <w:szCs w:val="28"/>
              </w:rPr>
              <w:t>10%</w:t>
            </w:r>
            <w:r>
              <w:rPr>
                <w:rFonts w:ascii="Times New Roman" w:eastAsia="方正仿宋_GBK" w:hAnsi="Times New Roman" w:cs="Times New Roman" w:hint="eastAsia"/>
                <w:color w:val="000000" w:themeColor="text1"/>
                <w:kern w:val="0"/>
                <w:sz w:val="28"/>
                <w:szCs w:val="28"/>
              </w:rPr>
              <w:t>以上。</w:t>
            </w:r>
          </w:p>
        </w:tc>
      </w:tr>
    </w:tbl>
    <w:p w:rsidR="000C6305" w:rsidRDefault="000C6305"/>
    <w:p w:rsidR="000C6305" w:rsidRDefault="000C6305">
      <w:pPr>
        <w:pStyle w:val="2"/>
        <w:ind w:firstLine="643"/>
      </w:pPr>
    </w:p>
    <w:p w:rsidR="000C6305" w:rsidRDefault="000D7C54">
      <w:pPr>
        <w:spacing w:line="720" w:lineRule="auto"/>
        <w:jc w:val="center"/>
        <w:rPr>
          <w:rFonts w:ascii="Times New Roman" w:eastAsia="方正小标宋_GBK" w:hAnsi="Times New Roman" w:cs="Times New Roman"/>
          <w:sz w:val="40"/>
          <w:szCs w:val="40"/>
        </w:rPr>
      </w:pPr>
      <w:r>
        <w:rPr>
          <w:rFonts w:ascii="Times New Roman" w:eastAsia="方正小标宋_GBK" w:hAnsi="Times New Roman" w:cs="Times New Roman"/>
          <w:sz w:val="40"/>
          <w:szCs w:val="40"/>
        </w:rPr>
        <w:t>企业技术（项目）需求情况表</w:t>
      </w:r>
    </w:p>
    <w:tbl>
      <w:tblPr>
        <w:tblStyle w:val="aa"/>
        <w:tblW w:w="8926" w:type="dxa"/>
        <w:tblLayout w:type="fixed"/>
        <w:tblLook w:val="04A0" w:firstRow="1" w:lastRow="0" w:firstColumn="1" w:lastColumn="0" w:noHBand="0" w:noVBand="1"/>
      </w:tblPr>
      <w:tblGrid>
        <w:gridCol w:w="2122"/>
        <w:gridCol w:w="2643"/>
        <w:gridCol w:w="21"/>
        <w:gridCol w:w="1843"/>
        <w:gridCol w:w="258"/>
        <w:gridCol w:w="2039"/>
      </w:tblGrid>
      <w:tr w:rsidR="000C6305">
        <w:trPr>
          <w:trHeight w:val="737"/>
        </w:trPr>
        <w:tc>
          <w:tcPr>
            <w:tcW w:w="2122"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企业名称</w:t>
            </w:r>
          </w:p>
        </w:tc>
        <w:tc>
          <w:tcPr>
            <w:tcW w:w="6804" w:type="dxa"/>
            <w:gridSpan w:val="5"/>
            <w:vAlign w:val="center"/>
          </w:tcPr>
          <w:p w:rsidR="000C6305" w:rsidRDefault="000D7C54">
            <w:pPr>
              <w:spacing w:line="0" w:lineRule="atLeast"/>
              <w:jc w:val="center"/>
              <w:outlineLvl w:val="0"/>
              <w:rPr>
                <w:rFonts w:ascii="方正楷体_GBK" w:eastAsia="方正楷体_GBK" w:hAnsi="方正楷体_GBK" w:cs="方正楷体_GBK"/>
                <w:sz w:val="28"/>
                <w:szCs w:val="28"/>
              </w:rPr>
            </w:pPr>
            <w:bookmarkStart w:id="28" w:name="_Toc27431"/>
            <w:r>
              <w:rPr>
                <w:rFonts w:ascii="Times New Roman" w:eastAsia="方正仿宋_GBK" w:hAnsi="Times New Roman" w:cs="Times New Roman" w:hint="eastAsia"/>
                <w:kern w:val="0"/>
                <w:sz w:val="28"/>
                <w:szCs w:val="28"/>
              </w:rPr>
              <w:t>无锡航亚科技股份有限公司</w:t>
            </w:r>
            <w:bookmarkEnd w:id="28"/>
          </w:p>
        </w:tc>
      </w:tr>
      <w:tr w:rsidR="000C6305">
        <w:trPr>
          <w:trHeight w:val="737"/>
        </w:trPr>
        <w:tc>
          <w:tcPr>
            <w:tcW w:w="2122"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联</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系</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人</w:t>
            </w:r>
          </w:p>
        </w:tc>
        <w:tc>
          <w:tcPr>
            <w:tcW w:w="2664" w:type="dxa"/>
            <w:gridSpan w:val="2"/>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唐城</w:t>
            </w:r>
          </w:p>
        </w:tc>
        <w:tc>
          <w:tcPr>
            <w:tcW w:w="1843"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电</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话</w:t>
            </w:r>
          </w:p>
        </w:tc>
        <w:tc>
          <w:tcPr>
            <w:tcW w:w="2297" w:type="dxa"/>
            <w:gridSpan w:val="2"/>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仿宋_GB2312" w:hAnsi="Times New Roman" w:cs="Times New Roman"/>
                <w:sz w:val="28"/>
                <w:szCs w:val="28"/>
              </w:rPr>
              <w:t>18914280848</w:t>
            </w:r>
          </w:p>
        </w:tc>
      </w:tr>
      <w:tr w:rsidR="000C6305">
        <w:trPr>
          <w:trHeight w:val="737"/>
        </w:trPr>
        <w:tc>
          <w:tcPr>
            <w:tcW w:w="2122"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地</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址</w:t>
            </w:r>
          </w:p>
        </w:tc>
        <w:tc>
          <w:tcPr>
            <w:tcW w:w="2664" w:type="dxa"/>
            <w:gridSpan w:val="2"/>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无锡市新东安路</w:t>
            </w:r>
            <w:r>
              <w:rPr>
                <w:rFonts w:ascii="Times New Roman" w:eastAsia="方正仿宋_GBK" w:hAnsi="Times New Roman" w:cs="Times New Roman" w:hint="eastAsia"/>
                <w:color w:val="000000" w:themeColor="text1"/>
                <w:kern w:val="0"/>
                <w:sz w:val="28"/>
                <w:szCs w:val="28"/>
              </w:rPr>
              <w:t>35</w:t>
            </w:r>
            <w:r>
              <w:rPr>
                <w:rFonts w:ascii="Times New Roman" w:eastAsia="方正仿宋_GBK" w:hAnsi="Times New Roman" w:cs="Times New Roman" w:hint="eastAsia"/>
                <w:color w:val="000000" w:themeColor="text1"/>
                <w:kern w:val="0"/>
                <w:sz w:val="28"/>
                <w:szCs w:val="28"/>
              </w:rPr>
              <w:t>号</w:t>
            </w:r>
          </w:p>
        </w:tc>
        <w:tc>
          <w:tcPr>
            <w:tcW w:w="1843"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电子邮箱</w:t>
            </w:r>
          </w:p>
        </w:tc>
        <w:tc>
          <w:tcPr>
            <w:tcW w:w="2297" w:type="dxa"/>
            <w:gridSpan w:val="2"/>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tangch@hyatech.cn</w:t>
            </w:r>
          </w:p>
        </w:tc>
      </w:tr>
      <w:tr w:rsidR="000C6305">
        <w:trPr>
          <w:trHeight w:val="1880"/>
        </w:trPr>
        <w:tc>
          <w:tcPr>
            <w:tcW w:w="2122"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产业领域</w:t>
            </w:r>
          </w:p>
        </w:tc>
        <w:tc>
          <w:tcPr>
            <w:tcW w:w="6804" w:type="dxa"/>
            <w:gridSpan w:val="5"/>
            <w:vAlign w:val="center"/>
          </w:tcPr>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物联网</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集成电路</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生物医药</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软件信息</w:t>
            </w:r>
          </w:p>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sym w:font="Wingdings 2" w:char="0052"/>
            </w:r>
            <w:r>
              <w:rPr>
                <w:rFonts w:ascii="方正楷体_GBK" w:eastAsia="方正楷体_GBK" w:hAnsi="方正楷体_GBK" w:cs="方正楷体_GBK" w:hint="eastAsia"/>
                <w:sz w:val="22"/>
              </w:rPr>
              <w:t>高端装备</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纺织服装</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节能环保</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新材料</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新能源</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汽车及零部件</w:t>
            </w:r>
          </w:p>
          <w:p w:rsidR="000C6305" w:rsidRDefault="000D7C54">
            <w:pPr>
              <w:spacing w:line="400" w:lineRule="exact"/>
              <w:jc w:val="left"/>
              <w:rPr>
                <w:rFonts w:ascii="方正楷体_GBK" w:eastAsia="方正楷体_GBK" w:hAnsi="方正楷体_GBK" w:cs="方正楷体_GBK"/>
                <w:sz w:val="24"/>
                <w:szCs w:val="24"/>
                <w:u w:val="single"/>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人工智能</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量子科技</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化合物半导体</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氢能和储能</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深海装备</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其他：</w:t>
            </w:r>
            <w:r>
              <w:rPr>
                <w:rFonts w:ascii="方正楷体_GBK" w:eastAsia="方正楷体_GBK" w:hAnsi="方正楷体_GBK" w:cs="方正楷体_GBK" w:hint="eastAsia"/>
                <w:sz w:val="22"/>
                <w:u w:val="single"/>
              </w:rPr>
              <w:t xml:space="preserve">              </w:t>
            </w:r>
          </w:p>
        </w:tc>
      </w:tr>
      <w:tr w:rsidR="000C6305">
        <w:trPr>
          <w:trHeight w:val="1668"/>
        </w:trPr>
        <w:tc>
          <w:tcPr>
            <w:tcW w:w="8926"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企业简介（</w:t>
            </w:r>
            <w:r>
              <w:rPr>
                <w:rFonts w:ascii="方正楷体_GBK" w:eastAsia="方正楷体_GBK" w:hAnsi="方正楷体_GBK" w:cs="方正楷体_GBK" w:hint="eastAsia"/>
                <w:sz w:val="28"/>
                <w:szCs w:val="28"/>
              </w:rPr>
              <w:t>300</w:t>
            </w:r>
            <w:r>
              <w:rPr>
                <w:rFonts w:ascii="方正楷体_GBK" w:eastAsia="方正楷体_GBK" w:hAnsi="方正楷体_GBK" w:cs="方正楷体_GBK" w:hint="eastAsia"/>
                <w:sz w:val="28"/>
                <w:szCs w:val="28"/>
              </w:rPr>
              <w:t>字以内）：</w:t>
            </w: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无锡航亚科技股份有限公司（以下简称“公司”）创建于</w:t>
            </w:r>
            <w:r>
              <w:rPr>
                <w:rFonts w:ascii="Times New Roman" w:eastAsia="方正仿宋_GBK" w:hAnsi="Times New Roman" w:cs="Times New Roman" w:hint="eastAsia"/>
                <w:color w:val="000000" w:themeColor="text1"/>
                <w:kern w:val="0"/>
                <w:sz w:val="28"/>
                <w:szCs w:val="28"/>
              </w:rPr>
              <w:t>2013</w:t>
            </w:r>
            <w:r>
              <w:rPr>
                <w:rFonts w:ascii="Times New Roman" w:eastAsia="方正仿宋_GBK" w:hAnsi="Times New Roman" w:cs="Times New Roman" w:hint="eastAsia"/>
                <w:color w:val="000000" w:themeColor="text1"/>
                <w:kern w:val="0"/>
                <w:sz w:val="28"/>
                <w:szCs w:val="28"/>
              </w:rPr>
              <w:t>年，注册资金</w:t>
            </w:r>
            <w:r>
              <w:rPr>
                <w:rFonts w:ascii="Times New Roman" w:eastAsia="方正仿宋_GBK" w:hAnsi="Times New Roman" w:cs="Times New Roman" w:hint="eastAsia"/>
                <w:color w:val="000000" w:themeColor="text1"/>
                <w:kern w:val="0"/>
                <w:sz w:val="28"/>
                <w:szCs w:val="28"/>
              </w:rPr>
              <w:t>2.58</w:t>
            </w:r>
            <w:r>
              <w:rPr>
                <w:rFonts w:ascii="Times New Roman" w:eastAsia="方正仿宋_GBK" w:hAnsi="Times New Roman" w:cs="Times New Roman" w:hint="eastAsia"/>
                <w:color w:val="000000" w:themeColor="text1"/>
                <w:kern w:val="0"/>
                <w:sz w:val="28"/>
                <w:szCs w:val="28"/>
              </w:rPr>
              <w:t>亿元，是一家专业的航空发动机领域的高性能零部件制造商，专注于航空发动机关键零部件的研发、生产及销售，主要产品包括航空涡扇发动机压气机叶片、转动件及结构件（整体叶盘、整流器、机匣、涡轮盘及压气机盘等盘环件、转子组件等）等高性能零部件。公司于</w:t>
            </w:r>
            <w:r>
              <w:rPr>
                <w:rFonts w:ascii="Times New Roman" w:eastAsia="方正仿宋_GBK" w:hAnsi="Times New Roman" w:cs="Times New Roman" w:hint="eastAsia"/>
                <w:color w:val="000000" w:themeColor="text1"/>
                <w:kern w:val="0"/>
                <w:sz w:val="28"/>
                <w:szCs w:val="28"/>
              </w:rPr>
              <w:t>2020</w:t>
            </w:r>
            <w:r>
              <w:rPr>
                <w:rFonts w:ascii="Times New Roman" w:eastAsia="方正仿宋_GBK" w:hAnsi="Times New Roman" w:cs="Times New Roman" w:hint="eastAsia"/>
                <w:color w:val="000000" w:themeColor="text1"/>
                <w:kern w:val="0"/>
                <w:sz w:val="28"/>
                <w:szCs w:val="28"/>
              </w:rPr>
              <w:t>年</w:t>
            </w:r>
            <w:r>
              <w:rPr>
                <w:rFonts w:ascii="Times New Roman" w:eastAsia="方正仿宋_GBK" w:hAnsi="Times New Roman" w:cs="Times New Roman" w:hint="eastAsia"/>
                <w:color w:val="000000" w:themeColor="text1"/>
                <w:kern w:val="0"/>
                <w:sz w:val="28"/>
                <w:szCs w:val="28"/>
              </w:rPr>
              <w:t>12</w:t>
            </w:r>
            <w:r>
              <w:rPr>
                <w:rFonts w:ascii="Times New Roman" w:eastAsia="方正仿宋_GBK" w:hAnsi="Times New Roman" w:cs="Times New Roman" w:hint="eastAsia"/>
                <w:color w:val="000000" w:themeColor="text1"/>
                <w:kern w:val="0"/>
                <w:sz w:val="28"/>
                <w:szCs w:val="28"/>
              </w:rPr>
              <w:t>月</w:t>
            </w:r>
            <w:r>
              <w:rPr>
                <w:rFonts w:ascii="Times New Roman" w:eastAsia="方正仿宋_GBK" w:hAnsi="Times New Roman" w:cs="Times New Roman" w:hint="eastAsia"/>
                <w:color w:val="000000" w:themeColor="text1"/>
                <w:kern w:val="0"/>
                <w:sz w:val="28"/>
                <w:szCs w:val="28"/>
              </w:rPr>
              <w:t>16</w:t>
            </w:r>
            <w:r>
              <w:rPr>
                <w:rFonts w:ascii="Times New Roman" w:eastAsia="方正仿宋_GBK" w:hAnsi="Times New Roman" w:cs="Times New Roman" w:hint="eastAsia"/>
                <w:color w:val="000000" w:themeColor="text1"/>
                <w:kern w:val="0"/>
                <w:sz w:val="28"/>
                <w:szCs w:val="28"/>
              </w:rPr>
              <w:t>日在上交所科创板成功上市，企业经营状况良好。</w:t>
            </w:r>
          </w:p>
          <w:p w:rsidR="000C6305" w:rsidRDefault="000C6305">
            <w:pPr>
              <w:spacing w:line="0" w:lineRule="atLeast"/>
              <w:ind w:firstLineChars="200" w:firstLine="560"/>
              <w:jc w:val="left"/>
              <w:rPr>
                <w:rFonts w:ascii="方正楷体_GBK" w:eastAsia="方正楷体_GBK" w:hAnsi="方正楷体_GBK" w:cs="方正楷体_GBK"/>
                <w:sz w:val="28"/>
                <w:szCs w:val="28"/>
              </w:rPr>
            </w:pPr>
          </w:p>
        </w:tc>
      </w:tr>
      <w:tr w:rsidR="000C6305">
        <w:trPr>
          <w:trHeight w:val="737"/>
        </w:trPr>
        <w:tc>
          <w:tcPr>
            <w:tcW w:w="2122"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技术（项目）</w:t>
            </w:r>
          </w:p>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名称</w:t>
            </w:r>
          </w:p>
        </w:tc>
        <w:tc>
          <w:tcPr>
            <w:tcW w:w="6804"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航空发动机转子组件惯性摩擦焊接技术</w:t>
            </w:r>
          </w:p>
        </w:tc>
      </w:tr>
      <w:tr w:rsidR="000C6305">
        <w:trPr>
          <w:trHeight w:val="737"/>
        </w:trPr>
        <w:tc>
          <w:tcPr>
            <w:tcW w:w="2122"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先进水平</w:t>
            </w:r>
          </w:p>
        </w:tc>
        <w:tc>
          <w:tcPr>
            <w:tcW w:w="6804"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sym w:font="Wingdings 2" w:char="0052"/>
            </w:r>
            <w:r>
              <w:rPr>
                <w:rFonts w:ascii="方正楷体_GBK" w:eastAsia="方正楷体_GBK" w:hAnsi="方正楷体_GBK" w:cs="方正楷体_GBK" w:hint="eastAsia"/>
                <w:sz w:val="28"/>
                <w:szCs w:val="28"/>
              </w:rPr>
              <w:t>国际领先</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□国际先进</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□国内领先</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□国内先进</w:t>
            </w:r>
          </w:p>
        </w:tc>
      </w:tr>
      <w:tr w:rsidR="000C6305">
        <w:trPr>
          <w:trHeight w:val="737"/>
        </w:trPr>
        <w:tc>
          <w:tcPr>
            <w:tcW w:w="2122"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所处阶段</w:t>
            </w:r>
          </w:p>
        </w:tc>
        <w:tc>
          <w:tcPr>
            <w:tcW w:w="6804"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sym w:font="Wingdings 2" w:char="0052"/>
            </w:r>
            <w:r>
              <w:rPr>
                <w:rFonts w:ascii="方正楷体_GBK" w:eastAsia="方正楷体_GBK" w:hAnsi="方正楷体_GBK" w:cs="方正楷体_GBK" w:hint="eastAsia"/>
                <w:sz w:val="28"/>
                <w:szCs w:val="28"/>
              </w:rPr>
              <w:t>研发</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□小试</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□中试</w:t>
            </w:r>
          </w:p>
        </w:tc>
      </w:tr>
      <w:tr w:rsidR="000C6305">
        <w:trPr>
          <w:trHeight w:val="737"/>
        </w:trPr>
        <w:tc>
          <w:tcPr>
            <w:tcW w:w="2122"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拟投入资金额</w:t>
            </w:r>
            <w:r>
              <w:rPr>
                <w:rFonts w:ascii="方正楷体_GBK" w:eastAsia="方正楷体_GBK" w:hAnsi="方正楷体_GBK" w:cs="方正楷体_GBK" w:hint="eastAsia"/>
                <w:sz w:val="28"/>
                <w:szCs w:val="28"/>
              </w:rPr>
              <w:lastRenderedPageBreak/>
              <w:t>（万元）</w:t>
            </w:r>
          </w:p>
        </w:tc>
        <w:tc>
          <w:tcPr>
            <w:tcW w:w="2643" w:type="dxa"/>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lastRenderedPageBreak/>
              <w:t>5000</w:t>
            </w:r>
          </w:p>
        </w:tc>
        <w:tc>
          <w:tcPr>
            <w:tcW w:w="2122" w:type="dxa"/>
            <w:gridSpan w:val="3"/>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已投入资金额</w:t>
            </w:r>
            <w:r>
              <w:rPr>
                <w:rFonts w:ascii="Times New Roman" w:eastAsia="方正楷体_GBK" w:hAnsi="Times New Roman" w:cs="Times New Roman"/>
                <w:sz w:val="28"/>
                <w:szCs w:val="28"/>
              </w:rPr>
              <w:lastRenderedPageBreak/>
              <w:t>（万元）</w:t>
            </w:r>
          </w:p>
        </w:tc>
        <w:tc>
          <w:tcPr>
            <w:tcW w:w="2039" w:type="dxa"/>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lastRenderedPageBreak/>
              <w:t>2000</w:t>
            </w:r>
          </w:p>
        </w:tc>
      </w:tr>
      <w:tr w:rsidR="000C6305">
        <w:trPr>
          <w:trHeight w:val="4155"/>
        </w:trPr>
        <w:tc>
          <w:tcPr>
            <w:tcW w:w="8926"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技术（项目）简介（</w:t>
            </w:r>
            <w:r>
              <w:rPr>
                <w:rFonts w:ascii="方正楷体_GBK" w:eastAsia="方正楷体_GBK" w:hAnsi="方正楷体_GBK" w:cs="方正楷体_GBK" w:hint="eastAsia"/>
                <w:sz w:val="28"/>
                <w:szCs w:val="28"/>
              </w:rPr>
              <w:t>200</w:t>
            </w:r>
            <w:r>
              <w:rPr>
                <w:rFonts w:ascii="方正楷体_GBK" w:eastAsia="方正楷体_GBK" w:hAnsi="方正楷体_GBK" w:cs="方正楷体_GBK" w:hint="eastAsia"/>
                <w:sz w:val="28"/>
                <w:szCs w:val="28"/>
              </w:rPr>
              <w:t>字以内）：</w:t>
            </w:r>
          </w:p>
          <w:p w:rsidR="000C6305" w:rsidRDefault="000D7C54">
            <w:pPr>
              <w:spacing w:line="560" w:lineRule="exact"/>
              <w:ind w:firstLineChars="200" w:firstLine="560"/>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32"/>
              </w:rPr>
              <w:t>随着国内大客机发动机研制项目的开展，盘轴类转动件需要采用新材料和新结构以满足商用航空发动机长寿命、高可靠性和低成本等设计要求。在先进航空发动机盘轴类转动件中，异种高温合金主要涉及到</w:t>
            </w:r>
            <w:r>
              <w:rPr>
                <w:rFonts w:ascii="Times New Roman" w:eastAsia="方正仿宋_GBK" w:hAnsi="Times New Roman" w:cs="Times New Roman" w:hint="eastAsia"/>
                <w:color w:val="000000" w:themeColor="text1"/>
                <w:kern w:val="0"/>
                <w:sz w:val="28"/>
                <w:szCs w:val="32"/>
              </w:rPr>
              <w:t>IN718</w:t>
            </w:r>
            <w:r>
              <w:rPr>
                <w:rFonts w:ascii="Times New Roman" w:eastAsia="方正仿宋_GBK" w:hAnsi="Times New Roman" w:cs="Times New Roman" w:hint="eastAsia"/>
                <w:color w:val="000000" w:themeColor="text1"/>
                <w:kern w:val="0"/>
                <w:sz w:val="28"/>
                <w:szCs w:val="32"/>
              </w:rPr>
              <w:t>合金和新型高温合金之间进行的连接。由于新型高温合金中</w:t>
            </w:r>
            <w:r>
              <w:rPr>
                <w:rFonts w:ascii="Times New Roman" w:eastAsia="方正仿宋_GBK" w:hAnsi="Times New Roman" w:cs="Times New Roman" w:hint="eastAsia"/>
                <w:color w:val="000000" w:themeColor="text1"/>
                <w:kern w:val="0"/>
                <w:sz w:val="28"/>
                <w:szCs w:val="32"/>
              </w:rPr>
              <w:t>r</w:t>
            </w:r>
            <w:r>
              <w:rPr>
                <w:rFonts w:ascii="Times New Roman" w:eastAsia="方正仿宋_GBK" w:hAnsi="Times New Roman" w:cs="Times New Roman" w:hint="eastAsia"/>
                <w:color w:val="000000" w:themeColor="text1"/>
                <w:kern w:val="0"/>
                <w:sz w:val="28"/>
                <w:szCs w:val="32"/>
              </w:rPr>
              <w:t>’强化相的体积百分比较高，成分复杂，异种材料之间的组织和物理性能存在较大差异；使用传统的熔焊可焊性较差，缺陷不易检测，接头性能不能满足设计要求；因此，针对异种高温合金转动件，惯性摩擦焊成为唯一可行的焊接方法。</w:t>
            </w:r>
          </w:p>
        </w:tc>
      </w:tr>
      <w:tr w:rsidR="000C6305">
        <w:trPr>
          <w:trHeight w:val="8528"/>
        </w:trPr>
        <w:tc>
          <w:tcPr>
            <w:tcW w:w="8926"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lastRenderedPageBreak/>
              <w:t>预期取得成效（</w:t>
            </w:r>
            <w:r>
              <w:rPr>
                <w:rFonts w:ascii="方正楷体_GBK" w:eastAsia="方正楷体_GBK" w:hAnsi="方正楷体_GBK" w:cs="方正楷体_GBK" w:hint="eastAsia"/>
                <w:sz w:val="28"/>
                <w:szCs w:val="28"/>
              </w:rPr>
              <w:t>200</w:t>
            </w:r>
            <w:r>
              <w:rPr>
                <w:rFonts w:ascii="方正楷体_GBK" w:eastAsia="方正楷体_GBK" w:hAnsi="方正楷体_GBK" w:cs="方正楷体_GBK" w:hint="eastAsia"/>
                <w:sz w:val="28"/>
                <w:szCs w:val="28"/>
              </w:rPr>
              <w:t>字以内）：</w:t>
            </w: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32"/>
              </w:rPr>
            </w:pPr>
            <w:r>
              <w:rPr>
                <w:rFonts w:ascii="Times New Roman" w:eastAsia="方正仿宋_GBK" w:hAnsi="Times New Roman" w:cs="Times New Roman" w:hint="eastAsia"/>
                <w:color w:val="000000" w:themeColor="text1"/>
                <w:kern w:val="0"/>
                <w:sz w:val="28"/>
                <w:szCs w:val="32"/>
              </w:rPr>
              <w:t>1.GH4169</w:t>
            </w:r>
            <w:r>
              <w:rPr>
                <w:rFonts w:ascii="Times New Roman" w:eastAsia="方正仿宋_GBK" w:hAnsi="Times New Roman" w:cs="Times New Roman" w:hint="eastAsia"/>
                <w:color w:val="000000" w:themeColor="text1"/>
                <w:kern w:val="0"/>
                <w:sz w:val="28"/>
                <w:szCs w:val="32"/>
              </w:rPr>
              <w:t>高温合金与</w:t>
            </w:r>
            <w:r>
              <w:rPr>
                <w:rFonts w:ascii="Times New Roman" w:eastAsia="方正仿宋_GBK" w:hAnsi="Times New Roman" w:cs="Times New Roman" w:hint="eastAsia"/>
                <w:color w:val="000000" w:themeColor="text1"/>
                <w:kern w:val="0"/>
                <w:sz w:val="28"/>
                <w:szCs w:val="32"/>
              </w:rPr>
              <w:t>FGH96</w:t>
            </w:r>
            <w:r>
              <w:rPr>
                <w:rFonts w:ascii="Times New Roman" w:eastAsia="方正仿宋_GBK" w:hAnsi="Times New Roman" w:cs="Times New Roman" w:hint="eastAsia"/>
                <w:color w:val="000000" w:themeColor="text1"/>
                <w:kern w:val="0"/>
                <w:sz w:val="28"/>
                <w:szCs w:val="32"/>
              </w:rPr>
              <w:t>粉末合金惯性摩擦焊接参数范围摸索：高温合金及粉末合金对惯性摩擦焊较为敏感，合理的焊接参数范围对焊缝质量影响很大；我司尚未掌握此参数，需要进行较多试验进行确认，耗费较大。</w:t>
            </w: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32"/>
              </w:rPr>
            </w:pPr>
            <w:r>
              <w:rPr>
                <w:rFonts w:ascii="Times New Roman" w:eastAsia="方正仿宋_GBK" w:hAnsi="Times New Roman" w:cs="Times New Roman" w:hint="eastAsia"/>
                <w:color w:val="000000" w:themeColor="text1"/>
                <w:kern w:val="0"/>
                <w:sz w:val="28"/>
                <w:szCs w:val="32"/>
              </w:rPr>
              <w:t>2.</w:t>
            </w:r>
            <w:r>
              <w:rPr>
                <w:rFonts w:ascii="Times New Roman" w:eastAsia="方正仿宋_GBK" w:hAnsi="Times New Roman" w:cs="Times New Roman" w:hint="eastAsia"/>
                <w:color w:val="000000" w:themeColor="text1"/>
                <w:kern w:val="0"/>
                <w:sz w:val="28"/>
                <w:szCs w:val="32"/>
              </w:rPr>
              <w:t>高压压气机鼓筒</w:t>
            </w:r>
            <w:r>
              <w:rPr>
                <w:rFonts w:ascii="Times New Roman" w:eastAsia="方正仿宋_GBK" w:hAnsi="Times New Roman" w:cs="Times New Roman" w:hint="eastAsia"/>
                <w:color w:val="000000" w:themeColor="text1"/>
                <w:kern w:val="0"/>
                <w:sz w:val="28"/>
                <w:szCs w:val="32"/>
              </w:rPr>
              <w:t>6-10</w:t>
            </w:r>
            <w:r>
              <w:rPr>
                <w:rFonts w:ascii="Times New Roman" w:eastAsia="方正仿宋_GBK" w:hAnsi="Times New Roman" w:cs="Times New Roman" w:hint="eastAsia"/>
                <w:color w:val="000000" w:themeColor="text1"/>
                <w:kern w:val="0"/>
                <w:sz w:val="28"/>
                <w:szCs w:val="32"/>
              </w:rPr>
              <w:t>级盘惯性摩擦焊接精度及变形控制：飞机发动机部件对转子同轴度及缩短量要求极高，要求焊后同轴度≤</w:t>
            </w:r>
            <w:r>
              <w:rPr>
                <w:rFonts w:ascii="Times New Roman" w:eastAsia="方正仿宋_GBK" w:hAnsi="Times New Roman" w:cs="Times New Roman" w:hint="eastAsia"/>
                <w:color w:val="000000" w:themeColor="text1"/>
                <w:kern w:val="0"/>
                <w:sz w:val="28"/>
                <w:szCs w:val="32"/>
              </w:rPr>
              <w:t>0.25mm</w:t>
            </w:r>
            <w:r>
              <w:rPr>
                <w:rFonts w:ascii="Times New Roman" w:eastAsia="方正仿宋_GBK" w:hAnsi="Times New Roman" w:cs="Times New Roman" w:hint="eastAsia"/>
                <w:color w:val="000000" w:themeColor="text1"/>
                <w:kern w:val="0"/>
                <w:sz w:val="28"/>
                <w:szCs w:val="32"/>
              </w:rPr>
              <w:t>，轴向缩短量误差为设定值±</w:t>
            </w:r>
            <w:r>
              <w:rPr>
                <w:rFonts w:ascii="Times New Roman" w:eastAsia="方正仿宋_GBK" w:hAnsi="Times New Roman" w:cs="Times New Roman" w:hint="eastAsia"/>
                <w:color w:val="000000" w:themeColor="text1"/>
                <w:kern w:val="0"/>
                <w:sz w:val="28"/>
                <w:szCs w:val="32"/>
              </w:rPr>
              <w:t>0.2mm</w:t>
            </w:r>
            <w:r>
              <w:rPr>
                <w:rFonts w:ascii="Times New Roman" w:eastAsia="方正仿宋_GBK" w:hAnsi="Times New Roman" w:cs="Times New Roman" w:hint="eastAsia"/>
                <w:color w:val="000000" w:themeColor="text1"/>
                <w:kern w:val="0"/>
                <w:sz w:val="28"/>
                <w:szCs w:val="32"/>
              </w:rPr>
              <w:t>；需要从设备精度、焊接工装、焊接方案等方面进行综合控制，我司尚未掌握此技术，需要通过大量验证试验进行确定，耗费较大。</w:t>
            </w:r>
          </w:p>
          <w:p w:rsidR="000C6305" w:rsidRDefault="000D7C54">
            <w:pPr>
              <w:spacing w:line="560" w:lineRule="exact"/>
              <w:ind w:firstLineChars="200" w:firstLine="560"/>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32"/>
              </w:rPr>
              <w:t>3.</w:t>
            </w:r>
            <w:r>
              <w:rPr>
                <w:rFonts w:ascii="Times New Roman" w:eastAsia="方正仿宋_GBK" w:hAnsi="Times New Roman" w:cs="Times New Roman" w:hint="eastAsia"/>
                <w:color w:val="000000" w:themeColor="text1"/>
                <w:kern w:val="0"/>
                <w:sz w:val="28"/>
                <w:szCs w:val="32"/>
              </w:rPr>
              <w:t>复杂薄壁结构接头无</w:t>
            </w:r>
            <w:r>
              <w:rPr>
                <w:rFonts w:ascii="Times New Roman" w:eastAsia="方正仿宋_GBK" w:hAnsi="Times New Roman" w:cs="Times New Roman" w:hint="eastAsia"/>
                <w:color w:val="000000" w:themeColor="text1"/>
                <w:kern w:val="0"/>
                <w:sz w:val="28"/>
                <w:szCs w:val="32"/>
              </w:rPr>
              <w:t>损检测方案：航空发动机压气机鼓筒盘焊接区部位较薄，不利于超声波有效覆盖，同时被焊零件往往含有较多台阶、拐角等部位，影响检测的可达性和有效操作空间；因此，摩擦焊界面缺陷信号识别、复杂薄壁结构的超声波可达性和盲区控制成为焊接接头质量无损检测的技术难点。</w:t>
            </w:r>
            <w:r>
              <w:rPr>
                <w:rFonts w:ascii="Times New Roman" w:eastAsia="方正仿宋_GBK" w:hAnsi="Times New Roman" w:cs="Times New Roman" w:hint="eastAsia"/>
                <w:color w:val="000000" w:themeColor="text1"/>
                <w:kern w:val="0"/>
                <w:sz w:val="28"/>
                <w:szCs w:val="32"/>
              </w:rPr>
              <w:t xml:space="preserve">  </w:t>
            </w:r>
            <w:r>
              <w:rPr>
                <w:rFonts w:ascii="Times New Roman" w:eastAsia="方正仿宋_GBK" w:hAnsi="Times New Roman" w:cs="Times New Roman"/>
                <w:color w:val="000000" w:themeColor="text1"/>
                <w:kern w:val="0"/>
                <w:sz w:val="28"/>
                <w:szCs w:val="32"/>
              </w:rPr>
              <w:t xml:space="preserve"> </w:t>
            </w:r>
            <w:r>
              <w:rPr>
                <w:rFonts w:ascii="Times New Roman" w:eastAsia="方正仿宋_GBK" w:hAnsi="Times New Roman" w:cs="Times New Roman"/>
                <w:color w:val="000000" w:themeColor="text1"/>
                <w:kern w:val="0"/>
                <w:sz w:val="24"/>
                <w:szCs w:val="28"/>
              </w:rPr>
              <w:t xml:space="preserve"> </w:t>
            </w:r>
          </w:p>
        </w:tc>
      </w:tr>
    </w:tbl>
    <w:p w:rsidR="000C6305" w:rsidRDefault="000D7C54">
      <w:pPr>
        <w:spacing w:line="720" w:lineRule="auto"/>
        <w:jc w:val="center"/>
        <w:rPr>
          <w:rFonts w:ascii="Times New Roman" w:eastAsia="方正小标宋_GBK" w:hAnsi="Times New Roman" w:cs="Times New Roman"/>
          <w:sz w:val="40"/>
          <w:szCs w:val="40"/>
        </w:rPr>
      </w:pPr>
      <w:r>
        <w:rPr>
          <w:rFonts w:ascii="Times New Roman" w:eastAsia="方正小标宋_GBK" w:hAnsi="Times New Roman" w:cs="Times New Roman"/>
          <w:sz w:val="40"/>
          <w:szCs w:val="40"/>
        </w:rPr>
        <w:t>企业技术（项目）需求情况表</w:t>
      </w:r>
    </w:p>
    <w:tbl>
      <w:tblPr>
        <w:tblStyle w:val="aa"/>
        <w:tblW w:w="8642" w:type="dxa"/>
        <w:tblLayout w:type="fixed"/>
        <w:tblLook w:val="04A0" w:firstRow="1" w:lastRow="0" w:firstColumn="1" w:lastColumn="0" w:noHBand="0" w:noVBand="1"/>
      </w:tblPr>
      <w:tblGrid>
        <w:gridCol w:w="1980"/>
        <w:gridCol w:w="2785"/>
        <w:gridCol w:w="21"/>
        <w:gridCol w:w="1843"/>
        <w:gridCol w:w="258"/>
        <w:gridCol w:w="1755"/>
      </w:tblGrid>
      <w:tr w:rsidR="000C6305">
        <w:trPr>
          <w:trHeight w:val="737"/>
        </w:trPr>
        <w:tc>
          <w:tcPr>
            <w:tcW w:w="1980"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企业名称</w:t>
            </w:r>
          </w:p>
        </w:tc>
        <w:tc>
          <w:tcPr>
            <w:tcW w:w="6662" w:type="dxa"/>
            <w:gridSpan w:val="5"/>
            <w:vAlign w:val="center"/>
          </w:tcPr>
          <w:p w:rsidR="000C6305" w:rsidRDefault="000D7C54">
            <w:pPr>
              <w:spacing w:line="0" w:lineRule="atLeast"/>
              <w:jc w:val="center"/>
              <w:outlineLvl w:val="0"/>
              <w:rPr>
                <w:rFonts w:ascii="方正楷体_GBK" w:eastAsia="方正楷体_GBK" w:hAnsi="方正楷体_GBK" w:cs="方正楷体_GBK"/>
                <w:sz w:val="28"/>
                <w:szCs w:val="28"/>
              </w:rPr>
            </w:pPr>
            <w:bookmarkStart w:id="29" w:name="_Toc18642"/>
            <w:r>
              <w:rPr>
                <w:rFonts w:ascii="Times New Roman" w:eastAsia="方正仿宋_GBK" w:hAnsi="Times New Roman" w:cs="Times New Roman" w:hint="eastAsia"/>
                <w:kern w:val="0"/>
                <w:sz w:val="28"/>
                <w:szCs w:val="28"/>
              </w:rPr>
              <w:t>无锡优耐特能源科技有限公司</w:t>
            </w:r>
            <w:bookmarkEnd w:id="29"/>
          </w:p>
        </w:tc>
      </w:tr>
      <w:tr w:rsidR="000C6305">
        <w:trPr>
          <w:trHeight w:val="737"/>
        </w:trPr>
        <w:tc>
          <w:tcPr>
            <w:tcW w:w="1980"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联</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系</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人</w:t>
            </w:r>
          </w:p>
        </w:tc>
        <w:tc>
          <w:tcPr>
            <w:tcW w:w="2806" w:type="dxa"/>
            <w:gridSpan w:val="2"/>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黄菊芳</w:t>
            </w:r>
          </w:p>
        </w:tc>
        <w:tc>
          <w:tcPr>
            <w:tcW w:w="1843"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电</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话</w:t>
            </w:r>
          </w:p>
        </w:tc>
        <w:tc>
          <w:tcPr>
            <w:tcW w:w="2013" w:type="dxa"/>
            <w:gridSpan w:val="2"/>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17625030501</w:t>
            </w:r>
          </w:p>
        </w:tc>
      </w:tr>
      <w:tr w:rsidR="000C6305">
        <w:trPr>
          <w:trHeight w:val="737"/>
        </w:trPr>
        <w:tc>
          <w:tcPr>
            <w:tcW w:w="1980"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地</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址</w:t>
            </w:r>
          </w:p>
        </w:tc>
        <w:tc>
          <w:tcPr>
            <w:tcW w:w="2806" w:type="dxa"/>
            <w:gridSpan w:val="2"/>
            <w:vAlign w:val="center"/>
          </w:tcPr>
          <w:p w:rsidR="000C6305" w:rsidRDefault="000D7C54">
            <w:pPr>
              <w:spacing w:line="0" w:lineRule="atLeast"/>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无锡市新吴区硕放工业园五期</w:t>
            </w:r>
            <w:r>
              <w:rPr>
                <w:rFonts w:ascii="Times New Roman" w:eastAsia="方正仿宋_GBK" w:hAnsi="Times New Roman" w:cs="Times New Roman" w:hint="eastAsia"/>
                <w:color w:val="000000" w:themeColor="text1"/>
                <w:kern w:val="0"/>
                <w:sz w:val="28"/>
                <w:szCs w:val="28"/>
              </w:rPr>
              <w:t>B18-2</w:t>
            </w:r>
            <w:r>
              <w:rPr>
                <w:rFonts w:ascii="Times New Roman" w:eastAsia="方正仿宋_GBK" w:hAnsi="Times New Roman" w:cs="Times New Roman" w:hint="eastAsia"/>
                <w:color w:val="000000" w:themeColor="text1"/>
                <w:kern w:val="0"/>
                <w:sz w:val="28"/>
                <w:szCs w:val="28"/>
              </w:rPr>
              <w:t>号地块</w:t>
            </w:r>
          </w:p>
        </w:tc>
        <w:tc>
          <w:tcPr>
            <w:tcW w:w="1843"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电子邮箱</w:t>
            </w:r>
          </w:p>
        </w:tc>
        <w:tc>
          <w:tcPr>
            <w:tcW w:w="2013" w:type="dxa"/>
            <w:gridSpan w:val="2"/>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jufang.huang@wxunite.com</w:t>
            </w:r>
          </w:p>
        </w:tc>
      </w:tr>
      <w:tr w:rsidR="000C6305">
        <w:trPr>
          <w:trHeight w:val="1880"/>
        </w:trPr>
        <w:tc>
          <w:tcPr>
            <w:tcW w:w="1980"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lastRenderedPageBreak/>
              <w:t>产业领域</w:t>
            </w:r>
          </w:p>
        </w:tc>
        <w:tc>
          <w:tcPr>
            <w:tcW w:w="6662" w:type="dxa"/>
            <w:gridSpan w:val="5"/>
            <w:vAlign w:val="center"/>
          </w:tcPr>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物联网</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集成电路</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生物医药</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软件信息</w:t>
            </w:r>
          </w:p>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高端装备</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纺织服装</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节能环保</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新材料</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sym w:font="Wingdings" w:char="F0FE"/>
            </w:r>
            <w:r>
              <w:rPr>
                <w:rFonts w:ascii="方正楷体_GBK" w:eastAsia="方正楷体_GBK" w:hAnsi="方正楷体_GBK" w:cs="方正楷体_GBK" w:hint="eastAsia"/>
                <w:sz w:val="22"/>
              </w:rPr>
              <w:t>新能源</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汽车及零部件</w:t>
            </w:r>
          </w:p>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人工智能</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量子科技</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化合物半导体</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氢能和储能</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深海装备</w:t>
            </w:r>
          </w:p>
          <w:p w:rsidR="000C6305" w:rsidRDefault="000D7C54">
            <w:pPr>
              <w:spacing w:line="400" w:lineRule="exact"/>
              <w:jc w:val="left"/>
              <w:rPr>
                <w:rFonts w:ascii="方正楷体_GBK" w:eastAsia="方正楷体_GBK" w:hAnsi="方正楷体_GBK" w:cs="方正楷体_GBK"/>
                <w:sz w:val="24"/>
                <w:szCs w:val="24"/>
                <w:u w:val="single"/>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其他：</w:t>
            </w:r>
            <w:r>
              <w:rPr>
                <w:rFonts w:ascii="方正楷体_GBK" w:eastAsia="方正楷体_GBK" w:hAnsi="方正楷体_GBK" w:cs="方正楷体_GBK" w:hint="eastAsia"/>
                <w:sz w:val="22"/>
                <w:u w:val="single"/>
              </w:rPr>
              <w:t xml:space="preserve">              </w:t>
            </w:r>
          </w:p>
        </w:tc>
      </w:tr>
      <w:tr w:rsidR="000C6305">
        <w:trPr>
          <w:trHeight w:val="6328"/>
        </w:trPr>
        <w:tc>
          <w:tcPr>
            <w:tcW w:w="8642"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企业简介（</w:t>
            </w:r>
            <w:r>
              <w:rPr>
                <w:rFonts w:ascii="方正楷体_GBK" w:eastAsia="方正楷体_GBK" w:hAnsi="方正楷体_GBK" w:cs="方正楷体_GBK" w:hint="eastAsia"/>
                <w:sz w:val="28"/>
                <w:szCs w:val="28"/>
              </w:rPr>
              <w:t>300</w:t>
            </w:r>
            <w:r>
              <w:rPr>
                <w:rFonts w:ascii="方正楷体_GBK" w:eastAsia="方正楷体_GBK" w:hAnsi="方正楷体_GBK" w:cs="方正楷体_GBK" w:hint="eastAsia"/>
                <w:sz w:val="28"/>
                <w:szCs w:val="28"/>
              </w:rPr>
              <w:t>字以内）：</w:t>
            </w:r>
          </w:p>
          <w:p w:rsidR="000C6305" w:rsidRDefault="000D7C54">
            <w:pPr>
              <w:spacing w:line="500" w:lineRule="exact"/>
              <w:ind w:firstLineChars="200" w:firstLine="560"/>
              <w:rPr>
                <w:rFonts w:ascii="Times New Roman" w:eastAsia="方正仿宋_GBK" w:hAnsi="Times New Roman" w:cs="Times New Roman"/>
                <w:color w:val="000000" w:themeColor="text1"/>
                <w:kern w:val="0"/>
                <w:sz w:val="28"/>
                <w:szCs w:val="32"/>
              </w:rPr>
            </w:pPr>
            <w:r>
              <w:rPr>
                <w:rFonts w:ascii="Times New Roman" w:eastAsia="方正仿宋_GBK" w:hAnsi="Times New Roman" w:cs="Times New Roman" w:hint="eastAsia"/>
                <w:color w:val="000000" w:themeColor="text1"/>
                <w:kern w:val="0"/>
                <w:sz w:val="28"/>
                <w:szCs w:val="32"/>
              </w:rPr>
              <w:t>无锡优耐特能源科技有限公司创立于</w:t>
            </w:r>
            <w:r>
              <w:rPr>
                <w:rFonts w:ascii="Times New Roman" w:eastAsia="方正仿宋_GBK" w:hAnsi="Times New Roman" w:cs="Times New Roman" w:hint="eastAsia"/>
                <w:color w:val="000000" w:themeColor="text1"/>
                <w:kern w:val="0"/>
                <w:sz w:val="28"/>
                <w:szCs w:val="32"/>
              </w:rPr>
              <w:t>2015</w:t>
            </w:r>
            <w:r>
              <w:rPr>
                <w:rFonts w:ascii="Times New Roman" w:eastAsia="方正仿宋_GBK" w:hAnsi="Times New Roman" w:cs="Times New Roman" w:hint="eastAsia"/>
                <w:color w:val="000000" w:themeColor="text1"/>
                <w:kern w:val="0"/>
                <w:sz w:val="28"/>
                <w:szCs w:val="32"/>
              </w:rPr>
              <w:t>年，是国家高新技术企业，坐落于无锡高新区空港产业园，服务于新能源风力发电，自动化装备制造，绿电制氢及储能等相关产业；致力于工业自动化设备控制系统的研发设计与集成，具有各种机箱、机柜产品的设计仿真与集成能力，提供全面环境监测及控制方案。</w:t>
            </w:r>
            <w:r>
              <w:rPr>
                <w:rFonts w:ascii="Times New Roman" w:eastAsia="方正仿宋_GBK" w:hAnsi="Times New Roman" w:cs="Times New Roman" w:hint="eastAsia"/>
                <w:color w:val="000000" w:themeColor="text1"/>
                <w:kern w:val="0"/>
                <w:sz w:val="28"/>
                <w:szCs w:val="32"/>
              </w:rPr>
              <w:t xml:space="preserve">   </w:t>
            </w:r>
          </w:p>
          <w:p w:rsidR="000C6305" w:rsidRDefault="000D7C54">
            <w:pPr>
              <w:spacing w:line="500" w:lineRule="exact"/>
              <w:ind w:firstLineChars="200" w:firstLine="560"/>
              <w:rPr>
                <w:rFonts w:ascii="Times New Roman" w:eastAsia="方正仿宋_GBK" w:hAnsi="Times New Roman" w:cs="Times New Roman"/>
                <w:color w:val="000000" w:themeColor="text1"/>
                <w:kern w:val="0"/>
                <w:sz w:val="28"/>
                <w:szCs w:val="32"/>
              </w:rPr>
            </w:pPr>
            <w:r>
              <w:rPr>
                <w:rFonts w:ascii="Times New Roman" w:eastAsia="方正仿宋_GBK" w:hAnsi="Times New Roman" w:cs="Times New Roman" w:hint="eastAsia"/>
                <w:color w:val="000000" w:themeColor="text1"/>
                <w:kern w:val="0"/>
                <w:sz w:val="28"/>
                <w:szCs w:val="32"/>
              </w:rPr>
              <w:t>公司凭借自身优势服务于众多国内外知名品牌，与行业内的远景能源、台达电子、三一重工、</w:t>
            </w:r>
            <w:r>
              <w:rPr>
                <w:rFonts w:ascii="Times New Roman" w:eastAsia="方正仿宋_GBK" w:hAnsi="Times New Roman" w:cs="Times New Roman" w:hint="eastAsia"/>
                <w:color w:val="000000" w:themeColor="text1"/>
                <w:kern w:val="0"/>
                <w:sz w:val="28"/>
                <w:szCs w:val="32"/>
              </w:rPr>
              <w:t>ABB</w:t>
            </w:r>
            <w:r>
              <w:rPr>
                <w:rFonts w:ascii="Times New Roman" w:eastAsia="方正仿宋_GBK" w:hAnsi="Times New Roman" w:cs="Times New Roman" w:hint="eastAsia"/>
                <w:color w:val="000000" w:themeColor="text1"/>
                <w:kern w:val="0"/>
                <w:sz w:val="28"/>
                <w:szCs w:val="32"/>
              </w:rPr>
              <w:t>、西门子、</w:t>
            </w:r>
            <w:r>
              <w:rPr>
                <w:rFonts w:ascii="Times New Roman" w:eastAsia="方正仿宋_GBK" w:hAnsi="Times New Roman" w:cs="Times New Roman" w:hint="eastAsia"/>
                <w:color w:val="000000" w:themeColor="text1"/>
                <w:kern w:val="0"/>
                <w:sz w:val="28"/>
                <w:szCs w:val="32"/>
              </w:rPr>
              <w:t>GE</w:t>
            </w:r>
            <w:r>
              <w:rPr>
                <w:rFonts w:ascii="Times New Roman" w:eastAsia="方正仿宋_GBK" w:hAnsi="Times New Roman" w:cs="Times New Roman" w:hint="eastAsia"/>
                <w:color w:val="000000" w:themeColor="text1"/>
                <w:kern w:val="0"/>
                <w:sz w:val="28"/>
                <w:szCs w:val="32"/>
              </w:rPr>
              <w:t>、隆基、中国中车等国际知名企业建立长期的战略合作；同时与威图，施耐德、</w:t>
            </w:r>
            <w:r>
              <w:rPr>
                <w:rFonts w:ascii="Times New Roman" w:eastAsia="方正仿宋_GBK" w:hAnsi="Times New Roman" w:cs="Times New Roman" w:hint="eastAsia"/>
                <w:color w:val="000000" w:themeColor="text1"/>
                <w:kern w:val="0"/>
                <w:sz w:val="28"/>
                <w:szCs w:val="32"/>
              </w:rPr>
              <w:t>ABB</w:t>
            </w:r>
            <w:r>
              <w:rPr>
                <w:rFonts w:ascii="Times New Roman" w:eastAsia="方正仿宋_GBK" w:hAnsi="Times New Roman" w:cs="Times New Roman" w:hint="eastAsia"/>
                <w:color w:val="000000" w:themeColor="text1"/>
                <w:kern w:val="0"/>
                <w:sz w:val="28"/>
                <w:szCs w:val="32"/>
              </w:rPr>
              <w:t>、艾力高，伊顿巴斯曼，海湾，埃波托斯，</w:t>
            </w:r>
            <w:r>
              <w:rPr>
                <w:rFonts w:ascii="Times New Roman" w:eastAsia="方正仿宋_GBK" w:hAnsi="Times New Roman" w:cs="Times New Roman" w:hint="eastAsia"/>
                <w:color w:val="000000" w:themeColor="text1"/>
                <w:kern w:val="0"/>
                <w:sz w:val="28"/>
                <w:szCs w:val="32"/>
              </w:rPr>
              <w:t>LS</w:t>
            </w:r>
            <w:r>
              <w:rPr>
                <w:rFonts w:ascii="Times New Roman" w:eastAsia="方正仿宋_GBK" w:hAnsi="Times New Roman" w:cs="Times New Roman" w:hint="eastAsia"/>
                <w:color w:val="000000" w:themeColor="text1"/>
                <w:kern w:val="0"/>
                <w:sz w:val="28"/>
                <w:szCs w:val="32"/>
              </w:rPr>
              <w:t>等建立战略供应链合作。</w:t>
            </w:r>
          </w:p>
          <w:p w:rsidR="000C6305" w:rsidRDefault="000D7C54">
            <w:pPr>
              <w:spacing w:line="500" w:lineRule="exact"/>
              <w:ind w:firstLineChars="200" w:firstLine="560"/>
              <w:rPr>
                <w:rFonts w:ascii="Times New Roman" w:eastAsia="宋体" w:hAnsi="Times New Roman" w:cs="Times New Roman"/>
                <w:sz w:val="24"/>
              </w:rPr>
            </w:pPr>
            <w:r>
              <w:rPr>
                <w:rFonts w:ascii="Times New Roman" w:eastAsia="方正仿宋_GBK" w:hAnsi="Times New Roman" w:cs="Times New Roman" w:hint="eastAsia"/>
                <w:color w:val="000000" w:themeColor="text1"/>
                <w:kern w:val="0"/>
                <w:sz w:val="28"/>
                <w:szCs w:val="32"/>
              </w:rPr>
              <w:t>公司具备健全的数字化经管系统，通过国家级智能制造二级评定，拥有百余件自主核心知识产权。</w:t>
            </w:r>
            <w:r>
              <w:rPr>
                <w:rFonts w:ascii="Times New Roman" w:eastAsia="方正仿宋_GBK" w:hAnsi="Times New Roman" w:cs="Times New Roman" w:hint="eastAsia"/>
                <w:color w:val="000000" w:themeColor="text1"/>
                <w:kern w:val="0"/>
                <w:sz w:val="28"/>
                <w:szCs w:val="32"/>
              </w:rPr>
              <w:t xml:space="preserve"> </w:t>
            </w:r>
          </w:p>
        </w:tc>
      </w:tr>
      <w:tr w:rsidR="000C6305">
        <w:trPr>
          <w:trHeight w:val="737"/>
        </w:trPr>
        <w:tc>
          <w:tcPr>
            <w:tcW w:w="1980"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技术（项目）</w:t>
            </w:r>
          </w:p>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名称</w:t>
            </w:r>
          </w:p>
        </w:tc>
        <w:tc>
          <w:tcPr>
            <w:tcW w:w="6662"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32"/>
              </w:rPr>
              <w:t>防爆风机的系统研发</w:t>
            </w:r>
          </w:p>
        </w:tc>
      </w:tr>
      <w:tr w:rsidR="000C6305">
        <w:trPr>
          <w:trHeight w:val="737"/>
        </w:trPr>
        <w:tc>
          <w:tcPr>
            <w:tcW w:w="1980"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先进水平</w:t>
            </w:r>
          </w:p>
        </w:tc>
        <w:tc>
          <w:tcPr>
            <w:tcW w:w="6662"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□国际领先</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□国际先进</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sym w:font="Wingdings 2" w:char="0052"/>
            </w:r>
            <w:r>
              <w:rPr>
                <w:rFonts w:ascii="方正楷体_GBK" w:eastAsia="方正楷体_GBK" w:hAnsi="方正楷体_GBK" w:cs="方正楷体_GBK" w:hint="eastAsia"/>
                <w:sz w:val="28"/>
                <w:szCs w:val="28"/>
              </w:rPr>
              <w:t>国内领先</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□国内先进</w:t>
            </w:r>
          </w:p>
        </w:tc>
      </w:tr>
      <w:tr w:rsidR="000C6305">
        <w:trPr>
          <w:trHeight w:val="737"/>
        </w:trPr>
        <w:tc>
          <w:tcPr>
            <w:tcW w:w="1980"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所处阶段</w:t>
            </w:r>
          </w:p>
        </w:tc>
        <w:tc>
          <w:tcPr>
            <w:tcW w:w="6662"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□研发</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sym w:font="Wingdings 2" w:char="0052"/>
            </w:r>
            <w:r>
              <w:rPr>
                <w:rFonts w:ascii="方正楷体_GBK" w:eastAsia="方正楷体_GBK" w:hAnsi="方正楷体_GBK" w:cs="方正楷体_GBK" w:hint="eastAsia"/>
                <w:sz w:val="28"/>
                <w:szCs w:val="28"/>
              </w:rPr>
              <w:t>小试</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□中试</w:t>
            </w:r>
          </w:p>
        </w:tc>
      </w:tr>
      <w:tr w:rsidR="000C6305">
        <w:trPr>
          <w:trHeight w:val="737"/>
        </w:trPr>
        <w:tc>
          <w:tcPr>
            <w:tcW w:w="1980"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拟投入资金额（万元）</w:t>
            </w:r>
          </w:p>
        </w:tc>
        <w:tc>
          <w:tcPr>
            <w:tcW w:w="2785" w:type="dxa"/>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200</w:t>
            </w:r>
          </w:p>
        </w:tc>
        <w:tc>
          <w:tcPr>
            <w:tcW w:w="2122" w:type="dxa"/>
            <w:gridSpan w:val="3"/>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已投入资金额（万元）</w:t>
            </w:r>
          </w:p>
        </w:tc>
        <w:tc>
          <w:tcPr>
            <w:tcW w:w="1755" w:type="dxa"/>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50</w:t>
            </w:r>
          </w:p>
        </w:tc>
      </w:tr>
      <w:tr w:rsidR="000C6305">
        <w:trPr>
          <w:trHeight w:val="4155"/>
        </w:trPr>
        <w:tc>
          <w:tcPr>
            <w:tcW w:w="8642" w:type="dxa"/>
            <w:gridSpan w:val="6"/>
          </w:tcPr>
          <w:p w:rsidR="000C6305" w:rsidRDefault="000D7C54">
            <w:pPr>
              <w:jc w:val="left"/>
              <w:rPr>
                <w:rFonts w:ascii="Times New Roman" w:eastAsia="宋体" w:hAnsi="Times New Roman" w:cs="Times New Roman"/>
              </w:rPr>
            </w:pPr>
            <w:r>
              <w:rPr>
                <w:rFonts w:ascii="Times New Roman" w:eastAsia="宋体" w:hAnsi="Times New Roman" w:cs="Times New Roman" w:hint="eastAsia"/>
              </w:rPr>
              <w:lastRenderedPageBreak/>
              <w:t>技术（项目）简介（</w:t>
            </w:r>
            <w:r>
              <w:rPr>
                <w:rFonts w:ascii="Times New Roman" w:eastAsia="宋体" w:hAnsi="Times New Roman" w:cs="Times New Roman" w:hint="eastAsia"/>
              </w:rPr>
              <w:t>200</w:t>
            </w:r>
            <w:r>
              <w:rPr>
                <w:rFonts w:ascii="Times New Roman" w:eastAsia="宋体" w:hAnsi="Times New Roman" w:cs="Times New Roman" w:hint="eastAsia"/>
              </w:rPr>
              <w:t>字以内）：</w:t>
            </w:r>
          </w:p>
          <w:p w:rsidR="000C6305" w:rsidRDefault="000D7C54">
            <w:pPr>
              <w:spacing w:line="500" w:lineRule="exact"/>
              <w:ind w:firstLineChars="200" w:firstLine="560"/>
              <w:rPr>
                <w:rFonts w:ascii="Times New Roman" w:eastAsia="方正仿宋_GBK" w:hAnsi="Times New Roman" w:cs="Times New Roman"/>
                <w:color w:val="000000" w:themeColor="text1"/>
                <w:kern w:val="0"/>
                <w:sz w:val="28"/>
                <w:szCs w:val="32"/>
              </w:rPr>
            </w:pPr>
            <w:r>
              <w:rPr>
                <w:rFonts w:ascii="Times New Roman" w:eastAsia="方正仿宋_GBK" w:hAnsi="Times New Roman" w:cs="Times New Roman" w:hint="eastAsia"/>
                <w:color w:val="000000" w:themeColor="text1"/>
                <w:kern w:val="0"/>
                <w:sz w:val="28"/>
                <w:szCs w:val="32"/>
              </w:rPr>
              <w:t>随着</w:t>
            </w:r>
            <w:r>
              <w:rPr>
                <w:rFonts w:ascii="Times New Roman" w:eastAsia="方正仿宋_GBK" w:hAnsi="Times New Roman" w:cs="Times New Roman" w:hint="eastAsia"/>
                <w:color w:val="000000" w:themeColor="text1"/>
                <w:kern w:val="0"/>
                <w:sz w:val="28"/>
                <w:szCs w:val="32"/>
              </w:rPr>
              <w:t>3060</w:t>
            </w:r>
            <w:r>
              <w:rPr>
                <w:rFonts w:ascii="Times New Roman" w:eastAsia="方正仿宋_GBK" w:hAnsi="Times New Roman" w:cs="Times New Roman" w:hint="eastAsia"/>
                <w:color w:val="000000" w:themeColor="text1"/>
                <w:kern w:val="0"/>
                <w:sz w:val="28"/>
                <w:szCs w:val="32"/>
              </w:rPr>
              <w:t>碳指标的落地，从削峰平谷的户用储能到消纳风电、光伏等新能源的大型户外储能站都进入了一个高速发展的快车道。众所周知，无论是三元锂还是磷酸铁锂电池都有较高的不稳定性，当</w:t>
            </w:r>
            <w:r>
              <w:rPr>
                <w:rFonts w:ascii="Times New Roman" w:eastAsia="方正仿宋_GBK" w:hAnsi="Times New Roman" w:cs="Times New Roman" w:hint="eastAsia"/>
                <w:color w:val="000000" w:themeColor="text1"/>
                <w:kern w:val="0"/>
                <w:sz w:val="28"/>
                <w:szCs w:val="32"/>
              </w:rPr>
              <w:t>BMS</w:t>
            </w:r>
            <w:r>
              <w:rPr>
                <w:rFonts w:ascii="Times New Roman" w:eastAsia="方正仿宋_GBK" w:hAnsi="Times New Roman" w:cs="Times New Roman" w:hint="eastAsia"/>
                <w:color w:val="000000" w:themeColor="text1"/>
                <w:kern w:val="0"/>
                <w:sz w:val="28"/>
                <w:szCs w:val="32"/>
              </w:rPr>
              <w:t>的控制手段失效，储能电池将会迅速燃烧，一旦发生化学燃烧常规的消防手段将会失效，并且在极短的时间内发生爆炸。所以储能系统的前端预警系统将会起到至关重要的效果。项目研究主要方向和技术需求是，通过对氢气含量、防护区内气压的变化来实现预警，并即时的将可燃气体迅速排出，从根本上抑制燃爆现象的发生。</w:t>
            </w:r>
          </w:p>
          <w:p w:rsidR="000C6305" w:rsidRDefault="000C6305">
            <w:pPr>
              <w:pStyle w:val="a0"/>
              <w:ind w:firstLine="210"/>
              <w:rPr>
                <w:rFonts w:ascii="Times New Roman" w:eastAsia="宋体" w:hAnsi="Times New Roman" w:cs="Times New Roman"/>
              </w:rPr>
            </w:pPr>
          </w:p>
        </w:tc>
      </w:tr>
      <w:tr w:rsidR="000C6305">
        <w:trPr>
          <w:trHeight w:val="5738"/>
        </w:trPr>
        <w:tc>
          <w:tcPr>
            <w:tcW w:w="8642"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预期取得成效（</w:t>
            </w:r>
            <w:r>
              <w:rPr>
                <w:rFonts w:ascii="方正楷体_GBK" w:eastAsia="方正楷体_GBK" w:hAnsi="方正楷体_GBK" w:cs="方正楷体_GBK" w:hint="eastAsia"/>
                <w:sz w:val="28"/>
                <w:szCs w:val="28"/>
              </w:rPr>
              <w:t>200</w:t>
            </w:r>
            <w:r>
              <w:rPr>
                <w:rFonts w:ascii="方正楷体_GBK" w:eastAsia="方正楷体_GBK" w:hAnsi="方正楷体_GBK" w:cs="方正楷体_GBK" w:hint="eastAsia"/>
                <w:sz w:val="28"/>
                <w:szCs w:val="28"/>
              </w:rPr>
              <w:t>字以内）：</w:t>
            </w:r>
          </w:p>
          <w:p w:rsidR="000C6305" w:rsidRDefault="000C6305">
            <w:pPr>
              <w:spacing w:line="500" w:lineRule="exact"/>
              <w:ind w:firstLineChars="200" w:firstLine="560"/>
              <w:rPr>
                <w:rFonts w:ascii="Times New Roman" w:eastAsia="方正仿宋_GBK" w:hAnsi="Times New Roman" w:cs="Times New Roman"/>
                <w:color w:val="000000" w:themeColor="text1"/>
                <w:kern w:val="0"/>
                <w:sz w:val="28"/>
                <w:szCs w:val="32"/>
              </w:rPr>
            </w:pPr>
          </w:p>
          <w:p w:rsidR="000C6305" w:rsidRDefault="000D7C54">
            <w:pPr>
              <w:spacing w:line="500" w:lineRule="exact"/>
              <w:ind w:firstLineChars="200" w:firstLine="560"/>
              <w:rPr>
                <w:rFonts w:ascii="方正楷体_GBK" w:eastAsia="方正楷体_GBK" w:hAnsi="方正楷体_GBK" w:cs="方正楷体_GBK"/>
                <w:sz w:val="24"/>
                <w:szCs w:val="24"/>
              </w:rPr>
            </w:pPr>
            <w:r>
              <w:rPr>
                <w:rFonts w:ascii="Times New Roman" w:eastAsia="方正仿宋_GBK" w:hAnsi="Times New Roman" w:cs="Times New Roman" w:hint="eastAsia"/>
                <w:color w:val="000000" w:themeColor="text1"/>
                <w:kern w:val="0"/>
                <w:sz w:val="28"/>
                <w:szCs w:val="32"/>
              </w:rPr>
              <w:t>通</w:t>
            </w:r>
            <w:r>
              <w:rPr>
                <w:rFonts w:ascii="Times New Roman" w:eastAsia="方正仿宋_GBK" w:hAnsi="Times New Roman" w:cs="Times New Roman" w:hint="eastAsia"/>
                <w:color w:val="000000" w:themeColor="text1"/>
                <w:kern w:val="0"/>
                <w:sz w:val="28"/>
                <w:szCs w:val="32"/>
              </w:rPr>
              <w:t>过</w:t>
            </w:r>
            <w:r>
              <w:rPr>
                <w:rFonts w:ascii="Times New Roman" w:eastAsia="方正仿宋_GBK" w:hAnsi="Times New Roman" w:cs="Times New Roman" w:hint="eastAsia"/>
                <w:color w:val="000000" w:themeColor="text1"/>
                <w:kern w:val="0"/>
                <w:sz w:val="28"/>
                <w:szCs w:val="32"/>
              </w:rPr>
              <w:t>NB-LOT</w:t>
            </w:r>
            <w:r>
              <w:rPr>
                <w:rFonts w:ascii="Times New Roman" w:eastAsia="方正仿宋_GBK" w:hAnsi="Times New Roman" w:cs="Times New Roman" w:hint="eastAsia"/>
                <w:color w:val="000000" w:themeColor="text1"/>
                <w:kern w:val="0"/>
                <w:sz w:val="28"/>
                <w:szCs w:val="32"/>
              </w:rPr>
              <w:t>的自组网架构，在防护区内组成一整套的消防控制系统，通过</w:t>
            </w:r>
            <w:r>
              <w:rPr>
                <w:rFonts w:ascii="Times New Roman" w:eastAsia="方正仿宋_GBK" w:hAnsi="Times New Roman" w:cs="Times New Roman" w:hint="eastAsia"/>
                <w:color w:val="000000" w:themeColor="text1"/>
                <w:kern w:val="0"/>
                <w:sz w:val="28"/>
                <w:szCs w:val="32"/>
              </w:rPr>
              <w:t>NB-LOT</w:t>
            </w:r>
            <w:r>
              <w:rPr>
                <w:rFonts w:ascii="Times New Roman" w:eastAsia="方正仿宋_GBK" w:hAnsi="Times New Roman" w:cs="Times New Roman" w:hint="eastAsia"/>
                <w:color w:val="000000" w:themeColor="text1"/>
                <w:kern w:val="0"/>
                <w:sz w:val="28"/>
                <w:szCs w:val="32"/>
              </w:rPr>
              <w:t>的微网状态，在极端恶劣环境下保证信号传输的稳定性和自组网性。同时通过</w:t>
            </w:r>
            <w:r>
              <w:rPr>
                <w:rFonts w:ascii="Times New Roman" w:eastAsia="方正仿宋_GBK" w:hAnsi="Times New Roman" w:cs="Times New Roman" w:hint="eastAsia"/>
                <w:color w:val="000000" w:themeColor="text1"/>
                <w:kern w:val="0"/>
                <w:sz w:val="28"/>
                <w:szCs w:val="32"/>
              </w:rPr>
              <w:t>485</w:t>
            </w:r>
            <w:r>
              <w:rPr>
                <w:rFonts w:ascii="Times New Roman" w:eastAsia="方正仿宋_GBK" w:hAnsi="Times New Roman" w:cs="Times New Roman" w:hint="eastAsia"/>
                <w:color w:val="000000" w:themeColor="text1"/>
                <w:kern w:val="0"/>
                <w:sz w:val="28"/>
                <w:szCs w:val="32"/>
              </w:rPr>
              <w:t>工业总线的模式跟</w:t>
            </w:r>
            <w:r>
              <w:rPr>
                <w:rFonts w:ascii="Times New Roman" w:eastAsia="方正仿宋_GBK" w:hAnsi="Times New Roman" w:cs="Times New Roman" w:hint="eastAsia"/>
                <w:color w:val="000000" w:themeColor="text1"/>
                <w:kern w:val="0"/>
                <w:sz w:val="28"/>
                <w:szCs w:val="32"/>
              </w:rPr>
              <w:t>RBMS</w:t>
            </w:r>
            <w:r>
              <w:rPr>
                <w:rFonts w:ascii="Times New Roman" w:eastAsia="方正仿宋_GBK" w:hAnsi="Times New Roman" w:cs="Times New Roman" w:hint="eastAsia"/>
                <w:color w:val="000000" w:themeColor="text1"/>
                <w:kern w:val="0"/>
                <w:sz w:val="28"/>
                <w:szCs w:val="32"/>
              </w:rPr>
              <w:t>、</w:t>
            </w:r>
            <w:r>
              <w:rPr>
                <w:rFonts w:ascii="Times New Roman" w:eastAsia="方正仿宋_GBK" w:hAnsi="Times New Roman" w:cs="Times New Roman" w:hint="eastAsia"/>
                <w:color w:val="000000" w:themeColor="text1"/>
                <w:kern w:val="0"/>
                <w:sz w:val="28"/>
                <w:szCs w:val="32"/>
              </w:rPr>
              <w:t>CTP</w:t>
            </w:r>
            <w:r>
              <w:rPr>
                <w:rFonts w:ascii="Times New Roman" w:eastAsia="方正仿宋_GBK" w:hAnsi="Times New Roman" w:cs="Times New Roman" w:hint="eastAsia"/>
                <w:color w:val="000000" w:themeColor="text1"/>
                <w:kern w:val="0"/>
                <w:sz w:val="28"/>
                <w:szCs w:val="32"/>
              </w:rPr>
              <w:t>等储能控制终端的互动性，保证在预警的同时能够自动的切断电池的供电模式，保证储能系统和电网的安全。我们预期随着防爆风机的大规模应用，将会在大型户外储能上达到前端消防报警的作用。规模化生产后，预计可为公司带来销售收入</w:t>
            </w:r>
            <w:r>
              <w:rPr>
                <w:rFonts w:ascii="Times New Roman" w:eastAsia="方正仿宋_GBK" w:hAnsi="Times New Roman" w:cs="Times New Roman" w:hint="eastAsia"/>
                <w:color w:val="000000" w:themeColor="text1"/>
                <w:kern w:val="0"/>
                <w:sz w:val="28"/>
                <w:szCs w:val="32"/>
              </w:rPr>
              <w:t>1000</w:t>
            </w:r>
            <w:r>
              <w:rPr>
                <w:rFonts w:ascii="Times New Roman" w:eastAsia="方正仿宋_GBK" w:hAnsi="Times New Roman" w:cs="Times New Roman" w:hint="eastAsia"/>
                <w:color w:val="000000" w:themeColor="text1"/>
                <w:kern w:val="0"/>
                <w:sz w:val="28"/>
                <w:szCs w:val="32"/>
              </w:rPr>
              <w:t>万</w:t>
            </w:r>
            <w:r>
              <w:rPr>
                <w:rFonts w:ascii="Times New Roman" w:eastAsia="方正仿宋_GBK" w:hAnsi="Times New Roman" w:cs="Times New Roman" w:hint="eastAsia"/>
                <w:color w:val="000000" w:themeColor="text1"/>
                <w:kern w:val="0"/>
                <w:sz w:val="28"/>
                <w:szCs w:val="32"/>
              </w:rPr>
              <w:t>/</w:t>
            </w:r>
            <w:r>
              <w:rPr>
                <w:rFonts w:ascii="Times New Roman" w:eastAsia="方正仿宋_GBK" w:hAnsi="Times New Roman" w:cs="Times New Roman" w:hint="eastAsia"/>
                <w:color w:val="000000" w:themeColor="text1"/>
                <w:kern w:val="0"/>
                <w:sz w:val="28"/>
                <w:szCs w:val="32"/>
              </w:rPr>
              <w:t>年。</w:t>
            </w:r>
          </w:p>
        </w:tc>
      </w:tr>
    </w:tbl>
    <w:p w:rsidR="000C6305" w:rsidRDefault="000C6305"/>
    <w:p w:rsidR="000C6305" w:rsidRDefault="000D7C54">
      <w:pPr>
        <w:widowControl/>
        <w:jc w:val="left"/>
        <w:rPr>
          <w:rFonts w:ascii="Times New Roman" w:eastAsia="方正小标宋_GBK" w:hAnsi="Times New Roman" w:cs="Times New Roman"/>
          <w:sz w:val="40"/>
          <w:szCs w:val="40"/>
        </w:rPr>
      </w:pPr>
      <w:r>
        <w:rPr>
          <w:rFonts w:ascii="Times New Roman" w:eastAsia="方正小标宋_GBK" w:hAnsi="Times New Roman" w:cs="Times New Roman"/>
          <w:sz w:val="40"/>
          <w:szCs w:val="40"/>
        </w:rPr>
        <w:br w:type="page"/>
      </w:r>
    </w:p>
    <w:p w:rsidR="000C6305" w:rsidRDefault="000D7C54">
      <w:pPr>
        <w:spacing w:line="720" w:lineRule="auto"/>
        <w:jc w:val="center"/>
        <w:rPr>
          <w:rFonts w:ascii="Times New Roman" w:eastAsia="方正小标宋_GBK" w:hAnsi="Times New Roman" w:cs="Times New Roman"/>
          <w:sz w:val="40"/>
          <w:szCs w:val="40"/>
        </w:rPr>
      </w:pPr>
      <w:r>
        <w:rPr>
          <w:rFonts w:ascii="Times New Roman" w:eastAsia="方正小标宋_GBK" w:hAnsi="Times New Roman" w:cs="Times New Roman"/>
          <w:sz w:val="40"/>
          <w:szCs w:val="40"/>
        </w:rPr>
        <w:lastRenderedPageBreak/>
        <w:t>企业技术（项目）需求情况表</w:t>
      </w:r>
    </w:p>
    <w:tbl>
      <w:tblPr>
        <w:tblStyle w:val="aa"/>
        <w:tblW w:w="8642" w:type="dxa"/>
        <w:tblLayout w:type="fixed"/>
        <w:tblLook w:val="04A0" w:firstRow="1" w:lastRow="0" w:firstColumn="1" w:lastColumn="0" w:noHBand="0" w:noVBand="1"/>
      </w:tblPr>
      <w:tblGrid>
        <w:gridCol w:w="1980"/>
        <w:gridCol w:w="2785"/>
        <w:gridCol w:w="21"/>
        <w:gridCol w:w="1843"/>
        <w:gridCol w:w="258"/>
        <w:gridCol w:w="1755"/>
      </w:tblGrid>
      <w:tr w:rsidR="000C6305">
        <w:trPr>
          <w:trHeight w:val="737"/>
        </w:trPr>
        <w:tc>
          <w:tcPr>
            <w:tcW w:w="1980"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企业名称</w:t>
            </w:r>
          </w:p>
        </w:tc>
        <w:tc>
          <w:tcPr>
            <w:tcW w:w="6662" w:type="dxa"/>
            <w:gridSpan w:val="5"/>
            <w:vAlign w:val="center"/>
          </w:tcPr>
          <w:p w:rsidR="000C6305" w:rsidRDefault="000D7C54">
            <w:pPr>
              <w:spacing w:line="0" w:lineRule="atLeast"/>
              <w:jc w:val="center"/>
              <w:outlineLvl w:val="0"/>
              <w:rPr>
                <w:rFonts w:ascii="方正楷体_GBK" w:eastAsia="方正楷体_GBK" w:hAnsi="方正楷体_GBK" w:cs="方正楷体_GBK"/>
                <w:sz w:val="28"/>
                <w:szCs w:val="28"/>
              </w:rPr>
            </w:pPr>
            <w:bookmarkStart w:id="30" w:name="_Toc16395"/>
            <w:r>
              <w:rPr>
                <w:rFonts w:ascii="Times New Roman" w:eastAsia="方正仿宋_GBK" w:hAnsi="Times New Roman" w:cs="Times New Roman" w:hint="eastAsia"/>
                <w:kern w:val="0"/>
                <w:sz w:val="28"/>
                <w:szCs w:val="28"/>
              </w:rPr>
              <w:t>无锡格迈思新材料科技有限公司</w:t>
            </w:r>
            <w:bookmarkEnd w:id="30"/>
          </w:p>
        </w:tc>
      </w:tr>
      <w:tr w:rsidR="000C6305">
        <w:trPr>
          <w:trHeight w:val="737"/>
        </w:trPr>
        <w:tc>
          <w:tcPr>
            <w:tcW w:w="1980"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联</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系</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人</w:t>
            </w:r>
          </w:p>
        </w:tc>
        <w:tc>
          <w:tcPr>
            <w:tcW w:w="2806" w:type="dxa"/>
            <w:gridSpan w:val="2"/>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成钢</w:t>
            </w:r>
          </w:p>
        </w:tc>
        <w:tc>
          <w:tcPr>
            <w:tcW w:w="1843"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电</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话</w:t>
            </w:r>
          </w:p>
        </w:tc>
        <w:tc>
          <w:tcPr>
            <w:tcW w:w="2013" w:type="dxa"/>
            <w:gridSpan w:val="2"/>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13701515368</w:t>
            </w:r>
          </w:p>
        </w:tc>
      </w:tr>
      <w:tr w:rsidR="000C6305">
        <w:trPr>
          <w:trHeight w:val="737"/>
        </w:trPr>
        <w:tc>
          <w:tcPr>
            <w:tcW w:w="1980"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地</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址</w:t>
            </w:r>
          </w:p>
        </w:tc>
        <w:tc>
          <w:tcPr>
            <w:tcW w:w="2806" w:type="dxa"/>
            <w:gridSpan w:val="2"/>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无锡格迈思新材料科技有限公司</w:t>
            </w:r>
          </w:p>
        </w:tc>
        <w:tc>
          <w:tcPr>
            <w:tcW w:w="1843"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电子邮箱</w:t>
            </w:r>
          </w:p>
        </w:tc>
        <w:tc>
          <w:tcPr>
            <w:tcW w:w="2013" w:type="dxa"/>
            <w:gridSpan w:val="2"/>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54546498@qq.com</w:t>
            </w:r>
          </w:p>
        </w:tc>
      </w:tr>
      <w:tr w:rsidR="000C6305">
        <w:trPr>
          <w:trHeight w:val="1880"/>
        </w:trPr>
        <w:tc>
          <w:tcPr>
            <w:tcW w:w="1980"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产业领域</w:t>
            </w:r>
          </w:p>
        </w:tc>
        <w:tc>
          <w:tcPr>
            <w:tcW w:w="6662" w:type="dxa"/>
            <w:gridSpan w:val="5"/>
            <w:vAlign w:val="center"/>
          </w:tcPr>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物联网</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sym w:font="Wingdings 2" w:char="0052"/>
            </w:r>
            <w:r>
              <w:rPr>
                <w:rFonts w:ascii="方正楷体_GBK" w:eastAsia="方正楷体_GBK" w:hAnsi="方正楷体_GBK" w:cs="方正楷体_GBK" w:hint="eastAsia"/>
                <w:sz w:val="22"/>
              </w:rPr>
              <w:t>集成电路</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生物医药</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软件信息</w:t>
            </w:r>
          </w:p>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高端装备</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纺织服装</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节能环保</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sym w:font="Wingdings 2" w:char="0052"/>
            </w:r>
            <w:r>
              <w:rPr>
                <w:rFonts w:ascii="方正楷体_GBK" w:eastAsia="方正楷体_GBK" w:hAnsi="方正楷体_GBK" w:cs="方正楷体_GBK" w:hint="eastAsia"/>
                <w:sz w:val="22"/>
              </w:rPr>
              <w:t>新材料</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新能源</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汽车及零部件</w:t>
            </w:r>
          </w:p>
          <w:p w:rsidR="000C6305" w:rsidRDefault="000D7C54">
            <w:pPr>
              <w:spacing w:line="400" w:lineRule="exact"/>
              <w:jc w:val="left"/>
              <w:rPr>
                <w:rFonts w:ascii="方正楷体_GBK" w:eastAsia="方正楷体_GBK" w:hAnsi="方正楷体_GBK" w:cs="方正楷体_GBK"/>
                <w:sz w:val="24"/>
                <w:szCs w:val="24"/>
                <w:u w:val="single"/>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人工智能</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量子科技</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化合物半导体</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氢能和储能</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深海装备</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其他：</w:t>
            </w:r>
            <w:r>
              <w:rPr>
                <w:rFonts w:ascii="方正楷体_GBK" w:eastAsia="方正楷体_GBK" w:hAnsi="方正楷体_GBK" w:cs="方正楷体_GBK" w:hint="eastAsia"/>
                <w:sz w:val="22"/>
                <w:u w:val="single"/>
              </w:rPr>
              <w:t xml:space="preserve">              </w:t>
            </w:r>
          </w:p>
        </w:tc>
      </w:tr>
      <w:tr w:rsidR="000C6305">
        <w:trPr>
          <w:trHeight w:val="6328"/>
        </w:trPr>
        <w:tc>
          <w:tcPr>
            <w:tcW w:w="8642" w:type="dxa"/>
            <w:gridSpan w:val="6"/>
          </w:tcPr>
          <w:p w:rsidR="000C6305" w:rsidRDefault="000D7C54">
            <w:pPr>
              <w:jc w:val="left"/>
              <w:rPr>
                <w:rFonts w:ascii="Times New Roman" w:eastAsia="宋体" w:hAnsi="Times New Roman" w:cs="Times New Roman"/>
              </w:rPr>
            </w:pPr>
            <w:r>
              <w:rPr>
                <w:rFonts w:ascii="Times New Roman" w:eastAsia="宋体" w:hAnsi="Times New Roman" w:cs="Times New Roman" w:hint="eastAsia"/>
              </w:rPr>
              <w:t>企业简介（</w:t>
            </w:r>
            <w:r>
              <w:rPr>
                <w:rFonts w:ascii="Times New Roman" w:eastAsia="宋体" w:hAnsi="Times New Roman" w:cs="Times New Roman" w:hint="eastAsia"/>
              </w:rPr>
              <w:t>300</w:t>
            </w:r>
            <w:r>
              <w:rPr>
                <w:rFonts w:ascii="Times New Roman" w:eastAsia="宋体" w:hAnsi="Times New Roman" w:cs="Times New Roman" w:hint="eastAsia"/>
              </w:rPr>
              <w:t>字以内）：</w:t>
            </w: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color w:val="000000" w:themeColor="text1"/>
                <w:kern w:val="0"/>
                <w:sz w:val="28"/>
                <w:szCs w:val="28"/>
              </w:rPr>
              <w:t>无锡格迈思新材料科技有限公司致力于新型天然纤维吸声绝热材料</w:t>
            </w:r>
            <w:r>
              <w:rPr>
                <w:rFonts w:ascii="Times New Roman" w:eastAsia="方正仿宋_GBK" w:hAnsi="Times New Roman" w:cs="Times New Roman" w:hint="eastAsia"/>
                <w:color w:val="000000" w:themeColor="text1"/>
                <w:kern w:val="0"/>
                <w:sz w:val="28"/>
                <w:szCs w:val="28"/>
              </w:rPr>
              <w:t>、纳米抗菌材料、第三代半导体大功率元器件粘结材料</w:t>
            </w:r>
            <w:r>
              <w:rPr>
                <w:rFonts w:ascii="Times New Roman" w:eastAsia="方正仿宋_GBK" w:hAnsi="Times New Roman" w:cs="Times New Roman"/>
                <w:color w:val="000000" w:themeColor="text1"/>
                <w:kern w:val="0"/>
                <w:sz w:val="28"/>
                <w:szCs w:val="28"/>
              </w:rPr>
              <w:t>的研发、生产、销售和服务</w:t>
            </w:r>
            <w:r>
              <w:rPr>
                <w:rFonts w:ascii="Times New Roman" w:eastAsia="方正仿宋_GBK" w:hAnsi="Times New Roman" w:cs="Times New Roman" w:hint="eastAsia"/>
                <w:color w:val="000000" w:themeColor="text1"/>
                <w:kern w:val="0"/>
                <w:sz w:val="28"/>
                <w:szCs w:val="28"/>
              </w:rPr>
              <w:t>，已经授权</w:t>
            </w:r>
            <w:r>
              <w:rPr>
                <w:rFonts w:ascii="Times New Roman" w:eastAsia="方正仿宋_GBK" w:hAnsi="Times New Roman" w:cs="Times New Roman" w:hint="eastAsia"/>
                <w:color w:val="000000" w:themeColor="text1"/>
                <w:kern w:val="0"/>
                <w:sz w:val="28"/>
                <w:szCs w:val="28"/>
              </w:rPr>
              <w:t>24</w:t>
            </w:r>
            <w:r>
              <w:rPr>
                <w:rFonts w:ascii="Times New Roman" w:eastAsia="方正仿宋_GBK" w:hAnsi="Times New Roman" w:cs="Times New Roman" w:hint="eastAsia"/>
                <w:color w:val="000000" w:themeColor="text1"/>
                <w:kern w:val="0"/>
                <w:sz w:val="28"/>
                <w:szCs w:val="28"/>
              </w:rPr>
              <w:t>件</w:t>
            </w:r>
            <w:r>
              <w:rPr>
                <w:rFonts w:ascii="Times New Roman" w:eastAsia="方正仿宋_GBK" w:hAnsi="Times New Roman" w:cs="Times New Roman"/>
                <w:color w:val="000000" w:themeColor="text1"/>
                <w:kern w:val="0"/>
                <w:sz w:val="28"/>
                <w:szCs w:val="28"/>
              </w:rPr>
              <w:t>发明和实用新型专利。</w:t>
            </w:r>
            <w:r>
              <w:rPr>
                <w:rFonts w:ascii="Times New Roman" w:eastAsia="方正仿宋_GBK" w:hAnsi="Times New Roman" w:cs="Times New Roman" w:hint="eastAsia"/>
                <w:color w:val="000000" w:themeColor="text1"/>
                <w:kern w:val="0"/>
                <w:sz w:val="28"/>
                <w:szCs w:val="28"/>
              </w:rPr>
              <w:t>格迈思是国家高新技术企业，是无锡市雏鹰企业。</w:t>
            </w: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格迈思核心团队负责制定了</w:t>
            </w:r>
            <w:r>
              <w:rPr>
                <w:rFonts w:ascii="Times New Roman" w:eastAsia="方正仿宋_GBK" w:hAnsi="Times New Roman" w:cs="Times New Roman" w:hint="eastAsia"/>
                <w:color w:val="000000" w:themeColor="text1"/>
                <w:kern w:val="0"/>
                <w:sz w:val="28"/>
                <w:szCs w:val="28"/>
              </w:rPr>
              <w:t>JC/T1052-2007</w:t>
            </w:r>
            <w:r>
              <w:rPr>
                <w:rFonts w:ascii="Times New Roman" w:eastAsia="方正仿宋_GBK" w:hAnsi="Times New Roman" w:cs="Times New Roman" w:hint="eastAsia"/>
                <w:color w:val="000000" w:themeColor="text1"/>
                <w:kern w:val="0"/>
                <w:sz w:val="28"/>
                <w:szCs w:val="28"/>
              </w:rPr>
              <w:t>《羊毛吸声绝热制品》、</w:t>
            </w:r>
            <w:r>
              <w:rPr>
                <w:rFonts w:ascii="Times New Roman" w:eastAsia="方正仿宋_GBK" w:hAnsi="Times New Roman" w:cs="Times New Roman" w:hint="eastAsia"/>
                <w:color w:val="000000" w:themeColor="text1"/>
                <w:kern w:val="0"/>
                <w:sz w:val="28"/>
                <w:szCs w:val="28"/>
              </w:rPr>
              <w:t>JC/T 2264-2014</w:t>
            </w:r>
            <w:r>
              <w:rPr>
                <w:rFonts w:ascii="Times New Roman" w:eastAsia="方正仿宋_GBK" w:hAnsi="Times New Roman" w:cs="Times New Roman" w:hint="eastAsia"/>
                <w:color w:val="000000" w:themeColor="text1"/>
                <w:kern w:val="0"/>
                <w:sz w:val="28"/>
                <w:szCs w:val="28"/>
              </w:rPr>
              <w:t>《麻纤维吸声绝热制品》建材行业标准、</w:t>
            </w:r>
            <w:r>
              <w:rPr>
                <w:rFonts w:ascii="Times New Roman" w:eastAsia="方正仿宋_GBK" w:hAnsi="Times New Roman" w:cs="Times New Roman" w:hint="eastAsia"/>
                <w:color w:val="000000" w:themeColor="text1"/>
                <w:kern w:val="0"/>
                <w:sz w:val="28"/>
                <w:szCs w:val="28"/>
              </w:rPr>
              <w:t>GB/T 34562-2017</w:t>
            </w:r>
            <w:r>
              <w:rPr>
                <w:rFonts w:ascii="Times New Roman" w:eastAsia="方正仿宋_GBK" w:hAnsi="Times New Roman" w:cs="Times New Roman" w:hint="eastAsia"/>
                <w:color w:val="000000" w:themeColor="text1"/>
                <w:kern w:val="0"/>
                <w:sz w:val="28"/>
                <w:szCs w:val="28"/>
              </w:rPr>
              <w:t>《羊毛吸声绝热制品》国家标准和</w:t>
            </w:r>
            <w:r>
              <w:rPr>
                <w:rFonts w:ascii="Times New Roman" w:eastAsia="方正仿宋_GBK" w:hAnsi="Times New Roman" w:cs="Times New Roman" w:hint="eastAsia"/>
                <w:color w:val="000000" w:themeColor="text1"/>
                <w:kern w:val="0"/>
                <w:sz w:val="28"/>
                <w:szCs w:val="28"/>
              </w:rPr>
              <w:t>ISO 17749</w:t>
            </w:r>
            <w:r>
              <w:rPr>
                <w:rFonts w:ascii="Times New Roman" w:eastAsia="方正仿宋_GBK" w:hAnsi="Times New Roman" w:cs="Times New Roman" w:hint="eastAsia"/>
                <w:color w:val="000000" w:themeColor="text1"/>
                <w:kern w:val="0"/>
                <w:sz w:val="28"/>
                <w:szCs w:val="28"/>
              </w:rPr>
              <w:t>：</w:t>
            </w:r>
            <w:r>
              <w:rPr>
                <w:rFonts w:ascii="Times New Roman" w:eastAsia="方正仿宋_GBK" w:hAnsi="Times New Roman" w:cs="Times New Roman" w:hint="eastAsia"/>
                <w:color w:val="000000" w:themeColor="text1"/>
                <w:kern w:val="0"/>
                <w:sz w:val="28"/>
                <w:szCs w:val="28"/>
              </w:rPr>
              <w:t>2018</w:t>
            </w:r>
            <w:r>
              <w:rPr>
                <w:rFonts w:ascii="Times New Roman" w:eastAsia="方正仿宋_GBK" w:hAnsi="Times New Roman" w:cs="Times New Roman" w:hint="eastAsia"/>
                <w:color w:val="000000" w:themeColor="text1"/>
                <w:kern w:val="0"/>
                <w:sz w:val="28"/>
                <w:szCs w:val="28"/>
              </w:rPr>
              <w:t>《绝热材料产品－羊毛毡和板材－规范》、和</w:t>
            </w:r>
            <w:r>
              <w:rPr>
                <w:rFonts w:ascii="Times New Roman" w:eastAsia="方正仿宋_GBK" w:hAnsi="Times New Roman" w:cs="Times New Roman" w:hint="eastAsia"/>
                <w:color w:val="000000" w:themeColor="text1"/>
                <w:kern w:val="0"/>
                <w:sz w:val="28"/>
                <w:szCs w:val="28"/>
              </w:rPr>
              <w:t>ISO 24260</w:t>
            </w:r>
            <w:r>
              <w:rPr>
                <w:rFonts w:ascii="Times New Roman" w:eastAsia="方正仿宋_GBK" w:hAnsi="Times New Roman" w:cs="Times New Roman" w:hint="eastAsia"/>
                <w:color w:val="000000" w:themeColor="text1"/>
                <w:kern w:val="0"/>
                <w:sz w:val="28"/>
                <w:szCs w:val="28"/>
              </w:rPr>
              <w:t>：</w:t>
            </w:r>
            <w:r>
              <w:rPr>
                <w:rFonts w:ascii="Times New Roman" w:eastAsia="方正仿宋_GBK" w:hAnsi="Times New Roman" w:cs="Times New Roman" w:hint="eastAsia"/>
                <w:color w:val="000000" w:themeColor="text1"/>
                <w:kern w:val="0"/>
                <w:sz w:val="28"/>
                <w:szCs w:val="28"/>
              </w:rPr>
              <w:t>2022</w:t>
            </w:r>
            <w:r>
              <w:rPr>
                <w:rFonts w:ascii="Times New Roman" w:eastAsia="方正仿宋_GBK" w:hAnsi="Times New Roman" w:cs="Times New Roman" w:hint="eastAsia"/>
                <w:color w:val="000000" w:themeColor="text1"/>
                <w:kern w:val="0"/>
                <w:sz w:val="28"/>
                <w:szCs w:val="28"/>
              </w:rPr>
              <w:t>《绝热材料产品－麻纤维毡和板材－规范》两项国际标准。</w:t>
            </w: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格迈思一直从事新材料的研发及其产业化，以专利技术和标准化为核心优势，不断开拓国内外市场，努力成为国内细分材料行业的引领者，国际细分领域的领军者。</w:t>
            </w:r>
          </w:p>
          <w:p w:rsidR="000C6305" w:rsidRDefault="000C6305">
            <w:pPr>
              <w:pStyle w:val="a0"/>
              <w:ind w:firstLine="210"/>
              <w:rPr>
                <w:rFonts w:ascii="Times New Roman" w:eastAsia="宋体" w:hAnsi="Times New Roman" w:cs="Times New Roman"/>
              </w:rPr>
            </w:pPr>
          </w:p>
        </w:tc>
      </w:tr>
      <w:tr w:rsidR="000C6305">
        <w:trPr>
          <w:trHeight w:val="737"/>
        </w:trPr>
        <w:tc>
          <w:tcPr>
            <w:tcW w:w="1980"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技术（项目）</w:t>
            </w:r>
          </w:p>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名称</w:t>
            </w:r>
          </w:p>
        </w:tc>
        <w:tc>
          <w:tcPr>
            <w:tcW w:w="6662"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仿宋_GBK" w:hAnsi="Times New Roman" w:cs="Times New Roman"/>
                <w:color w:val="000000" w:themeColor="text1"/>
                <w:kern w:val="0"/>
                <w:sz w:val="28"/>
                <w:szCs w:val="28"/>
              </w:rPr>
              <w:t>第三代半导体功率模块用烧结银浆的</w:t>
            </w:r>
            <w:r>
              <w:rPr>
                <w:rFonts w:ascii="Times New Roman" w:eastAsia="方正仿宋_GBK" w:hAnsi="Times New Roman" w:cs="Times New Roman" w:hint="eastAsia"/>
                <w:color w:val="000000" w:themeColor="text1"/>
                <w:kern w:val="0"/>
                <w:sz w:val="28"/>
                <w:szCs w:val="28"/>
              </w:rPr>
              <w:t>研发</w:t>
            </w:r>
          </w:p>
        </w:tc>
      </w:tr>
      <w:tr w:rsidR="000C6305">
        <w:trPr>
          <w:trHeight w:val="737"/>
        </w:trPr>
        <w:tc>
          <w:tcPr>
            <w:tcW w:w="1980"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lastRenderedPageBreak/>
              <w:t>先进水平</w:t>
            </w:r>
          </w:p>
        </w:tc>
        <w:tc>
          <w:tcPr>
            <w:tcW w:w="6662"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4"/>
                <w:szCs w:val="28"/>
              </w:rPr>
              <w:t>□国际领先</w:t>
            </w:r>
            <w:r>
              <w:rPr>
                <w:rFonts w:ascii="方正楷体_GBK" w:eastAsia="方正楷体_GBK" w:hAnsi="方正楷体_GBK" w:cs="方正楷体_GBK" w:hint="eastAsia"/>
                <w:sz w:val="24"/>
                <w:szCs w:val="28"/>
              </w:rPr>
              <w:t xml:space="preserve">  </w:t>
            </w:r>
            <w:r>
              <w:rPr>
                <w:rFonts w:ascii="方正楷体_GBK" w:eastAsia="方正楷体_GBK" w:hAnsi="方正楷体_GBK" w:cs="方正楷体_GBK" w:hint="eastAsia"/>
                <w:sz w:val="24"/>
                <w:szCs w:val="28"/>
              </w:rPr>
              <w:sym w:font="Wingdings 2" w:char="0052"/>
            </w:r>
            <w:r>
              <w:rPr>
                <w:rFonts w:ascii="方正楷体_GBK" w:eastAsia="方正楷体_GBK" w:hAnsi="方正楷体_GBK" w:cs="方正楷体_GBK" w:hint="eastAsia"/>
                <w:sz w:val="24"/>
                <w:szCs w:val="28"/>
              </w:rPr>
              <w:t>国际先进</w:t>
            </w:r>
            <w:r>
              <w:rPr>
                <w:rFonts w:ascii="方正楷体_GBK" w:eastAsia="方正楷体_GBK" w:hAnsi="方正楷体_GBK" w:cs="方正楷体_GBK" w:hint="eastAsia"/>
                <w:sz w:val="24"/>
                <w:szCs w:val="28"/>
              </w:rPr>
              <w:t xml:space="preserve">  </w:t>
            </w:r>
            <w:r>
              <w:rPr>
                <w:rFonts w:ascii="方正楷体_GBK" w:eastAsia="方正楷体_GBK" w:hAnsi="方正楷体_GBK" w:cs="方正楷体_GBK" w:hint="eastAsia"/>
                <w:sz w:val="24"/>
                <w:szCs w:val="28"/>
              </w:rPr>
              <w:t>□国内领先</w:t>
            </w:r>
            <w:r>
              <w:rPr>
                <w:rFonts w:ascii="方正楷体_GBK" w:eastAsia="方正楷体_GBK" w:hAnsi="方正楷体_GBK" w:cs="方正楷体_GBK" w:hint="eastAsia"/>
                <w:sz w:val="24"/>
                <w:szCs w:val="28"/>
              </w:rPr>
              <w:t xml:space="preserve">  </w:t>
            </w:r>
            <w:r>
              <w:rPr>
                <w:rFonts w:ascii="方正楷体_GBK" w:eastAsia="方正楷体_GBK" w:hAnsi="方正楷体_GBK" w:cs="方正楷体_GBK" w:hint="eastAsia"/>
                <w:sz w:val="24"/>
                <w:szCs w:val="28"/>
              </w:rPr>
              <w:t>□国内先进</w:t>
            </w:r>
          </w:p>
        </w:tc>
      </w:tr>
      <w:tr w:rsidR="000C6305">
        <w:trPr>
          <w:trHeight w:val="737"/>
        </w:trPr>
        <w:tc>
          <w:tcPr>
            <w:tcW w:w="1980"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所处阶段</w:t>
            </w:r>
          </w:p>
        </w:tc>
        <w:tc>
          <w:tcPr>
            <w:tcW w:w="6662"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sym w:font="Wingdings 2" w:char="0052"/>
            </w:r>
            <w:r>
              <w:rPr>
                <w:rFonts w:ascii="方正楷体_GBK" w:eastAsia="方正楷体_GBK" w:hAnsi="方正楷体_GBK" w:cs="方正楷体_GBK" w:hint="eastAsia"/>
                <w:sz w:val="28"/>
                <w:szCs w:val="28"/>
              </w:rPr>
              <w:t>研发</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sym w:font="Wingdings 2" w:char="00A3"/>
            </w:r>
            <w:r>
              <w:rPr>
                <w:rFonts w:ascii="方正楷体_GBK" w:eastAsia="方正楷体_GBK" w:hAnsi="方正楷体_GBK" w:cs="方正楷体_GBK" w:hint="eastAsia"/>
                <w:sz w:val="28"/>
                <w:szCs w:val="28"/>
              </w:rPr>
              <w:t>小试</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□中试</w:t>
            </w:r>
          </w:p>
        </w:tc>
      </w:tr>
      <w:tr w:rsidR="000C6305">
        <w:trPr>
          <w:trHeight w:val="737"/>
        </w:trPr>
        <w:tc>
          <w:tcPr>
            <w:tcW w:w="1980"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拟投入资金额（万元）</w:t>
            </w:r>
          </w:p>
        </w:tc>
        <w:tc>
          <w:tcPr>
            <w:tcW w:w="2785" w:type="dxa"/>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600</w:t>
            </w:r>
          </w:p>
        </w:tc>
        <w:tc>
          <w:tcPr>
            <w:tcW w:w="2122" w:type="dxa"/>
            <w:gridSpan w:val="3"/>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已投入资金额（万元）</w:t>
            </w:r>
          </w:p>
        </w:tc>
        <w:tc>
          <w:tcPr>
            <w:tcW w:w="1755" w:type="dxa"/>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60</w:t>
            </w:r>
          </w:p>
        </w:tc>
      </w:tr>
      <w:tr w:rsidR="000C6305">
        <w:trPr>
          <w:trHeight w:val="4155"/>
        </w:trPr>
        <w:tc>
          <w:tcPr>
            <w:tcW w:w="8642"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技术（项目）简介（</w:t>
            </w:r>
            <w:r>
              <w:rPr>
                <w:rFonts w:ascii="方正楷体_GBK" w:eastAsia="方正楷体_GBK" w:hAnsi="方正楷体_GBK" w:cs="方正楷体_GBK" w:hint="eastAsia"/>
                <w:sz w:val="28"/>
                <w:szCs w:val="28"/>
              </w:rPr>
              <w:t>200</w:t>
            </w:r>
            <w:r>
              <w:rPr>
                <w:rFonts w:ascii="方正楷体_GBK" w:eastAsia="方正楷体_GBK" w:hAnsi="方正楷体_GBK" w:cs="方正楷体_GBK" w:hint="eastAsia"/>
                <w:sz w:val="28"/>
                <w:szCs w:val="28"/>
              </w:rPr>
              <w:t>字以内）：</w:t>
            </w: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color w:val="000000" w:themeColor="text1"/>
                <w:kern w:val="0"/>
                <w:sz w:val="28"/>
                <w:szCs w:val="28"/>
              </w:rPr>
              <w:t>与</w:t>
            </w:r>
            <w:r>
              <w:rPr>
                <w:rFonts w:ascii="Times New Roman" w:eastAsia="方正仿宋_GBK" w:hAnsi="Times New Roman" w:cs="Times New Roman"/>
                <w:color w:val="000000" w:themeColor="text1"/>
                <w:kern w:val="0"/>
                <w:sz w:val="28"/>
                <w:szCs w:val="28"/>
              </w:rPr>
              <w:t>Si</w:t>
            </w:r>
            <w:r>
              <w:rPr>
                <w:rFonts w:ascii="Times New Roman" w:eastAsia="方正仿宋_GBK" w:hAnsi="Times New Roman" w:cs="Times New Roman"/>
                <w:color w:val="000000" w:themeColor="text1"/>
                <w:kern w:val="0"/>
                <w:sz w:val="28"/>
                <w:szCs w:val="28"/>
              </w:rPr>
              <w:t>相比，</w:t>
            </w:r>
            <w:r>
              <w:rPr>
                <w:rFonts w:ascii="Times New Roman" w:eastAsia="方正仿宋_GBK" w:hAnsi="Times New Roman" w:cs="Times New Roman"/>
                <w:color w:val="000000" w:themeColor="text1"/>
                <w:kern w:val="0"/>
                <w:sz w:val="28"/>
                <w:szCs w:val="28"/>
              </w:rPr>
              <w:t>GaN</w:t>
            </w:r>
            <w:r>
              <w:rPr>
                <w:rFonts w:ascii="Times New Roman" w:eastAsia="方正仿宋_GBK" w:hAnsi="Times New Roman" w:cs="Times New Roman"/>
                <w:color w:val="000000" w:themeColor="text1"/>
                <w:kern w:val="0"/>
                <w:sz w:val="28"/>
                <w:szCs w:val="28"/>
              </w:rPr>
              <w:t>和</w:t>
            </w:r>
            <w:r>
              <w:rPr>
                <w:rFonts w:ascii="Times New Roman" w:eastAsia="方正仿宋_GBK" w:hAnsi="Times New Roman" w:cs="Times New Roman"/>
                <w:color w:val="000000" w:themeColor="text1"/>
                <w:kern w:val="0"/>
                <w:sz w:val="28"/>
                <w:szCs w:val="28"/>
              </w:rPr>
              <w:t>SiC</w:t>
            </w:r>
            <w:r>
              <w:rPr>
                <w:rFonts w:ascii="Times New Roman" w:eastAsia="方正仿宋_GBK" w:hAnsi="Times New Roman" w:cs="Times New Roman"/>
                <w:color w:val="000000" w:themeColor="text1"/>
                <w:kern w:val="0"/>
                <w:sz w:val="28"/>
                <w:szCs w:val="28"/>
              </w:rPr>
              <w:t>第</w:t>
            </w:r>
            <w:r>
              <w:rPr>
                <w:rFonts w:ascii="Times New Roman" w:eastAsia="方正仿宋_GBK" w:hAnsi="Times New Roman" w:cs="Times New Roman" w:hint="eastAsia"/>
                <w:color w:val="000000" w:themeColor="text1"/>
                <w:kern w:val="0"/>
                <w:sz w:val="28"/>
                <w:szCs w:val="28"/>
              </w:rPr>
              <w:t>三</w:t>
            </w:r>
            <w:r>
              <w:rPr>
                <w:rFonts w:ascii="Times New Roman" w:eastAsia="方正仿宋_GBK" w:hAnsi="Times New Roman" w:cs="Times New Roman"/>
                <w:color w:val="000000" w:themeColor="text1"/>
                <w:kern w:val="0"/>
                <w:sz w:val="28"/>
                <w:szCs w:val="28"/>
              </w:rPr>
              <w:t>代半导体具有更宽的禁带宽度、击穿电场、热导率、电子饱和速率及载流子迁移率等特点，更适合对高功率、高温、高能效以及</w:t>
            </w:r>
            <w:r>
              <w:rPr>
                <w:rFonts w:ascii="Times New Roman" w:eastAsia="方正仿宋_GBK" w:hAnsi="Times New Roman" w:cs="Times New Roman" w:hint="eastAsia"/>
                <w:color w:val="000000" w:themeColor="text1"/>
                <w:kern w:val="0"/>
                <w:sz w:val="28"/>
                <w:szCs w:val="28"/>
              </w:rPr>
              <w:t>更</w:t>
            </w:r>
            <w:r>
              <w:rPr>
                <w:rFonts w:ascii="Times New Roman" w:eastAsia="方正仿宋_GBK" w:hAnsi="Times New Roman" w:cs="Times New Roman"/>
                <w:color w:val="000000" w:themeColor="text1"/>
                <w:kern w:val="0"/>
                <w:sz w:val="28"/>
                <w:szCs w:val="28"/>
              </w:rPr>
              <w:t>轻便小型化的需求。其中，互连材料是连接半导体晶体管和</w:t>
            </w:r>
            <w:r>
              <w:rPr>
                <w:rFonts w:ascii="Times New Roman" w:eastAsia="方正仿宋_GBK" w:hAnsi="Times New Roman" w:cs="Times New Roman" w:hint="eastAsia"/>
                <w:color w:val="000000" w:themeColor="text1"/>
                <w:kern w:val="0"/>
                <w:sz w:val="28"/>
                <w:szCs w:val="28"/>
              </w:rPr>
              <w:t>框架</w:t>
            </w:r>
            <w:r>
              <w:rPr>
                <w:rFonts w:ascii="Times New Roman" w:eastAsia="方正仿宋_GBK" w:hAnsi="Times New Roman" w:cs="Times New Roman"/>
                <w:color w:val="000000" w:themeColor="text1"/>
                <w:kern w:val="0"/>
                <w:sz w:val="28"/>
                <w:szCs w:val="28"/>
              </w:rPr>
              <w:t>的关键材料，影响着</w:t>
            </w:r>
            <w:r>
              <w:rPr>
                <w:rFonts w:ascii="Times New Roman" w:eastAsia="方正仿宋_GBK" w:hAnsi="Times New Roman" w:cs="Times New Roman" w:hint="eastAsia"/>
                <w:color w:val="000000" w:themeColor="text1"/>
                <w:kern w:val="0"/>
                <w:sz w:val="28"/>
                <w:szCs w:val="28"/>
              </w:rPr>
              <w:t>芯片</w:t>
            </w:r>
            <w:r>
              <w:rPr>
                <w:rFonts w:ascii="Times New Roman" w:eastAsia="方正仿宋_GBK" w:hAnsi="Times New Roman" w:cs="Times New Roman"/>
                <w:color w:val="000000" w:themeColor="text1"/>
                <w:kern w:val="0"/>
                <w:sz w:val="28"/>
                <w:szCs w:val="28"/>
              </w:rPr>
              <w:t>元器件</w:t>
            </w:r>
            <w:r>
              <w:rPr>
                <w:rFonts w:ascii="Times New Roman" w:eastAsia="方正仿宋_GBK" w:hAnsi="Times New Roman" w:cs="Times New Roman" w:hint="eastAsia"/>
                <w:color w:val="000000" w:themeColor="text1"/>
                <w:kern w:val="0"/>
                <w:sz w:val="28"/>
                <w:szCs w:val="28"/>
              </w:rPr>
              <w:t>的</w:t>
            </w:r>
            <w:r>
              <w:rPr>
                <w:rFonts w:ascii="Times New Roman" w:eastAsia="方正仿宋_GBK" w:hAnsi="Times New Roman" w:cs="Times New Roman"/>
                <w:color w:val="000000" w:themeColor="text1"/>
                <w:kern w:val="0"/>
                <w:sz w:val="28"/>
                <w:szCs w:val="28"/>
              </w:rPr>
              <w:t>电路导通</w:t>
            </w:r>
            <w:r>
              <w:rPr>
                <w:rFonts w:ascii="Times New Roman" w:eastAsia="方正仿宋_GBK" w:hAnsi="Times New Roman" w:cs="Times New Roman" w:hint="eastAsia"/>
                <w:color w:val="000000" w:themeColor="text1"/>
                <w:kern w:val="0"/>
                <w:sz w:val="28"/>
                <w:szCs w:val="28"/>
              </w:rPr>
              <w:t>和</w:t>
            </w:r>
            <w:r>
              <w:rPr>
                <w:rFonts w:ascii="Times New Roman" w:eastAsia="方正仿宋_GBK" w:hAnsi="Times New Roman" w:cs="Times New Roman"/>
                <w:color w:val="000000" w:themeColor="text1"/>
                <w:kern w:val="0"/>
                <w:sz w:val="28"/>
                <w:szCs w:val="28"/>
              </w:rPr>
              <w:t>功能实现。</w:t>
            </w:r>
          </w:p>
          <w:p w:rsidR="000C6305" w:rsidRDefault="000D7C54">
            <w:pPr>
              <w:spacing w:line="560" w:lineRule="exact"/>
              <w:ind w:firstLineChars="200" w:firstLine="560"/>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烧结银浆可通过低温烧结使纳米银从颗粒状到蜂窝状的转变，完成</w:t>
            </w:r>
            <w:r>
              <w:rPr>
                <w:rFonts w:ascii="Times New Roman" w:eastAsia="方正仿宋_GBK" w:hAnsi="Times New Roman" w:cs="Times New Roman"/>
                <w:color w:val="000000" w:themeColor="text1"/>
                <w:kern w:val="0"/>
                <w:sz w:val="28"/>
                <w:szCs w:val="28"/>
              </w:rPr>
              <w:t>GaN</w:t>
            </w:r>
            <w:r>
              <w:rPr>
                <w:rFonts w:ascii="Times New Roman" w:eastAsia="方正仿宋_GBK" w:hAnsi="Times New Roman" w:cs="Times New Roman"/>
                <w:color w:val="000000" w:themeColor="text1"/>
                <w:kern w:val="0"/>
                <w:sz w:val="28"/>
                <w:szCs w:val="28"/>
              </w:rPr>
              <w:t>和</w:t>
            </w:r>
            <w:r>
              <w:rPr>
                <w:rFonts w:ascii="Times New Roman" w:eastAsia="方正仿宋_GBK" w:hAnsi="Times New Roman" w:cs="Times New Roman"/>
                <w:color w:val="000000" w:themeColor="text1"/>
                <w:kern w:val="0"/>
                <w:sz w:val="28"/>
                <w:szCs w:val="28"/>
              </w:rPr>
              <w:t>SiC</w:t>
            </w:r>
            <w:r>
              <w:rPr>
                <w:rFonts w:ascii="Times New Roman" w:eastAsia="方正仿宋_GBK" w:hAnsi="Times New Roman" w:cs="Times New Roman" w:hint="eastAsia"/>
                <w:color w:val="000000" w:themeColor="text1"/>
                <w:kern w:val="0"/>
                <w:sz w:val="28"/>
                <w:szCs w:val="28"/>
              </w:rPr>
              <w:t>第三代功率半导体模块的封装，是未来最具应用前景的芯片封装用互连材料。</w:t>
            </w:r>
          </w:p>
        </w:tc>
      </w:tr>
      <w:tr w:rsidR="000C6305">
        <w:trPr>
          <w:trHeight w:val="5738"/>
        </w:trPr>
        <w:tc>
          <w:tcPr>
            <w:tcW w:w="8642"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预期取得成效（</w:t>
            </w:r>
            <w:r>
              <w:rPr>
                <w:rFonts w:ascii="方正楷体_GBK" w:eastAsia="方正楷体_GBK" w:hAnsi="方正楷体_GBK" w:cs="方正楷体_GBK" w:hint="eastAsia"/>
                <w:sz w:val="28"/>
                <w:szCs w:val="28"/>
              </w:rPr>
              <w:t>200</w:t>
            </w:r>
            <w:r>
              <w:rPr>
                <w:rFonts w:ascii="方正楷体_GBK" w:eastAsia="方正楷体_GBK" w:hAnsi="方正楷体_GBK" w:cs="方正楷体_GBK" w:hint="eastAsia"/>
                <w:sz w:val="28"/>
                <w:szCs w:val="28"/>
              </w:rPr>
              <w:t>字以内）：</w:t>
            </w:r>
          </w:p>
          <w:p w:rsidR="000C6305" w:rsidRDefault="000D7C54">
            <w:pPr>
              <w:ind w:firstLineChars="200" w:firstLine="560"/>
              <w:jc w:val="left"/>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开发面向第三代半导体功率模块用的高性能烧结银浆的制备技术：研究烧结银浆与</w:t>
            </w:r>
            <w:r>
              <w:rPr>
                <w:rFonts w:ascii="Times New Roman" w:eastAsia="方正仿宋_GBK" w:hAnsi="Times New Roman" w:cs="Times New Roman"/>
                <w:color w:val="000000" w:themeColor="text1"/>
                <w:kern w:val="0"/>
                <w:sz w:val="28"/>
                <w:szCs w:val="28"/>
              </w:rPr>
              <w:t>碳化硅（</w:t>
            </w:r>
            <w:r>
              <w:rPr>
                <w:rFonts w:ascii="Times New Roman" w:eastAsia="方正仿宋_GBK" w:hAnsi="Times New Roman" w:cs="Times New Roman"/>
                <w:color w:val="000000" w:themeColor="text1"/>
                <w:kern w:val="0"/>
                <w:sz w:val="28"/>
                <w:szCs w:val="28"/>
              </w:rPr>
              <w:t>SiC</w:t>
            </w:r>
            <w:r>
              <w:rPr>
                <w:rFonts w:ascii="Times New Roman" w:eastAsia="方正仿宋_GBK" w:hAnsi="Times New Roman" w:cs="Times New Roman"/>
                <w:color w:val="000000" w:themeColor="text1"/>
                <w:kern w:val="0"/>
                <w:sz w:val="28"/>
                <w:szCs w:val="28"/>
              </w:rPr>
              <w:t>）、氮化镓（</w:t>
            </w:r>
            <w:r>
              <w:rPr>
                <w:rFonts w:ascii="Times New Roman" w:eastAsia="方正仿宋_GBK" w:hAnsi="Times New Roman" w:cs="Times New Roman"/>
                <w:color w:val="000000" w:themeColor="text1"/>
                <w:kern w:val="0"/>
                <w:sz w:val="28"/>
                <w:szCs w:val="28"/>
              </w:rPr>
              <w:t>GaN</w:t>
            </w:r>
            <w:r>
              <w:rPr>
                <w:rFonts w:ascii="Times New Roman" w:eastAsia="方正仿宋_GBK" w:hAnsi="Times New Roman" w:cs="Times New Roman"/>
                <w:color w:val="000000" w:themeColor="text1"/>
                <w:kern w:val="0"/>
                <w:sz w:val="28"/>
                <w:szCs w:val="28"/>
              </w:rPr>
              <w:t>）芯片</w:t>
            </w:r>
            <w:r>
              <w:rPr>
                <w:rFonts w:ascii="Times New Roman" w:eastAsia="方正仿宋_GBK" w:hAnsi="Times New Roman" w:cs="Times New Roman" w:hint="eastAsia"/>
                <w:color w:val="000000" w:themeColor="text1"/>
                <w:kern w:val="0"/>
                <w:sz w:val="28"/>
                <w:szCs w:val="28"/>
              </w:rPr>
              <w:t>背面</w:t>
            </w:r>
            <w:r>
              <w:rPr>
                <w:rFonts w:ascii="Times New Roman" w:eastAsia="方正仿宋_GBK" w:hAnsi="Times New Roman" w:cs="Times New Roman" w:hint="eastAsia"/>
                <w:color w:val="000000" w:themeColor="text1"/>
                <w:kern w:val="0"/>
                <w:sz w:val="28"/>
                <w:szCs w:val="28"/>
              </w:rPr>
              <w:t>钝化接触结构的反应机理，揭示银浆组分变化对烧结特性的影响规律；通过材料和工艺的优化，开发兼具优接触、高电导率、高导热率及高粘结性能的特性烧结银浆；实现微纳米银烧结温度的显著降低；开发具有优异适应性的烧结银浆，能够与不同技术路线生产的第三代半导体芯片实现良好匹配；建立年产十吨级示范生产线，完成烧结银浆的批量生产及应用。</w:t>
            </w:r>
          </w:p>
        </w:tc>
      </w:tr>
    </w:tbl>
    <w:p w:rsidR="000C6305" w:rsidRDefault="000C6305"/>
    <w:p w:rsidR="000C6305" w:rsidRDefault="000D7C54">
      <w:pPr>
        <w:spacing w:line="720" w:lineRule="auto"/>
        <w:jc w:val="center"/>
        <w:rPr>
          <w:rFonts w:ascii="Times New Roman" w:eastAsia="方正小标宋_GBK" w:hAnsi="Times New Roman" w:cs="Times New Roman"/>
          <w:sz w:val="40"/>
          <w:szCs w:val="40"/>
        </w:rPr>
      </w:pPr>
      <w:r>
        <w:rPr>
          <w:rFonts w:ascii="Times New Roman" w:eastAsia="方正小标宋_GBK" w:hAnsi="Times New Roman" w:cs="Times New Roman"/>
          <w:sz w:val="40"/>
          <w:szCs w:val="40"/>
        </w:rPr>
        <w:lastRenderedPageBreak/>
        <w:t>企业技术（项目）需求情况表</w:t>
      </w:r>
    </w:p>
    <w:tbl>
      <w:tblPr>
        <w:tblStyle w:val="aa"/>
        <w:tblW w:w="8784" w:type="dxa"/>
        <w:tblLayout w:type="fixed"/>
        <w:tblLook w:val="04A0" w:firstRow="1" w:lastRow="0" w:firstColumn="1" w:lastColumn="0" w:noHBand="0" w:noVBand="1"/>
      </w:tblPr>
      <w:tblGrid>
        <w:gridCol w:w="1781"/>
        <w:gridCol w:w="2984"/>
        <w:gridCol w:w="21"/>
        <w:gridCol w:w="1843"/>
        <w:gridCol w:w="258"/>
        <w:gridCol w:w="1897"/>
      </w:tblGrid>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企业名称</w:t>
            </w:r>
          </w:p>
        </w:tc>
        <w:tc>
          <w:tcPr>
            <w:tcW w:w="7003" w:type="dxa"/>
            <w:gridSpan w:val="5"/>
            <w:vAlign w:val="center"/>
          </w:tcPr>
          <w:p w:rsidR="000C6305" w:rsidRDefault="000D7C54">
            <w:pPr>
              <w:spacing w:line="0" w:lineRule="atLeast"/>
              <w:jc w:val="center"/>
              <w:outlineLvl w:val="0"/>
              <w:rPr>
                <w:rFonts w:ascii="方正楷体_GBK" w:eastAsia="方正楷体_GBK" w:hAnsi="方正楷体_GBK" w:cs="方正楷体_GBK"/>
                <w:sz w:val="28"/>
                <w:szCs w:val="28"/>
              </w:rPr>
            </w:pPr>
            <w:bookmarkStart w:id="31" w:name="_Toc27294"/>
            <w:r>
              <w:rPr>
                <w:rFonts w:ascii="Times New Roman" w:eastAsia="方正仿宋_GBK" w:hAnsi="Times New Roman" w:cs="Times New Roman" w:hint="eastAsia"/>
                <w:color w:val="000000" w:themeColor="text1"/>
                <w:kern w:val="0"/>
                <w:sz w:val="28"/>
                <w:szCs w:val="28"/>
              </w:rPr>
              <w:t>江苏万斯达建筑科技有限公司</w:t>
            </w:r>
            <w:bookmarkEnd w:id="31"/>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联</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系</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人</w:t>
            </w:r>
          </w:p>
        </w:tc>
        <w:tc>
          <w:tcPr>
            <w:tcW w:w="3005" w:type="dxa"/>
            <w:gridSpan w:val="2"/>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sz w:val="28"/>
                <w:szCs w:val="28"/>
              </w:rPr>
              <w:t>赵洪波</w:t>
            </w:r>
          </w:p>
        </w:tc>
        <w:tc>
          <w:tcPr>
            <w:tcW w:w="1843"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电</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话</w:t>
            </w:r>
          </w:p>
        </w:tc>
        <w:tc>
          <w:tcPr>
            <w:tcW w:w="2155" w:type="dxa"/>
            <w:gridSpan w:val="2"/>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15190253031</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地</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址</w:t>
            </w:r>
          </w:p>
        </w:tc>
        <w:tc>
          <w:tcPr>
            <w:tcW w:w="3005" w:type="dxa"/>
            <w:gridSpan w:val="2"/>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sz w:val="28"/>
                <w:szCs w:val="28"/>
              </w:rPr>
              <w:t>无锡市新吴区纺城大道</w:t>
            </w:r>
            <w:r>
              <w:rPr>
                <w:rFonts w:ascii="方正楷体_GBK" w:eastAsia="方正楷体_GBK" w:hAnsi="方正楷体_GBK" w:cs="方正楷体_GBK" w:hint="eastAsia"/>
                <w:sz w:val="28"/>
                <w:szCs w:val="28"/>
              </w:rPr>
              <w:t>299</w:t>
            </w:r>
            <w:r>
              <w:rPr>
                <w:rFonts w:ascii="方正楷体_GBK" w:eastAsia="方正楷体_GBK" w:hAnsi="方正楷体_GBK" w:cs="方正楷体_GBK" w:hint="eastAsia"/>
                <w:sz w:val="28"/>
                <w:szCs w:val="28"/>
              </w:rPr>
              <w:t>号深港都会广场</w:t>
            </w:r>
            <w:r>
              <w:rPr>
                <w:rFonts w:ascii="方正楷体_GBK" w:eastAsia="方正楷体_GBK" w:hAnsi="方正楷体_GBK" w:cs="方正楷体_GBK" w:hint="eastAsia"/>
                <w:sz w:val="28"/>
                <w:szCs w:val="28"/>
              </w:rPr>
              <w:t>9-</w:t>
            </w:r>
            <w:r>
              <w:rPr>
                <w:rFonts w:ascii="方正楷体_GBK" w:eastAsia="方正楷体_GBK" w:hAnsi="方正楷体_GBK" w:cs="方正楷体_GBK"/>
                <w:sz w:val="28"/>
                <w:szCs w:val="28"/>
              </w:rPr>
              <w:t>1214</w:t>
            </w:r>
            <w:r>
              <w:rPr>
                <w:rFonts w:ascii="方正楷体_GBK" w:eastAsia="方正楷体_GBK" w:hAnsi="方正楷体_GBK" w:cs="方正楷体_GBK" w:hint="eastAsia"/>
                <w:sz w:val="28"/>
                <w:szCs w:val="28"/>
              </w:rPr>
              <w:t>、</w:t>
            </w:r>
            <w:r>
              <w:rPr>
                <w:rFonts w:ascii="方正楷体_GBK" w:eastAsia="方正楷体_GBK" w:hAnsi="方正楷体_GBK" w:cs="方正楷体_GBK" w:hint="eastAsia"/>
                <w:sz w:val="28"/>
                <w:szCs w:val="28"/>
              </w:rPr>
              <w:t>9-</w:t>
            </w:r>
            <w:r>
              <w:rPr>
                <w:rFonts w:ascii="方正楷体_GBK" w:eastAsia="方正楷体_GBK" w:hAnsi="方正楷体_GBK" w:cs="方正楷体_GBK"/>
                <w:sz w:val="28"/>
                <w:szCs w:val="28"/>
              </w:rPr>
              <w:t>1215</w:t>
            </w:r>
          </w:p>
        </w:tc>
        <w:tc>
          <w:tcPr>
            <w:tcW w:w="1843"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电子邮箱</w:t>
            </w:r>
          </w:p>
        </w:tc>
        <w:tc>
          <w:tcPr>
            <w:tcW w:w="2155" w:type="dxa"/>
            <w:gridSpan w:val="2"/>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6051636@qq.com</w:t>
            </w:r>
          </w:p>
        </w:tc>
      </w:tr>
      <w:tr w:rsidR="000C6305">
        <w:trPr>
          <w:trHeight w:val="1880"/>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产业领域</w:t>
            </w:r>
          </w:p>
        </w:tc>
        <w:tc>
          <w:tcPr>
            <w:tcW w:w="7003" w:type="dxa"/>
            <w:gridSpan w:val="5"/>
            <w:vAlign w:val="center"/>
          </w:tcPr>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物联网</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集成电路</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生物医药</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软件信息</w:t>
            </w:r>
          </w:p>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高端装备</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纺织服装</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节能环保</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sym w:font="Wingdings 2" w:char="0052"/>
            </w:r>
            <w:r>
              <w:rPr>
                <w:rFonts w:ascii="方正楷体_GBK" w:eastAsia="方正楷体_GBK" w:hAnsi="方正楷体_GBK" w:cs="方正楷体_GBK" w:hint="eastAsia"/>
                <w:sz w:val="22"/>
              </w:rPr>
              <w:t>新材料</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新能源</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汽车及零部件</w:t>
            </w:r>
          </w:p>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人工智能</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量子科技</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化合物半导体</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氢能和储能</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深海装备</w:t>
            </w:r>
          </w:p>
          <w:p w:rsidR="000C6305" w:rsidRDefault="000D7C54">
            <w:pPr>
              <w:spacing w:line="400" w:lineRule="exact"/>
              <w:jc w:val="left"/>
              <w:rPr>
                <w:rFonts w:ascii="方正楷体_GBK" w:eastAsia="方正楷体_GBK" w:hAnsi="方正楷体_GBK" w:cs="方正楷体_GBK"/>
                <w:sz w:val="24"/>
                <w:szCs w:val="24"/>
                <w:u w:val="single"/>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其他：</w:t>
            </w:r>
            <w:r>
              <w:rPr>
                <w:rFonts w:ascii="方正楷体_GBK" w:eastAsia="方正楷体_GBK" w:hAnsi="方正楷体_GBK" w:cs="方正楷体_GBK" w:hint="eastAsia"/>
                <w:sz w:val="22"/>
                <w:u w:val="single"/>
              </w:rPr>
              <w:t xml:space="preserve">              </w:t>
            </w:r>
          </w:p>
        </w:tc>
      </w:tr>
      <w:tr w:rsidR="000C6305">
        <w:trPr>
          <w:trHeight w:val="6328"/>
        </w:trPr>
        <w:tc>
          <w:tcPr>
            <w:tcW w:w="8784"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企业简介（</w:t>
            </w:r>
            <w:r>
              <w:rPr>
                <w:rFonts w:ascii="方正楷体_GBK" w:eastAsia="方正楷体_GBK" w:hAnsi="方正楷体_GBK" w:cs="方正楷体_GBK" w:hint="eastAsia"/>
                <w:sz w:val="28"/>
                <w:szCs w:val="28"/>
              </w:rPr>
              <w:t>300</w:t>
            </w:r>
            <w:r>
              <w:rPr>
                <w:rFonts w:ascii="方正楷体_GBK" w:eastAsia="方正楷体_GBK" w:hAnsi="方正楷体_GBK" w:cs="方正楷体_GBK" w:hint="eastAsia"/>
                <w:sz w:val="28"/>
                <w:szCs w:val="28"/>
              </w:rPr>
              <w:t>字以内）：</w:t>
            </w:r>
          </w:p>
          <w:p w:rsidR="000C6305" w:rsidRDefault="000D7C54">
            <w:pPr>
              <w:spacing w:line="560" w:lineRule="exact"/>
              <w:ind w:firstLineChars="200" w:firstLine="560"/>
              <w:jc w:val="left"/>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江苏万斯达建筑科技有限公司成立于</w:t>
            </w:r>
            <w:r>
              <w:rPr>
                <w:rFonts w:ascii="Times New Roman" w:eastAsia="方正仿宋_GBK" w:hAnsi="Times New Roman" w:cs="Times New Roman" w:hint="eastAsia"/>
                <w:color w:val="000000" w:themeColor="text1"/>
                <w:kern w:val="0"/>
                <w:sz w:val="28"/>
                <w:szCs w:val="28"/>
              </w:rPr>
              <w:t>2020</w:t>
            </w:r>
            <w:r>
              <w:rPr>
                <w:rFonts w:ascii="Times New Roman" w:eastAsia="方正仿宋_GBK" w:hAnsi="Times New Roman" w:cs="Times New Roman" w:hint="eastAsia"/>
                <w:color w:val="000000" w:themeColor="text1"/>
                <w:kern w:val="0"/>
                <w:sz w:val="28"/>
                <w:szCs w:val="28"/>
              </w:rPr>
              <w:t>年，秉持“创新、专业、诚信”的企业精神，以不断创新的先进技术，精益求精的优质产品，无微不至的贴心服务，致力于为业主、设计院、总包等客户提供全方位和技术和服务。公司以“引领装配技术、交付卓越产品”为己任，努力打造一流装配式建筑企业，目前主要产品有新型预应力混凝土叠合板（</w:t>
            </w:r>
            <w:r>
              <w:rPr>
                <w:rFonts w:ascii="Times New Roman" w:eastAsia="方正仿宋_GBK" w:hAnsi="Times New Roman" w:cs="Times New Roman" w:hint="eastAsia"/>
                <w:color w:val="000000" w:themeColor="text1"/>
                <w:kern w:val="0"/>
                <w:sz w:val="28"/>
                <w:szCs w:val="28"/>
              </w:rPr>
              <w:t>PK3</w:t>
            </w:r>
            <w:r>
              <w:rPr>
                <w:rFonts w:ascii="Times New Roman" w:eastAsia="方正仿宋_GBK" w:hAnsi="Times New Roman" w:cs="Times New Roman" w:hint="eastAsia"/>
                <w:color w:val="000000" w:themeColor="text1"/>
                <w:kern w:val="0"/>
                <w:sz w:val="28"/>
                <w:szCs w:val="28"/>
              </w:rPr>
              <w:t>）、新型预应力减重叠合板、新型先张预应力叠合梁等，在上海外高桥邮轮内装制造平台项目、海门市北部新城小学项目、杭州东站项目、精工钢构绍兴住宅项目等众多工程中实践运用，技术优势明显，深受业内好评。</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技</w:t>
            </w:r>
            <w:r>
              <w:rPr>
                <w:rFonts w:ascii="方正楷体_GBK" w:eastAsia="方正楷体_GBK" w:hAnsi="方正楷体_GBK" w:cs="方正楷体_GBK" w:hint="eastAsia"/>
                <w:sz w:val="28"/>
                <w:szCs w:val="28"/>
              </w:rPr>
              <w:t>术（项目）</w:t>
            </w:r>
          </w:p>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名称</w:t>
            </w:r>
          </w:p>
        </w:tc>
        <w:tc>
          <w:tcPr>
            <w:tcW w:w="7003"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仿宋_GBK" w:eastAsia="方正仿宋_GBK" w:hAnsi="方正仿宋_GBK" w:cs="方正仿宋_GBK" w:hint="eastAsia"/>
                <w:sz w:val="28"/>
                <w:szCs w:val="28"/>
              </w:rPr>
              <w:t>新型钢</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混凝土组合结构体系研发</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lastRenderedPageBreak/>
              <w:t>先进水平</w:t>
            </w:r>
          </w:p>
        </w:tc>
        <w:tc>
          <w:tcPr>
            <w:tcW w:w="7003"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□国际领先</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□国际先进</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sym w:font="Wingdings 2" w:char="0052"/>
            </w:r>
            <w:r>
              <w:rPr>
                <w:rFonts w:ascii="方正楷体_GBK" w:eastAsia="方正楷体_GBK" w:hAnsi="方正楷体_GBK" w:cs="方正楷体_GBK" w:hint="eastAsia"/>
                <w:sz w:val="28"/>
                <w:szCs w:val="28"/>
              </w:rPr>
              <w:t>国内领先</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□国内先进</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所处阶段</w:t>
            </w:r>
          </w:p>
        </w:tc>
        <w:tc>
          <w:tcPr>
            <w:tcW w:w="7003"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sym w:font="Wingdings 2" w:char="0052"/>
            </w:r>
            <w:r>
              <w:rPr>
                <w:rFonts w:ascii="方正楷体_GBK" w:eastAsia="方正楷体_GBK" w:hAnsi="方正楷体_GBK" w:cs="方正楷体_GBK" w:hint="eastAsia"/>
                <w:sz w:val="28"/>
                <w:szCs w:val="28"/>
              </w:rPr>
              <w:t>研发</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□小试</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□中试</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拟投入资金额（万元）</w:t>
            </w:r>
          </w:p>
        </w:tc>
        <w:tc>
          <w:tcPr>
            <w:tcW w:w="2984" w:type="dxa"/>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80</w:t>
            </w:r>
          </w:p>
        </w:tc>
        <w:tc>
          <w:tcPr>
            <w:tcW w:w="2122" w:type="dxa"/>
            <w:gridSpan w:val="3"/>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已投入资金额（万元）</w:t>
            </w:r>
          </w:p>
        </w:tc>
        <w:tc>
          <w:tcPr>
            <w:tcW w:w="1897" w:type="dxa"/>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45</w:t>
            </w:r>
          </w:p>
        </w:tc>
      </w:tr>
      <w:tr w:rsidR="000C6305">
        <w:trPr>
          <w:trHeight w:val="4155"/>
        </w:trPr>
        <w:tc>
          <w:tcPr>
            <w:tcW w:w="8784"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技术（项目）简介（</w:t>
            </w:r>
            <w:r>
              <w:rPr>
                <w:rFonts w:ascii="方正楷体_GBK" w:eastAsia="方正楷体_GBK" w:hAnsi="方正楷体_GBK" w:cs="方正楷体_GBK" w:hint="eastAsia"/>
                <w:sz w:val="28"/>
                <w:szCs w:val="28"/>
              </w:rPr>
              <w:t>200</w:t>
            </w:r>
            <w:r>
              <w:rPr>
                <w:rFonts w:ascii="方正楷体_GBK" w:eastAsia="方正楷体_GBK" w:hAnsi="方正楷体_GBK" w:cs="方正楷体_GBK" w:hint="eastAsia"/>
                <w:sz w:val="28"/>
                <w:szCs w:val="28"/>
              </w:rPr>
              <w:t>字以内）：</w:t>
            </w:r>
          </w:p>
          <w:p w:rsidR="000C6305" w:rsidRDefault="000D7C54">
            <w:pPr>
              <w:pStyle w:val="11"/>
              <w:autoSpaceDE w:val="0"/>
              <w:autoSpaceDN w:val="0"/>
              <w:adjustRightInd w:val="0"/>
              <w:ind w:firstLine="560"/>
              <w:jc w:val="left"/>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为了克服普通装配式混凝土结构构件复杂，安装构件碰撞严重，整体性能差等难题，需研发满足使用要求，且具有自重轻、施工便捷的新型钢</w:t>
            </w:r>
            <w:r>
              <w:rPr>
                <w:rFonts w:ascii="Times New Roman" w:eastAsia="方正仿宋_GBK" w:hAnsi="Times New Roman" w:cs="Times New Roman" w:hint="eastAsia"/>
                <w:color w:val="000000" w:themeColor="text1"/>
                <w:kern w:val="0"/>
                <w:sz w:val="28"/>
                <w:szCs w:val="28"/>
              </w:rPr>
              <w:t>-</w:t>
            </w:r>
            <w:r>
              <w:rPr>
                <w:rFonts w:ascii="Times New Roman" w:eastAsia="方正仿宋_GBK" w:hAnsi="Times New Roman" w:cs="Times New Roman" w:hint="eastAsia"/>
                <w:color w:val="000000" w:themeColor="text1"/>
                <w:kern w:val="0"/>
                <w:sz w:val="28"/>
                <w:szCs w:val="28"/>
              </w:rPr>
              <w:t>混凝土组合结构。新型先张预应力框架装配式结构技术，通过混凝土柱、先张预应力薄底叠合梁、先张预应力薄底叠合板的组合，形成刚度大、承载力大、自重轻、整体性能好的结构体系，改善传统装配框架结构的构件大，吊装和运输效率低，结构整体性能差，非预应力钢筋无法锚入梁柱核心区域的难题。</w:t>
            </w:r>
          </w:p>
        </w:tc>
      </w:tr>
      <w:tr w:rsidR="000C6305">
        <w:trPr>
          <w:trHeight w:val="5738"/>
        </w:trPr>
        <w:tc>
          <w:tcPr>
            <w:tcW w:w="8784"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预期取得成效（</w:t>
            </w:r>
            <w:r>
              <w:rPr>
                <w:rFonts w:ascii="方正楷体_GBK" w:eastAsia="方正楷体_GBK" w:hAnsi="方正楷体_GBK" w:cs="方正楷体_GBK" w:hint="eastAsia"/>
                <w:sz w:val="28"/>
                <w:szCs w:val="28"/>
              </w:rPr>
              <w:t>200</w:t>
            </w:r>
            <w:r>
              <w:rPr>
                <w:rFonts w:ascii="方正楷体_GBK" w:eastAsia="方正楷体_GBK" w:hAnsi="方正楷体_GBK" w:cs="方正楷体_GBK" w:hint="eastAsia"/>
                <w:sz w:val="28"/>
                <w:szCs w:val="28"/>
              </w:rPr>
              <w:t>字以内）：</w:t>
            </w:r>
          </w:p>
          <w:p w:rsidR="000C6305" w:rsidRDefault="000C6305">
            <w:pPr>
              <w:ind w:firstLineChars="200" w:firstLine="560"/>
              <w:jc w:val="left"/>
              <w:rPr>
                <w:rFonts w:ascii="Times New Roman" w:eastAsia="方正仿宋_GBK" w:hAnsi="Times New Roman" w:cs="Times New Roman"/>
                <w:color w:val="000000" w:themeColor="text1"/>
                <w:kern w:val="0"/>
                <w:sz w:val="28"/>
                <w:szCs w:val="28"/>
              </w:rPr>
            </w:pPr>
          </w:p>
          <w:p w:rsidR="000C6305" w:rsidRDefault="000D7C54">
            <w:pPr>
              <w:ind w:firstLineChars="200" w:firstLine="560"/>
              <w:jc w:val="left"/>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通过开展新型钢</w:t>
            </w:r>
            <w:r>
              <w:rPr>
                <w:rFonts w:ascii="Times New Roman" w:eastAsia="方正仿宋_GBK" w:hAnsi="Times New Roman" w:cs="Times New Roman" w:hint="eastAsia"/>
                <w:color w:val="000000" w:themeColor="text1"/>
                <w:kern w:val="0"/>
                <w:sz w:val="28"/>
                <w:szCs w:val="28"/>
              </w:rPr>
              <w:t>-</w:t>
            </w:r>
            <w:r>
              <w:rPr>
                <w:rFonts w:ascii="Times New Roman" w:eastAsia="方正仿宋_GBK" w:hAnsi="Times New Roman" w:cs="Times New Roman" w:hint="eastAsia"/>
                <w:color w:val="000000" w:themeColor="text1"/>
                <w:kern w:val="0"/>
                <w:sz w:val="28"/>
                <w:szCs w:val="28"/>
              </w:rPr>
              <w:t>混凝土组合结构体系的系统研究，形成一种先张预应力框架装配结构体</w:t>
            </w:r>
            <w:r>
              <w:rPr>
                <w:rFonts w:ascii="Times New Roman" w:eastAsia="方正仿宋_GBK" w:hAnsi="Times New Roman" w:cs="Times New Roman" w:hint="eastAsia"/>
                <w:color w:val="000000" w:themeColor="text1"/>
                <w:kern w:val="0"/>
                <w:sz w:val="28"/>
                <w:szCs w:val="28"/>
              </w:rPr>
              <w:t>系及其施工方法，技术成果申报专利，通过技术创新和工程应用实现技术迭代完善，并在过程中引进和培育科技研发人才、专项技术施工人才。</w:t>
            </w:r>
          </w:p>
        </w:tc>
      </w:tr>
    </w:tbl>
    <w:p w:rsidR="000C6305" w:rsidRDefault="000C6305"/>
    <w:p w:rsidR="000C6305" w:rsidRDefault="000C6305"/>
    <w:p w:rsidR="000C6305" w:rsidRDefault="000C6305">
      <w:pPr>
        <w:pStyle w:val="a0"/>
        <w:ind w:firstLine="210"/>
      </w:pPr>
    </w:p>
    <w:p w:rsidR="000C6305" w:rsidRDefault="000D7C54">
      <w:pPr>
        <w:spacing w:line="720" w:lineRule="auto"/>
        <w:jc w:val="center"/>
        <w:rPr>
          <w:rFonts w:ascii="Times New Roman" w:eastAsia="方正小标宋_GBK" w:hAnsi="Times New Roman" w:cs="Times New Roman"/>
          <w:sz w:val="40"/>
          <w:szCs w:val="40"/>
        </w:rPr>
      </w:pPr>
      <w:r>
        <w:rPr>
          <w:rFonts w:ascii="Times New Roman" w:eastAsia="方正小标宋_GBK" w:hAnsi="Times New Roman" w:cs="Times New Roman"/>
          <w:sz w:val="40"/>
          <w:szCs w:val="40"/>
        </w:rPr>
        <w:t>企业技术（项目）需求情况表</w:t>
      </w:r>
    </w:p>
    <w:tbl>
      <w:tblPr>
        <w:tblStyle w:val="aa"/>
        <w:tblW w:w="8784" w:type="dxa"/>
        <w:tblLayout w:type="fixed"/>
        <w:tblLook w:val="04A0" w:firstRow="1" w:lastRow="0" w:firstColumn="1" w:lastColumn="0" w:noHBand="0" w:noVBand="1"/>
      </w:tblPr>
      <w:tblGrid>
        <w:gridCol w:w="1980"/>
        <w:gridCol w:w="2785"/>
        <w:gridCol w:w="21"/>
        <w:gridCol w:w="1843"/>
        <w:gridCol w:w="258"/>
        <w:gridCol w:w="1897"/>
      </w:tblGrid>
      <w:tr w:rsidR="000C6305">
        <w:trPr>
          <w:trHeight w:val="737"/>
        </w:trPr>
        <w:tc>
          <w:tcPr>
            <w:tcW w:w="1980"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企业名称</w:t>
            </w:r>
          </w:p>
        </w:tc>
        <w:tc>
          <w:tcPr>
            <w:tcW w:w="6804" w:type="dxa"/>
            <w:gridSpan w:val="5"/>
            <w:vAlign w:val="center"/>
          </w:tcPr>
          <w:p w:rsidR="000C6305" w:rsidRDefault="000D7C54">
            <w:pPr>
              <w:spacing w:line="0" w:lineRule="atLeast"/>
              <w:jc w:val="center"/>
              <w:outlineLvl w:val="0"/>
              <w:rPr>
                <w:rFonts w:ascii="方正楷体_GBK" w:eastAsia="方正楷体_GBK" w:hAnsi="方正楷体_GBK" w:cs="方正楷体_GBK"/>
                <w:sz w:val="28"/>
                <w:szCs w:val="28"/>
              </w:rPr>
            </w:pPr>
            <w:bookmarkStart w:id="32" w:name="_Toc14173"/>
            <w:r>
              <w:rPr>
                <w:rFonts w:ascii="Times New Roman" w:eastAsia="方正仿宋_GBK" w:hAnsi="Times New Roman" w:cs="Times New Roman" w:hint="eastAsia"/>
                <w:color w:val="000000" w:themeColor="text1"/>
                <w:kern w:val="0"/>
                <w:sz w:val="28"/>
                <w:szCs w:val="28"/>
              </w:rPr>
              <w:t>江苏微导纳米科技股份有限公司</w:t>
            </w:r>
            <w:bookmarkEnd w:id="32"/>
          </w:p>
        </w:tc>
      </w:tr>
      <w:tr w:rsidR="000C6305">
        <w:trPr>
          <w:trHeight w:val="737"/>
        </w:trPr>
        <w:tc>
          <w:tcPr>
            <w:tcW w:w="1980"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联</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系</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人</w:t>
            </w:r>
          </w:p>
        </w:tc>
        <w:tc>
          <w:tcPr>
            <w:tcW w:w="2806" w:type="dxa"/>
            <w:gridSpan w:val="2"/>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姚吉</w:t>
            </w:r>
          </w:p>
        </w:tc>
        <w:tc>
          <w:tcPr>
            <w:tcW w:w="1843"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电</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话</w:t>
            </w:r>
          </w:p>
        </w:tc>
        <w:tc>
          <w:tcPr>
            <w:tcW w:w="2155" w:type="dxa"/>
            <w:gridSpan w:val="2"/>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13057221112</w:t>
            </w:r>
          </w:p>
        </w:tc>
      </w:tr>
      <w:tr w:rsidR="000C6305">
        <w:trPr>
          <w:trHeight w:val="737"/>
        </w:trPr>
        <w:tc>
          <w:tcPr>
            <w:tcW w:w="1980"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地</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址</w:t>
            </w:r>
          </w:p>
        </w:tc>
        <w:tc>
          <w:tcPr>
            <w:tcW w:w="2806" w:type="dxa"/>
            <w:gridSpan w:val="2"/>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无锡市新吴区新硕路</w:t>
            </w:r>
            <w:r>
              <w:rPr>
                <w:rFonts w:ascii="Times New Roman" w:eastAsia="方正仿宋_GBK" w:hAnsi="Times New Roman" w:cs="Times New Roman" w:hint="eastAsia"/>
                <w:color w:val="000000" w:themeColor="text1"/>
                <w:kern w:val="0"/>
                <w:sz w:val="28"/>
                <w:szCs w:val="28"/>
              </w:rPr>
              <w:t>9-6-2</w:t>
            </w:r>
            <w:r>
              <w:rPr>
                <w:rFonts w:ascii="Times New Roman" w:eastAsia="方正仿宋_GBK" w:hAnsi="Times New Roman" w:cs="Times New Roman" w:hint="eastAsia"/>
                <w:color w:val="000000" w:themeColor="text1"/>
                <w:kern w:val="0"/>
                <w:sz w:val="28"/>
                <w:szCs w:val="28"/>
              </w:rPr>
              <w:t>号</w:t>
            </w:r>
          </w:p>
        </w:tc>
        <w:tc>
          <w:tcPr>
            <w:tcW w:w="1843"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电子邮箱</w:t>
            </w:r>
          </w:p>
        </w:tc>
        <w:tc>
          <w:tcPr>
            <w:tcW w:w="2155" w:type="dxa"/>
            <w:gridSpan w:val="2"/>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宋体" w:hAnsi="Times New Roman" w:cs="Times New Roman"/>
                <w:color w:val="000000"/>
                <w:sz w:val="28"/>
                <w:szCs w:val="28"/>
              </w:rPr>
              <w:t>ji.yao@leadmicro.com</w:t>
            </w:r>
          </w:p>
        </w:tc>
      </w:tr>
      <w:tr w:rsidR="000C6305">
        <w:trPr>
          <w:trHeight w:val="1880"/>
        </w:trPr>
        <w:tc>
          <w:tcPr>
            <w:tcW w:w="1980"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产业领域</w:t>
            </w:r>
          </w:p>
        </w:tc>
        <w:tc>
          <w:tcPr>
            <w:tcW w:w="6804" w:type="dxa"/>
            <w:gridSpan w:val="5"/>
            <w:vAlign w:val="center"/>
          </w:tcPr>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物联网</w:t>
            </w:r>
            <w:r>
              <w:rPr>
                <w:rFonts w:ascii="方正楷体_GBK" w:eastAsia="方正楷体_GBK" w:hAnsi="方正楷体_GBK" w:cs="方正楷体_GBK" w:hint="eastAsia"/>
                <w:sz w:val="22"/>
              </w:rPr>
              <w:t xml:space="preserve">   </w:t>
            </w:r>
            <w:r>
              <w:rPr>
                <w:rFonts w:ascii="Segoe UI Symbol" w:eastAsia="宋体" w:hAnsi="Segoe UI Symbol" w:cs="Segoe UI Symbol"/>
              </w:rPr>
              <w:t>☑</w:t>
            </w:r>
            <w:r>
              <w:rPr>
                <w:rFonts w:ascii="方正楷体_GBK" w:eastAsia="方正楷体_GBK" w:hAnsi="方正楷体_GBK" w:cs="方正楷体_GBK" w:hint="eastAsia"/>
                <w:sz w:val="22"/>
              </w:rPr>
              <w:t>集成电路</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生物医药</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软件信息</w:t>
            </w:r>
          </w:p>
          <w:p w:rsidR="000C6305" w:rsidRDefault="000D7C54">
            <w:pPr>
              <w:spacing w:line="400" w:lineRule="exact"/>
              <w:jc w:val="left"/>
              <w:rPr>
                <w:rFonts w:ascii="方正楷体_GBK" w:eastAsia="方正楷体_GBK" w:hAnsi="方正楷体_GBK" w:cs="方正楷体_GBK"/>
                <w:sz w:val="22"/>
              </w:rPr>
            </w:pPr>
            <w:r>
              <w:rPr>
                <w:rFonts w:ascii="Segoe UI Symbol" w:eastAsia="宋体" w:hAnsi="Segoe UI Symbol" w:cs="Segoe UI Symbol" w:hint="eastAsia"/>
              </w:rPr>
              <w:t>□</w:t>
            </w:r>
            <w:r>
              <w:rPr>
                <w:rFonts w:ascii="方正楷体_GBK" w:eastAsia="方正楷体_GBK" w:hAnsi="方正楷体_GBK" w:cs="方正楷体_GBK" w:hint="eastAsia"/>
                <w:sz w:val="22"/>
              </w:rPr>
              <w:t>高端装备</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纺织服装</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节能环保</w:t>
            </w:r>
            <w:r>
              <w:rPr>
                <w:rFonts w:ascii="方正楷体_GBK" w:eastAsia="方正楷体_GBK" w:hAnsi="方正楷体_GBK" w:cs="方正楷体_GBK" w:hint="eastAsia"/>
                <w:sz w:val="22"/>
              </w:rPr>
              <w:t xml:space="preserve"> </w:t>
            </w:r>
            <w:r>
              <w:rPr>
                <w:rFonts w:ascii="Segoe UI Symbol" w:eastAsia="宋体" w:hAnsi="Segoe UI Symbol" w:cs="Segoe UI Symbol" w:hint="eastAsia"/>
              </w:rPr>
              <w:t>□</w:t>
            </w:r>
            <w:r>
              <w:rPr>
                <w:rFonts w:ascii="方正楷体_GBK" w:eastAsia="方正楷体_GBK" w:hAnsi="方正楷体_GBK" w:cs="方正楷体_GBK" w:hint="eastAsia"/>
                <w:sz w:val="22"/>
              </w:rPr>
              <w:t>新材料</w:t>
            </w:r>
            <w:r>
              <w:rPr>
                <w:rFonts w:ascii="方正楷体_GBK" w:eastAsia="方正楷体_GBK" w:hAnsi="方正楷体_GBK" w:cs="方正楷体_GBK" w:hint="eastAsia"/>
                <w:sz w:val="22"/>
              </w:rPr>
              <w:t xml:space="preserve"> </w:t>
            </w:r>
            <w:r>
              <w:rPr>
                <w:rFonts w:ascii="方正楷体_GBK" w:eastAsia="方正楷体_GBK" w:hAnsi="方正楷体_GBK" w:cs="方正楷体_GBK"/>
                <w:sz w:val="22"/>
              </w:rPr>
              <w:t xml:space="preserve"> </w:t>
            </w:r>
            <w:r>
              <w:rPr>
                <w:rFonts w:ascii="Segoe UI Symbol" w:eastAsia="宋体" w:hAnsi="Segoe UI Symbol" w:cs="Segoe UI Symbol" w:hint="eastAsia"/>
              </w:rPr>
              <w:t>□</w:t>
            </w:r>
            <w:r>
              <w:rPr>
                <w:rFonts w:ascii="方正楷体_GBK" w:eastAsia="方正楷体_GBK" w:hAnsi="方正楷体_GBK" w:cs="方正楷体_GBK" w:hint="eastAsia"/>
                <w:sz w:val="22"/>
              </w:rPr>
              <w:t>新能源</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汽车及零部件</w:t>
            </w:r>
          </w:p>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人工智能</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量子科技</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化合物半导体</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氢能和储能</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深海装备</w:t>
            </w:r>
          </w:p>
          <w:p w:rsidR="000C6305" w:rsidRDefault="000D7C54">
            <w:pPr>
              <w:spacing w:line="400" w:lineRule="exact"/>
              <w:jc w:val="left"/>
              <w:rPr>
                <w:rFonts w:ascii="方正楷体_GBK" w:eastAsia="方正楷体_GBK" w:hAnsi="方正楷体_GBK" w:cs="方正楷体_GBK"/>
                <w:sz w:val="24"/>
                <w:szCs w:val="24"/>
                <w:u w:val="single"/>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其他：</w:t>
            </w:r>
            <w:r>
              <w:rPr>
                <w:rFonts w:ascii="方正楷体_GBK" w:eastAsia="方正楷体_GBK" w:hAnsi="方正楷体_GBK" w:cs="方正楷体_GBK" w:hint="eastAsia"/>
                <w:sz w:val="22"/>
                <w:u w:val="single"/>
              </w:rPr>
              <w:t xml:space="preserve">              </w:t>
            </w:r>
          </w:p>
        </w:tc>
      </w:tr>
      <w:tr w:rsidR="000C6305">
        <w:trPr>
          <w:trHeight w:val="90"/>
        </w:trPr>
        <w:tc>
          <w:tcPr>
            <w:tcW w:w="8784" w:type="dxa"/>
            <w:gridSpan w:val="6"/>
            <w:vAlign w:val="center"/>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企业简介（</w:t>
            </w:r>
            <w:r>
              <w:rPr>
                <w:rFonts w:ascii="方正楷体_GBK" w:eastAsia="方正楷体_GBK" w:hAnsi="方正楷体_GBK" w:cs="方正楷体_GBK" w:hint="eastAsia"/>
                <w:sz w:val="28"/>
                <w:szCs w:val="28"/>
              </w:rPr>
              <w:t>300</w:t>
            </w:r>
            <w:r>
              <w:rPr>
                <w:rFonts w:ascii="方正楷体_GBK" w:eastAsia="方正楷体_GBK" w:hAnsi="方正楷体_GBK" w:cs="方正楷体_GBK" w:hint="eastAsia"/>
                <w:sz w:val="28"/>
                <w:szCs w:val="28"/>
              </w:rPr>
              <w:t>字以内）：</w:t>
            </w: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江苏微导纳米科技有限公司</w:t>
            </w:r>
            <w:r>
              <w:rPr>
                <w:rFonts w:ascii="Times New Roman" w:eastAsia="方正仿宋_GBK" w:hAnsi="Times New Roman" w:cs="Times New Roman" w:hint="eastAsia"/>
                <w:color w:val="000000" w:themeColor="text1"/>
                <w:kern w:val="0"/>
                <w:sz w:val="28"/>
                <w:szCs w:val="28"/>
              </w:rPr>
              <w:t>2015</w:t>
            </w:r>
            <w:r>
              <w:rPr>
                <w:rFonts w:ascii="Times New Roman" w:eastAsia="方正仿宋_GBK" w:hAnsi="Times New Roman" w:cs="Times New Roman" w:hint="eastAsia"/>
                <w:color w:val="000000" w:themeColor="text1"/>
                <w:kern w:val="0"/>
                <w:sz w:val="28"/>
                <w:szCs w:val="28"/>
              </w:rPr>
              <w:t>年</w:t>
            </w:r>
            <w:r>
              <w:rPr>
                <w:rFonts w:ascii="Times New Roman" w:eastAsia="方正仿宋_GBK" w:hAnsi="Times New Roman" w:cs="Times New Roman" w:hint="eastAsia"/>
                <w:color w:val="000000" w:themeColor="text1"/>
                <w:kern w:val="0"/>
                <w:sz w:val="28"/>
                <w:szCs w:val="28"/>
              </w:rPr>
              <w:t>12</w:t>
            </w:r>
            <w:r>
              <w:rPr>
                <w:rFonts w:ascii="Times New Roman" w:eastAsia="方正仿宋_GBK" w:hAnsi="Times New Roman" w:cs="Times New Roman" w:hint="eastAsia"/>
                <w:color w:val="000000" w:themeColor="text1"/>
                <w:kern w:val="0"/>
                <w:sz w:val="28"/>
                <w:szCs w:val="28"/>
              </w:rPr>
              <w:t>月成立于无锡，是一家面向全球的的高端设备制造商，公司以原子层沉积（</w:t>
            </w:r>
            <w:r>
              <w:rPr>
                <w:rFonts w:ascii="Times New Roman" w:eastAsia="方正仿宋_GBK" w:hAnsi="Times New Roman" w:cs="Times New Roman" w:hint="eastAsia"/>
                <w:color w:val="000000" w:themeColor="text1"/>
                <w:kern w:val="0"/>
                <w:sz w:val="28"/>
                <w:szCs w:val="28"/>
              </w:rPr>
              <w:t>ALD</w:t>
            </w:r>
            <w:r>
              <w:rPr>
                <w:rFonts w:ascii="Times New Roman" w:eastAsia="方正仿宋_GBK" w:hAnsi="Times New Roman" w:cs="Times New Roman" w:hint="eastAsia"/>
                <w:color w:val="000000" w:themeColor="text1"/>
                <w:kern w:val="0"/>
                <w:sz w:val="28"/>
                <w:szCs w:val="28"/>
              </w:rPr>
              <w:t>）技术为核心，专注于先进微米级、纳米级薄膜沉积设备的研发、生产与应用。</w:t>
            </w: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公司业务涵盖集成电路、光伏、</w:t>
            </w:r>
            <w:r>
              <w:rPr>
                <w:rFonts w:ascii="Times New Roman" w:eastAsia="方正仿宋_GBK" w:hAnsi="Times New Roman" w:cs="Times New Roman" w:hint="eastAsia"/>
                <w:color w:val="000000" w:themeColor="text1"/>
                <w:kern w:val="0"/>
                <w:sz w:val="28"/>
                <w:szCs w:val="28"/>
              </w:rPr>
              <w:t>LED</w:t>
            </w:r>
            <w:r>
              <w:rPr>
                <w:rFonts w:ascii="Times New Roman" w:eastAsia="方正仿宋_GBK" w:hAnsi="Times New Roman" w:cs="Times New Roman" w:hint="eastAsia"/>
                <w:color w:val="000000" w:themeColor="text1"/>
                <w:kern w:val="0"/>
                <w:sz w:val="28"/>
                <w:szCs w:val="28"/>
              </w:rPr>
              <w:t>、</w:t>
            </w:r>
            <w:r>
              <w:rPr>
                <w:rFonts w:ascii="Times New Roman" w:eastAsia="方正仿宋_GBK" w:hAnsi="Times New Roman" w:cs="Times New Roman" w:hint="eastAsia"/>
                <w:color w:val="000000" w:themeColor="text1"/>
                <w:kern w:val="0"/>
                <w:sz w:val="28"/>
                <w:szCs w:val="28"/>
              </w:rPr>
              <w:t>MEMS</w:t>
            </w:r>
            <w:r>
              <w:rPr>
                <w:rFonts w:ascii="Times New Roman" w:eastAsia="方正仿宋_GBK" w:hAnsi="Times New Roman" w:cs="Times New Roman" w:hint="eastAsia"/>
                <w:color w:val="000000" w:themeColor="text1"/>
                <w:kern w:val="0"/>
                <w:sz w:val="28"/>
                <w:szCs w:val="28"/>
              </w:rPr>
              <w:t>等半导体相关领域，以及新能源和柔性电子领域；主要产品为应用于逻辑芯片、存储芯片、硅基微显示、功率器件和</w:t>
            </w:r>
            <w:r>
              <w:rPr>
                <w:rFonts w:ascii="Times New Roman" w:eastAsia="方正仿宋_GBK" w:hAnsi="Times New Roman" w:cs="Times New Roman" w:hint="eastAsia"/>
                <w:color w:val="000000" w:themeColor="text1"/>
                <w:kern w:val="0"/>
                <w:sz w:val="28"/>
                <w:szCs w:val="28"/>
              </w:rPr>
              <w:t>3D</w:t>
            </w:r>
            <w:r>
              <w:rPr>
                <w:rFonts w:ascii="Times New Roman" w:eastAsia="方正仿宋_GBK" w:hAnsi="Times New Roman" w:cs="Times New Roman" w:hint="eastAsia"/>
                <w:color w:val="000000" w:themeColor="text1"/>
                <w:kern w:val="0"/>
                <w:sz w:val="28"/>
                <w:szCs w:val="28"/>
              </w:rPr>
              <w:t>封装等先进制程的半导体及泛半导体</w:t>
            </w:r>
            <w:r>
              <w:rPr>
                <w:rFonts w:ascii="Times New Roman" w:eastAsia="方正仿宋_GBK" w:hAnsi="Times New Roman" w:cs="Times New Roman" w:hint="eastAsia"/>
                <w:color w:val="000000" w:themeColor="text1"/>
                <w:kern w:val="0"/>
                <w:sz w:val="28"/>
                <w:szCs w:val="28"/>
              </w:rPr>
              <w:t>ALD</w:t>
            </w:r>
            <w:r>
              <w:rPr>
                <w:rFonts w:ascii="Times New Roman" w:eastAsia="方正仿宋_GBK" w:hAnsi="Times New Roman" w:cs="Times New Roman" w:hint="eastAsia"/>
                <w:color w:val="000000" w:themeColor="text1"/>
                <w:kern w:val="0"/>
                <w:sz w:val="28"/>
                <w:szCs w:val="28"/>
              </w:rPr>
              <w:t>设备和技术，以及应用于柔性电子、新一代高效太阳能电池的薄膜设备和量产解决方案。</w:t>
            </w:r>
          </w:p>
          <w:p w:rsidR="000C6305" w:rsidRDefault="000C6305">
            <w:pPr>
              <w:spacing w:line="0" w:lineRule="atLeast"/>
              <w:jc w:val="left"/>
              <w:rPr>
                <w:rFonts w:ascii="方正楷体_GBK" w:eastAsia="方正楷体_GBK" w:hAnsi="方正楷体_GBK" w:cs="方正楷体_GBK"/>
                <w:sz w:val="28"/>
                <w:szCs w:val="28"/>
              </w:rPr>
            </w:pPr>
          </w:p>
          <w:p w:rsidR="000C6305" w:rsidRDefault="000C6305">
            <w:pPr>
              <w:spacing w:line="0" w:lineRule="atLeast"/>
              <w:jc w:val="left"/>
              <w:rPr>
                <w:rFonts w:ascii="方正楷体_GBK" w:eastAsia="方正楷体_GBK" w:hAnsi="方正楷体_GBK" w:cs="方正楷体_GBK"/>
                <w:sz w:val="28"/>
                <w:szCs w:val="28"/>
              </w:rPr>
            </w:pPr>
          </w:p>
          <w:p w:rsidR="000C6305" w:rsidRDefault="000C6305">
            <w:pPr>
              <w:spacing w:line="0" w:lineRule="atLeast"/>
              <w:jc w:val="left"/>
              <w:rPr>
                <w:rFonts w:ascii="方正楷体_GBK" w:eastAsia="方正楷体_GBK" w:hAnsi="方正楷体_GBK" w:cs="方正楷体_GBK"/>
                <w:sz w:val="28"/>
                <w:szCs w:val="28"/>
              </w:rPr>
            </w:pPr>
          </w:p>
        </w:tc>
      </w:tr>
      <w:tr w:rsidR="000C6305">
        <w:trPr>
          <w:trHeight w:val="737"/>
        </w:trPr>
        <w:tc>
          <w:tcPr>
            <w:tcW w:w="1980"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技术（项目）</w:t>
            </w:r>
          </w:p>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名称</w:t>
            </w:r>
          </w:p>
        </w:tc>
        <w:tc>
          <w:tcPr>
            <w:tcW w:w="6804"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原子层沉积金属化镀膜</w:t>
            </w:r>
          </w:p>
        </w:tc>
      </w:tr>
      <w:tr w:rsidR="000C6305">
        <w:trPr>
          <w:trHeight w:val="737"/>
        </w:trPr>
        <w:tc>
          <w:tcPr>
            <w:tcW w:w="1980"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lastRenderedPageBreak/>
              <w:t>先进水平</w:t>
            </w:r>
          </w:p>
        </w:tc>
        <w:tc>
          <w:tcPr>
            <w:tcW w:w="6804"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□国际领先</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□国际先进</w:t>
            </w:r>
            <w:r>
              <w:rPr>
                <w:rFonts w:ascii="方正楷体_GBK" w:eastAsia="方正楷体_GBK" w:hAnsi="方正楷体_GBK" w:cs="方正楷体_GBK" w:hint="eastAsia"/>
                <w:sz w:val="28"/>
                <w:szCs w:val="28"/>
              </w:rPr>
              <w:t xml:space="preserve">  </w:t>
            </w:r>
            <w:r>
              <w:rPr>
                <w:rFonts w:ascii="Segoe UI Symbol" w:eastAsia="宋体" w:hAnsi="Segoe UI Symbol" w:cs="Segoe UI Symbol"/>
              </w:rPr>
              <w:t>☑</w:t>
            </w:r>
            <w:r>
              <w:rPr>
                <w:rFonts w:ascii="方正楷体_GBK" w:eastAsia="方正楷体_GBK" w:hAnsi="方正楷体_GBK" w:cs="方正楷体_GBK" w:hint="eastAsia"/>
                <w:sz w:val="28"/>
                <w:szCs w:val="28"/>
              </w:rPr>
              <w:t>国内领先</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□国内先进</w:t>
            </w:r>
          </w:p>
        </w:tc>
      </w:tr>
      <w:tr w:rsidR="000C6305">
        <w:trPr>
          <w:trHeight w:val="737"/>
        </w:trPr>
        <w:tc>
          <w:tcPr>
            <w:tcW w:w="1980"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所处阶段</w:t>
            </w:r>
          </w:p>
        </w:tc>
        <w:tc>
          <w:tcPr>
            <w:tcW w:w="6804"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Segoe UI Symbol" w:eastAsia="宋体" w:hAnsi="Segoe UI Symbol" w:cs="Segoe UI Symbol"/>
              </w:rPr>
              <w:t>☑</w:t>
            </w:r>
            <w:r>
              <w:rPr>
                <w:rFonts w:ascii="方正楷体_GBK" w:eastAsia="方正楷体_GBK" w:hAnsi="方正楷体_GBK" w:cs="方正楷体_GBK" w:hint="eastAsia"/>
                <w:sz w:val="28"/>
                <w:szCs w:val="28"/>
              </w:rPr>
              <w:t>研发</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□小试</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□中试</w:t>
            </w:r>
          </w:p>
        </w:tc>
      </w:tr>
      <w:tr w:rsidR="000C6305">
        <w:trPr>
          <w:trHeight w:val="737"/>
        </w:trPr>
        <w:tc>
          <w:tcPr>
            <w:tcW w:w="1980"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拟投入资金额（万元）</w:t>
            </w:r>
          </w:p>
        </w:tc>
        <w:tc>
          <w:tcPr>
            <w:tcW w:w="2785" w:type="dxa"/>
            <w:vAlign w:val="center"/>
          </w:tcPr>
          <w:p w:rsidR="000C6305" w:rsidRDefault="000C6305">
            <w:pPr>
              <w:spacing w:line="0" w:lineRule="atLeast"/>
              <w:jc w:val="center"/>
              <w:rPr>
                <w:rFonts w:ascii="方正楷体_GBK" w:eastAsia="方正楷体_GBK" w:hAnsi="方正楷体_GBK" w:cs="方正楷体_GBK"/>
                <w:sz w:val="28"/>
                <w:szCs w:val="28"/>
              </w:rPr>
            </w:pPr>
          </w:p>
        </w:tc>
        <w:tc>
          <w:tcPr>
            <w:tcW w:w="2122" w:type="dxa"/>
            <w:gridSpan w:val="3"/>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已投入资金额（万元）</w:t>
            </w:r>
          </w:p>
        </w:tc>
        <w:tc>
          <w:tcPr>
            <w:tcW w:w="1897"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sz w:val="28"/>
                <w:szCs w:val="28"/>
              </w:rPr>
              <w:t>3000</w:t>
            </w:r>
          </w:p>
        </w:tc>
      </w:tr>
      <w:tr w:rsidR="000C6305">
        <w:trPr>
          <w:trHeight w:val="5384"/>
        </w:trPr>
        <w:tc>
          <w:tcPr>
            <w:tcW w:w="8784"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技术（项目）简介（</w:t>
            </w:r>
            <w:r>
              <w:rPr>
                <w:rFonts w:ascii="方正楷体_GBK" w:eastAsia="方正楷体_GBK" w:hAnsi="方正楷体_GBK" w:cs="方正楷体_GBK" w:hint="eastAsia"/>
                <w:sz w:val="28"/>
                <w:szCs w:val="28"/>
              </w:rPr>
              <w:t>200</w:t>
            </w:r>
            <w:r>
              <w:rPr>
                <w:rFonts w:ascii="方正楷体_GBK" w:eastAsia="方正楷体_GBK" w:hAnsi="方正楷体_GBK" w:cs="方正楷体_GBK" w:hint="eastAsia"/>
                <w:sz w:val="28"/>
                <w:szCs w:val="28"/>
              </w:rPr>
              <w:t>字以内）：</w:t>
            </w:r>
          </w:p>
          <w:p w:rsidR="000C6305" w:rsidRDefault="000D7C54">
            <w:pPr>
              <w:spacing w:line="560" w:lineRule="exact"/>
              <w:ind w:firstLineChars="200" w:firstLine="560"/>
              <w:jc w:val="left"/>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iTomic MeT </w:t>
            </w:r>
            <w:r>
              <w:rPr>
                <w:rFonts w:ascii="Times New Roman" w:eastAsia="方正仿宋_GBK" w:hAnsi="Times New Roman" w:cs="Times New Roman" w:hint="eastAsia"/>
                <w:color w:val="000000" w:themeColor="text1"/>
                <w:kern w:val="0"/>
                <w:sz w:val="28"/>
                <w:szCs w:val="28"/>
              </w:rPr>
              <w:t>系列原子层沉积金属化镀膜系统</w:t>
            </w:r>
            <w:r>
              <w:rPr>
                <w:rFonts w:ascii="Times New Roman" w:eastAsia="方正仿宋_GBK" w:hAnsi="Times New Roman" w:cs="Times New Roman" w:hint="eastAsia"/>
                <w:color w:val="000000" w:themeColor="text1"/>
                <w:kern w:val="0"/>
                <w:sz w:val="28"/>
                <w:szCs w:val="28"/>
              </w:rPr>
              <w:t> </w:t>
            </w:r>
            <w:r>
              <w:rPr>
                <w:rFonts w:ascii="Times New Roman" w:eastAsia="方正仿宋_GBK" w:hAnsi="Times New Roman" w:cs="Times New Roman" w:hint="eastAsia"/>
                <w:color w:val="000000" w:themeColor="text1"/>
                <w:kern w:val="0"/>
                <w:sz w:val="28"/>
                <w:szCs w:val="28"/>
              </w:rPr>
              <w:t>适用于栅极金属（</w:t>
            </w:r>
            <w:r>
              <w:rPr>
                <w:rFonts w:ascii="Times New Roman" w:eastAsia="方正仿宋_GBK" w:hAnsi="Times New Roman" w:cs="Times New Roman" w:hint="eastAsia"/>
                <w:color w:val="000000" w:themeColor="text1"/>
                <w:kern w:val="0"/>
                <w:sz w:val="28"/>
                <w:szCs w:val="28"/>
              </w:rPr>
              <w:t>Gate Metal</w:t>
            </w:r>
            <w:r>
              <w:rPr>
                <w:rFonts w:ascii="Times New Roman" w:eastAsia="方正仿宋_GBK" w:hAnsi="Times New Roman" w:cs="Times New Roman" w:hint="eastAsia"/>
                <w:color w:val="000000" w:themeColor="text1"/>
                <w:kern w:val="0"/>
                <w:sz w:val="28"/>
                <w:szCs w:val="28"/>
              </w:rPr>
              <w:t>）、功函数调节金属层（</w:t>
            </w:r>
            <w:r>
              <w:rPr>
                <w:rFonts w:ascii="Times New Roman" w:eastAsia="方正仿宋_GBK" w:hAnsi="Times New Roman" w:cs="Times New Roman" w:hint="eastAsia"/>
                <w:color w:val="000000" w:themeColor="text1"/>
                <w:kern w:val="0"/>
                <w:sz w:val="28"/>
                <w:szCs w:val="28"/>
              </w:rPr>
              <w:t>Work Function</w:t>
            </w:r>
            <w:r>
              <w:rPr>
                <w:rFonts w:ascii="Times New Roman" w:eastAsia="方正仿宋_GBK" w:hAnsi="Times New Roman" w:cs="Times New Roman" w:hint="eastAsia"/>
                <w:color w:val="000000" w:themeColor="text1"/>
                <w:kern w:val="0"/>
                <w:sz w:val="28"/>
                <w:szCs w:val="28"/>
              </w:rPr>
              <w:t>）、</w:t>
            </w:r>
            <w:r>
              <w:rPr>
                <w:rFonts w:ascii="Times New Roman" w:eastAsia="方正仿宋_GBK" w:hAnsi="Times New Roman" w:cs="Times New Roman" w:hint="eastAsia"/>
                <w:color w:val="000000" w:themeColor="text1"/>
                <w:kern w:val="0"/>
                <w:sz w:val="28"/>
                <w:szCs w:val="28"/>
              </w:rPr>
              <w:t>MIM </w:t>
            </w:r>
            <w:r>
              <w:rPr>
                <w:rFonts w:ascii="Times New Roman" w:eastAsia="方正仿宋_GBK" w:hAnsi="Times New Roman" w:cs="Times New Roman" w:hint="eastAsia"/>
                <w:color w:val="000000" w:themeColor="text1"/>
                <w:kern w:val="0"/>
                <w:sz w:val="28"/>
                <w:szCs w:val="28"/>
              </w:rPr>
              <w:t>金属电极、扩散阻挡层等关键工艺。</w:t>
            </w:r>
            <w:r>
              <w:rPr>
                <w:rFonts w:ascii="Times New Roman" w:eastAsia="方正仿宋_GBK" w:hAnsi="Times New Roman" w:cs="Times New Roman" w:hint="eastAsia"/>
                <w:color w:val="000000" w:themeColor="text1"/>
                <w:kern w:val="0"/>
                <w:sz w:val="28"/>
                <w:szCs w:val="28"/>
              </w:rPr>
              <w:t>MeT ALD </w:t>
            </w:r>
            <w:r>
              <w:rPr>
                <w:rFonts w:ascii="Times New Roman" w:eastAsia="方正仿宋_GBK" w:hAnsi="Times New Roman" w:cs="Times New Roman" w:hint="eastAsia"/>
                <w:color w:val="000000" w:themeColor="text1"/>
                <w:kern w:val="0"/>
                <w:sz w:val="28"/>
                <w:szCs w:val="28"/>
              </w:rPr>
              <w:t>系列设备在保证工艺中原子级别的膜厚精确控制和高薄膜均匀性的同时，配备自主设计的</w:t>
            </w:r>
            <w:r>
              <w:rPr>
                <w:rFonts w:ascii="Times New Roman" w:eastAsia="方正仿宋_GBK" w:hAnsi="Times New Roman" w:cs="Times New Roman" w:hint="eastAsia"/>
                <w:color w:val="000000" w:themeColor="text1"/>
                <w:kern w:val="0"/>
                <w:sz w:val="28"/>
                <w:szCs w:val="28"/>
              </w:rPr>
              <w:t> Degas </w:t>
            </w:r>
            <w:r>
              <w:rPr>
                <w:rFonts w:ascii="Times New Roman" w:eastAsia="方正仿宋_GBK" w:hAnsi="Times New Roman" w:cs="Times New Roman" w:hint="eastAsia"/>
                <w:color w:val="000000" w:themeColor="text1"/>
                <w:kern w:val="0"/>
                <w:sz w:val="28"/>
                <w:szCs w:val="28"/>
              </w:rPr>
              <w:t>反应腔，能有效对晶圆进行预处理，去除晶圆表面水汽和杂质，增强薄膜附着性、降低金属化膜层电阻率，从而改善电性能。</w:t>
            </w:r>
            <w:r>
              <w:rPr>
                <w:rFonts w:ascii="Times New Roman" w:eastAsia="方正仿宋_GBK" w:hAnsi="Times New Roman" w:cs="Times New Roman" w:hint="eastAsia"/>
                <w:color w:val="000000" w:themeColor="text1"/>
                <w:kern w:val="0"/>
                <w:sz w:val="28"/>
                <w:szCs w:val="28"/>
              </w:rPr>
              <w:t> </w:t>
            </w:r>
            <w:r>
              <w:rPr>
                <w:rFonts w:ascii="Times New Roman" w:eastAsia="方正仿宋_GBK" w:hAnsi="Times New Roman" w:cs="Times New Roman" w:hint="eastAsia"/>
                <w:color w:val="000000" w:themeColor="text1"/>
                <w:kern w:val="0"/>
                <w:sz w:val="28"/>
                <w:szCs w:val="28"/>
              </w:rPr>
              <w:t>可为先进逻辑芯片、存储芯片制程及先进芯片封装的金属化等关键工艺提供解决方案。</w:t>
            </w:r>
          </w:p>
        </w:tc>
      </w:tr>
      <w:tr w:rsidR="000C6305">
        <w:trPr>
          <w:trHeight w:val="5213"/>
        </w:trPr>
        <w:tc>
          <w:tcPr>
            <w:tcW w:w="8784"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预期取得成效（</w:t>
            </w:r>
            <w:r>
              <w:rPr>
                <w:rFonts w:ascii="方正楷体_GBK" w:eastAsia="方正楷体_GBK" w:hAnsi="方正楷体_GBK" w:cs="方正楷体_GBK" w:hint="eastAsia"/>
                <w:sz w:val="28"/>
                <w:szCs w:val="28"/>
              </w:rPr>
              <w:t>200</w:t>
            </w:r>
            <w:r>
              <w:rPr>
                <w:rFonts w:ascii="方正楷体_GBK" w:eastAsia="方正楷体_GBK" w:hAnsi="方正楷体_GBK" w:cs="方正楷体_GBK" w:hint="eastAsia"/>
                <w:sz w:val="28"/>
                <w:szCs w:val="28"/>
              </w:rPr>
              <w:t>字以内）：</w:t>
            </w:r>
          </w:p>
          <w:p w:rsidR="000C6305" w:rsidRDefault="000D7C54">
            <w:pPr>
              <w:spacing w:line="560" w:lineRule="exact"/>
              <w:ind w:firstLineChars="200" w:firstLine="560"/>
              <w:jc w:val="left"/>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1.</w:t>
            </w:r>
            <w:r>
              <w:rPr>
                <w:rFonts w:ascii="Times New Roman" w:eastAsia="方正仿宋_GBK" w:hAnsi="Times New Roman" w:cs="Times New Roman" w:hint="eastAsia"/>
                <w:color w:val="000000" w:themeColor="text1"/>
                <w:kern w:val="0"/>
                <w:sz w:val="28"/>
                <w:szCs w:val="28"/>
              </w:rPr>
              <w:t>配备</w:t>
            </w:r>
            <w:r>
              <w:rPr>
                <w:rFonts w:ascii="Times New Roman" w:eastAsia="方正仿宋_GBK" w:hAnsi="Times New Roman" w:cs="Times New Roman" w:hint="eastAsia"/>
                <w:color w:val="000000" w:themeColor="text1"/>
                <w:kern w:val="0"/>
                <w:sz w:val="28"/>
                <w:szCs w:val="28"/>
              </w:rPr>
              <w:t> in-situ </w:t>
            </w:r>
            <w:r>
              <w:rPr>
                <w:rFonts w:ascii="Times New Roman" w:eastAsia="方正仿宋_GBK" w:hAnsi="Times New Roman" w:cs="Times New Roman" w:hint="eastAsia"/>
                <w:color w:val="000000" w:themeColor="text1"/>
                <w:kern w:val="0"/>
                <w:sz w:val="28"/>
                <w:szCs w:val="28"/>
              </w:rPr>
              <w:t>腔体清洗系统，减少污染和缺陷，提高设备使用效率和寿命</w:t>
            </w:r>
          </w:p>
          <w:p w:rsidR="000C6305" w:rsidRDefault="000D7C54">
            <w:pPr>
              <w:spacing w:line="560" w:lineRule="exact"/>
              <w:ind w:firstLineChars="200" w:firstLine="560"/>
              <w:jc w:val="left"/>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2.</w:t>
            </w:r>
            <w:r>
              <w:rPr>
                <w:rFonts w:ascii="Times New Roman" w:eastAsia="方正仿宋_GBK" w:hAnsi="Times New Roman" w:cs="Times New Roman" w:hint="eastAsia"/>
                <w:color w:val="000000" w:themeColor="text1"/>
                <w:kern w:val="0"/>
                <w:sz w:val="28"/>
                <w:szCs w:val="28"/>
              </w:rPr>
              <w:t>选配</w:t>
            </w:r>
            <w:r>
              <w:rPr>
                <w:rFonts w:ascii="Times New Roman" w:eastAsia="方正仿宋_GBK" w:hAnsi="Times New Roman" w:cs="Times New Roman" w:hint="eastAsia"/>
                <w:color w:val="000000" w:themeColor="text1"/>
                <w:kern w:val="0"/>
                <w:sz w:val="28"/>
                <w:szCs w:val="28"/>
              </w:rPr>
              <w:t>Degas</w:t>
            </w:r>
            <w:r>
              <w:rPr>
                <w:rFonts w:ascii="Times New Roman" w:eastAsia="方正仿宋_GBK" w:hAnsi="Times New Roman" w:cs="Times New Roman" w:hint="eastAsia"/>
                <w:color w:val="000000" w:themeColor="text1"/>
                <w:kern w:val="0"/>
                <w:sz w:val="28"/>
                <w:szCs w:val="28"/>
              </w:rPr>
              <w:t>反应腔，有效预处理晶圆，去除表面水汽和杂质，减少沉积缺陷，提高薄膜质量，改善电性能。</w:t>
            </w:r>
          </w:p>
        </w:tc>
      </w:tr>
    </w:tbl>
    <w:p w:rsidR="000C6305" w:rsidRDefault="000C6305"/>
    <w:p w:rsidR="000C6305" w:rsidRDefault="000D7C54">
      <w:pPr>
        <w:spacing w:line="720" w:lineRule="auto"/>
        <w:jc w:val="center"/>
        <w:rPr>
          <w:rFonts w:ascii="Times New Roman" w:eastAsia="方正小标宋_GBK" w:hAnsi="Times New Roman" w:cs="Times New Roman"/>
          <w:sz w:val="40"/>
          <w:szCs w:val="40"/>
        </w:rPr>
      </w:pPr>
      <w:r>
        <w:rPr>
          <w:rFonts w:ascii="Times New Roman" w:eastAsia="方正小标宋_GBK" w:hAnsi="Times New Roman" w:cs="Times New Roman"/>
          <w:sz w:val="40"/>
          <w:szCs w:val="40"/>
        </w:rPr>
        <w:lastRenderedPageBreak/>
        <w:t>企业技术（项目）需求情况表</w:t>
      </w:r>
    </w:p>
    <w:tbl>
      <w:tblPr>
        <w:tblStyle w:val="aa"/>
        <w:tblW w:w="9306" w:type="dxa"/>
        <w:tblInd w:w="-522" w:type="dxa"/>
        <w:tblLayout w:type="fixed"/>
        <w:tblLook w:val="04A0" w:firstRow="1" w:lastRow="0" w:firstColumn="1" w:lastColumn="0" w:noHBand="0" w:noVBand="1"/>
      </w:tblPr>
      <w:tblGrid>
        <w:gridCol w:w="2077"/>
        <w:gridCol w:w="3210"/>
        <w:gridCol w:w="21"/>
        <w:gridCol w:w="1532"/>
        <w:gridCol w:w="569"/>
        <w:gridCol w:w="1897"/>
      </w:tblGrid>
      <w:tr w:rsidR="000C6305">
        <w:trPr>
          <w:trHeight w:val="737"/>
        </w:trPr>
        <w:tc>
          <w:tcPr>
            <w:tcW w:w="2077"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企业名称</w:t>
            </w:r>
          </w:p>
        </w:tc>
        <w:tc>
          <w:tcPr>
            <w:tcW w:w="7229" w:type="dxa"/>
            <w:gridSpan w:val="5"/>
            <w:vAlign w:val="center"/>
          </w:tcPr>
          <w:p w:rsidR="000C6305" w:rsidRDefault="000D7C54">
            <w:pPr>
              <w:spacing w:line="0" w:lineRule="atLeast"/>
              <w:jc w:val="center"/>
              <w:outlineLvl w:val="0"/>
              <w:rPr>
                <w:rFonts w:ascii="方正楷体_GBK" w:eastAsia="方正楷体_GBK" w:hAnsi="方正楷体_GBK" w:cs="方正楷体_GBK"/>
                <w:sz w:val="28"/>
                <w:szCs w:val="28"/>
              </w:rPr>
            </w:pPr>
            <w:bookmarkStart w:id="33" w:name="_Toc13353"/>
            <w:r>
              <w:rPr>
                <w:rFonts w:ascii="Times New Roman" w:eastAsia="方正仿宋_GBK" w:hAnsi="Times New Roman" w:cs="Times New Roman" w:hint="eastAsia"/>
                <w:color w:val="000000" w:themeColor="text1"/>
                <w:kern w:val="0"/>
                <w:sz w:val="28"/>
                <w:szCs w:val="28"/>
              </w:rPr>
              <w:t>康斯博格汽车部件（无锡）有限公司</w:t>
            </w:r>
            <w:bookmarkEnd w:id="33"/>
          </w:p>
        </w:tc>
      </w:tr>
      <w:tr w:rsidR="000C6305">
        <w:trPr>
          <w:trHeight w:val="737"/>
        </w:trPr>
        <w:tc>
          <w:tcPr>
            <w:tcW w:w="2077"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联</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系</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人</w:t>
            </w:r>
          </w:p>
        </w:tc>
        <w:tc>
          <w:tcPr>
            <w:tcW w:w="3231" w:type="dxa"/>
            <w:gridSpan w:val="2"/>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尤欣</w:t>
            </w:r>
          </w:p>
        </w:tc>
        <w:tc>
          <w:tcPr>
            <w:tcW w:w="1532"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电</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话</w:t>
            </w:r>
          </w:p>
        </w:tc>
        <w:tc>
          <w:tcPr>
            <w:tcW w:w="2466" w:type="dxa"/>
            <w:gridSpan w:val="2"/>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15861471416</w:t>
            </w:r>
          </w:p>
        </w:tc>
      </w:tr>
      <w:tr w:rsidR="000C6305">
        <w:trPr>
          <w:trHeight w:val="737"/>
        </w:trPr>
        <w:tc>
          <w:tcPr>
            <w:tcW w:w="2077"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地</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址</w:t>
            </w:r>
          </w:p>
        </w:tc>
        <w:tc>
          <w:tcPr>
            <w:tcW w:w="3231" w:type="dxa"/>
            <w:gridSpan w:val="2"/>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无锡新吴区新加坡工业园区锡坤路</w:t>
            </w:r>
            <w:r>
              <w:rPr>
                <w:rFonts w:ascii="Times New Roman" w:eastAsia="方正仿宋_GBK" w:hAnsi="Times New Roman" w:cs="Times New Roman" w:hint="eastAsia"/>
                <w:color w:val="000000" w:themeColor="text1"/>
                <w:kern w:val="0"/>
                <w:sz w:val="28"/>
                <w:szCs w:val="28"/>
              </w:rPr>
              <w:t>30</w:t>
            </w:r>
            <w:r>
              <w:rPr>
                <w:rFonts w:ascii="Times New Roman" w:eastAsia="方正仿宋_GBK" w:hAnsi="Times New Roman" w:cs="Times New Roman" w:hint="eastAsia"/>
                <w:color w:val="000000" w:themeColor="text1"/>
                <w:kern w:val="0"/>
                <w:sz w:val="28"/>
                <w:szCs w:val="28"/>
              </w:rPr>
              <w:t>号，</w:t>
            </w:r>
            <w:r>
              <w:rPr>
                <w:rFonts w:ascii="Times New Roman" w:eastAsia="方正仿宋_GBK" w:hAnsi="Times New Roman" w:cs="Times New Roman" w:hint="eastAsia"/>
                <w:color w:val="000000" w:themeColor="text1"/>
                <w:kern w:val="0"/>
                <w:sz w:val="28"/>
                <w:szCs w:val="28"/>
              </w:rPr>
              <w:t>32</w:t>
            </w:r>
            <w:r>
              <w:rPr>
                <w:rFonts w:ascii="Times New Roman" w:eastAsia="方正仿宋_GBK" w:hAnsi="Times New Roman" w:cs="Times New Roman" w:hint="eastAsia"/>
                <w:color w:val="000000" w:themeColor="text1"/>
                <w:kern w:val="0"/>
                <w:sz w:val="28"/>
                <w:szCs w:val="28"/>
              </w:rPr>
              <w:t>号</w:t>
            </w:r>
          </w:p>
        </w:tc>
        <w:tc>
          <w:tcPr>
            <w:tcW w:w="1532"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电子邮箱</w:t>
            </w:r>
          </w:p>
        </w:tc>
        <w:tc>
          <w:tcPr>
            <w:tcW w:w="2466" w:type="dxa"/>
            <w:gridSpan w:val="2"/>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Sherry.you@ka-group.com</w:t>
            </w:r>
          </w:p>
        </w:tc>
      </w:tr>
      <w:tr w:rsidR="000C6305">
        <w:trPr>
          <w:trHeight w:val="1880"/>
        </w:trPr>
        <w:tc>
          <w:tcPr>
            <w:tcW w:w="2077"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产业领域</w:t>
            </w:r>
          </w:p>
        </w:tc>
        <w:tc>
          <w:tcPr>
            <w:tcW w:w="7229" w:type="dxa"/>
            <w:gridSpan w:val="5"/>
            <w:vAlign w:val="center"/>
          </w:tcPr>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物联网</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集成电路</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生物医药</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8"/>
                <w:szCs w:val="28"/>
              </w:rPr>
              <w:sym w:font="Wingdings 2" w:char="0052"/>
            </w:r>
            <w:r>
              <w:rPr>
                <w:rFonts w:ascii="方正楷体_GBK" w:eastAsia="方正楷体_GBK" w:hAnsi="方正楷体_GBK" w:cs="方正楷体_GBK" w:hint="eastAsia"/>
                <w:sz w:val="22"/>
              </w:rPr>
              <w:t>软件信息</w:t>
            </w:r>
          </w:p>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高端装备</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纺织服装</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节能环保</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新材料</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新能源</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8"/>
                <w:szCs w:val="28"/>
              </w:rPr>
              <w:sym w:font="Wingdings 2" w:char="0052"/>
            </w:r>
            <w:r>
              <w:rPr>
                <w:rFonts w:ascii="方正楷体_GBK" w:eastAsia="方正楷体_GBK" w:hAnsi="方正楷体_GBK" w:cs="方正楷体_GBK" w:hint="eastAsia"/>
                <w:sz w:val="22"/>
              </w:rPr>
              <w:t>汽车及零部件</w:t>
            </w:r>
          </w:p>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人工智能</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量子科技</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化合物半导体</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氢能和储能</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深海装备</w:t>
            </w:r>
          </w:p>
          <w:p w:rsidR="000C6305" w:rsidRDefault="000D7C54">
            <w:pPr>
              <w:spacing w:line="400" w:lineRule="exact"/>
              <w:jc w:val="left"/>
              <w:rPr>
                <w:rFonts w:ascii="方正楷体_GBK" w:eastAsia="方正楷体_GBK" w:hAnsi="方正楷体_GBK" w:cs="方正楷体_GBK"/>
                <w:sz w:val="24"/>
                <w:szCs w:val="24"/>
                <w:u w:val="single"/>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其他：</w:t>
            </w:r>
            <w:r>
              <w:rPr>
                <w:rFonts w:ascii="方正楷体_GBK" w:eastAsia="方正楷体_GBK" w:hAnsi="方正楷体_GBK" w:cs="方正楷体_GBK" w:hint="eastAsia"/>
                <w:sz w:val="22"/>
                <w:u w:val="single"/>
              </w:rPr>
              <w:t xml:space="preserve">              </w:t>
            </w:r>
          </w:p>
        </w:tc>
      </w:tr>
      <w:tr w:rsidR="000C6305">
        <w:trPr>
          <w:trHeight w:val="6328"/>
        </w:trPr>
        <w:tc>
          <w:tcPr>
            <w:tcW w:w="9306"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企业简介（</w:t>
            </w:r>
            <w:r>
              <w:rPr>
                <w:rFonts w:ascii="方正楷体_GBK" w:eastAsia="方正楷体_GBK" w:hAnsi="方正楷体_GBK" w:cs="方正楷体_GBK" w:hint="eastAsia"/>
                <w:sz w:val="28"/>
                <w:szCs w:val="28"/>
              </w:rPr>
              <w:t>300</w:t>
            </w:r>
            <w:r>
              <w:rPr>
                <w:rFonts w:ascii="方正楷体_GBK" w:eastAsia="方正楷体_GBK" w:hAnsi="方正楷体_GBK" w:cs="方正楷体_GBK" w:hint="eastAsia"/>
                <w:sz w:val="28"/>
                <w:szCs w:val="28"/>
              </w:rPr>
              <w:t>字以内）：</w:t>
            </w:r>
          </w:p>
          <w:p w:rsidR="000C6305" w:rsidRDefault="000C6305">
            <w:pPr>
              <w:spacing w:line="0" w:lineRule="atLeast"/>
              <w:jc w:val="left"/>
              <w:rPr>
                <w:rFonts w:ascii="方正楷体_GBK" w:eastAsia="方正楷体_GBK" w:hAnsi="方正楷体_GBK" w:cs="方正楷体_GBK"/>
                <w:sz w:val="28"/>
                <w:szCs w:val="28"/>
              </w:rPr>
            </w:pP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康斯博格集团成立于</w:t>
            </w:r>
            <w:r>
              <w:rPr>
                <w:rFonts w:ascii="Times New Roman" w:eastAsia="方正仿宋_GBK" w:hAnsi="Times New Roman" w:cs="Times New Roman" w:hint="eastAsia"/>
                <w:color w:val="000000" w:themeColor="text1"/>
                <w:kern w:val="0"/>
                <w:sz w:val="28"/>
                <w:szCs w:val="28"/>
              </w:rPr>
              <w:t>1987</w:t>
            </w:r>
            <w:r>
              <w:rPr>
                <w:rFonts w:ascii="Times New Roman" w:eastAsia="方正仿宋_GBK" w:hAnsi="Times New Roman" w:cs="Times New Roman" w:hint="eastAsia"/>
                <w:color w:val="000000" w:themeColor="text1"/>
                <w:kern w:val="0"/>
                <w:sz w:val="28"/>
                <w:szCs w:val="28"/>
              </w:rPr>
              <w:t>年</w:t>
            </w:r>
            <w:r>
              <w:rPr>
                <w:rFonts w:ascii="Times New Roman" w:eastAsia="方正仿宋_GBK" w:hAnsi="Times New Roman" w:cs="Times New Roman" w:hint="eastAsia"/>
                <w:color w:val="000000" w:themeColor="text1"/>
                <w:kern w:val="0"/>
                <w:sz w:val="28"/>
                <w:szCs w:val="28"/>
              </w:rPr>
              <w:t>3</w:t>
            </w:r>
            <w:r>
              <w:rPr>
                <w:rFonts w:ascii="Times New Roman" w:eastAsia="方正仿宋_GBK" w:hAnsi="Times New Roman" w:cs="Times New Roman" w:hint="eastAsia"/>
                <w:color w:val="000000" w:themeColor="text1"/>
                <w:kern w:val="0"/>
                <w:sz w:val="28"/>
                <w:szCs w:val="28"/>
              </w:rPr>
              <w:t>月</w:t>
            </w:r>
            <w:r>
              <w:rPr>
                <w:rFonts w:ascii="Times New Roman" w:eastAsia="方正仿宋_GBK" w:hAnsi="Times New Roman" w:cs="Times New Roman" w:hint="eastAsia"/>
                <w:color w:val="000000" w:themeColor="text1"/>
                <w:kern w:val="0"/>
                <w:sz w:val="28"/>
                <w:szCs w:val="28"/>
              </w:rPr>
              <w:t>24</w:t>
            </w:r>
            <w:r>
              <w:rPr>
                <w:rFonts w:ascii="Times New Roman" w:eastAsia="方正仿宋_GBK" w:hAnsi="Times New Roman" w:cs="Times New Roman" w:hint="eastAsia"/>
                <w:color w:val="000000" w:themeColor="text1"/>
                <w:kern w:val="0"/>
                <w:sz w:val="28"/>
                <w:szCs w:val="28"/>
              </w:rPr>
              <w:t>日，总部位于挪威，在全球</w:t>
            </w:r>
            <w:r>
              <w:rPr>
                <w:rFonts w:ascii="Times New Roman" w:eastAsia="方正仿宋_GBK" w:hAnsi="Times New Roman" w:cs="Times New Roman" w:hint="eastAsia"/>
                <w:color w:val="000000" w:themeColor="text1"/>
                <w:kern w:val="0"/>
                <w:sz w:val="28"/>
                <w:szCs w:val="28"/>
              </w:rPr>
              <w:t>35</w:t>
            </w:r>
            <w:r>
              <w:rPr>
                <w:rFonts w:ascii="Times New Roman" w:eastAsia="方正仿宋_GBK" w:hAnsi="Times New Roman" w:cs="Times New Roman" w:hint="eastAsia"/>
                <w:color w:val="000000" w:themeColor="text1"/>
                <w:kern w:val="0"/>
                <w:sz w:val="28"/>
                <w:szCs w:val="28"/>
              </w:rPr>
              <w:t>多个国家拥有</w:t>
            </w:r>
            <w:r>
              <w:rPr>
                <w:rFonts w:ascii="Times New Roman" w:eastAsia="方正仿宋_GBK" w:hAnsi="Times New Roman" w:cs="Times New Roman" w:hint="eastAsia"/>
                <w:color w:val="000000" w:themeColor="text1"/>
                <w:kern w:val="0"/>
                <w:sz w:val="28"/>
                <w:szCs w:val="28"/>
              </w:rPr>
              <w:t>6000</w:t>
            </w:r>
            <w:r>
              <w:rPr>
                <w:rFonts w:ascii="Times New Roman" w:eastAsia="方正仿宋_GBK" w:hAnsi="Times New Roman" w:cs="Times New Roman" w:hint="eastAsia"/>
                <w:color w:val="000000" w:themeColor="text1"/>
                <w:kern w:val="0"/>
                <w:sz w:val="28"/>
                <w:szCs w:val="28"/>
              </w:rPr>
              <w:t>名员工、为世界各地汽车制造商提供系统解决方案的企业。</w:t>
            </w: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在中国区域，我们设有两个工厂，他们分别是：康斯博格汽车部件（无锡）有限公司</w:t>
            </w:r>
            <w:r>
              <w:rPr>
                <w:rFonts w:ascii="Times New Roman" w:eastAsia="方正仿宋_GBK" w:hAnsi="Times New Roman" w:cs="Times New Roman" w:hint="eastAsia"/>
                <w:color w:val="000000" w:themeColor="text1"/>
                <w:kern w:val="0"/>
                <w:sz w:val="28"/>
                <w:szCs w:val="28"/>
              </w:rPr>
              <w:t>、</w:t>
            </w:r>
            <w:r>
              <w:rPr>
                <w:rFonts w:ascii="Times New Roman" w:eastAsia="方正仿宋_GBK" w:hAnsi="Times New Roman" w:cs="Times New Roman" w:hint="eastAsia"/>
                <w:color w:val="000000" w:themeColor="text1"/>
                <w:kern w:val="0"/>
                <w:sz w:val="28"/>
                <w:szCs w:val="28"/>
              </w:rPr>
              <w:t>上海东风康斯博格莫尔斯控制系统有限公司</w:t>
            </w:r>
            <w:r>
              <w:rPr>
                <w:rFonts w:ascii="Times New Roman" w:eastAsia="方正仿宋_GBK" w:hAnsi="Times New Roman" w:cs="Times New Roman" w:hint="eastAsia"/>
                <w:color w:val="000000" w:themeColor="text1"/>
                <w:kern w:val="0"/>
                <w:sz w:val="28"/>
                <w:szCs w:val="28"/>
              </w:rPr>
              <w:t>。</w:t>
            </w: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我们的产品主要有一轻型汽车的排挡系统，包括手动、自动排挡，拉索以及齿轮选择器；二商用车上的操作控制系统以及底盘产品，包括排挡，离合器伺服缸，转向柱以及底盘稳定系统；三轻型工业用和商用汽车的流体处理系统，包括涡轮增压产品，制动与燃油系统的软管总成。</w:t>
            </w:r>
          </w:p>
          <w:p w:rsidR="000C6305" w:rsidRDefault="000C6305">
            <w:pPr>
              <w:spacing w:line="0" w:lineRule="atLeast"/>
              <w:jc w:val="left"/>
              <w:rPr>
                <w:rFonts w:ascii="方正楷体_GBK" w:eastAsia="方正楷体_GBK" w:hAnsi="方正楷体_GBK" w:cs="方正楷体_GBK"/>
                <w:sz w:val="28"/>
                <w:szCs w:val="28"/>
              </w:rPr>
            </w:pPr>
          </w:p>
          <w:p w:rsidR="000C6305" w:rsidRDefault="000C6305">
            <w:pPr>
              <w:spacing w:line="0" w:lineRule="atLeast"/>
              <w:jc w:val="left"/>
              <w:rPr>
                <w:rFonts w:ascii="方正楷体_GBK" w:eastAsia="方正楷体_GBK" w:hAnsi="方正楷体_GBK" w:cs="方正楷体_GBK"/>
                <w:sz w:val="28"/>
                <w:szCs w:val="28"/>
              </w:rPr>
            </w:pPr>
          </w:p>
        </w:tc>
      </w:tr>
      <w:tr w:rsidR="000C6305">
        <w:trPr>
          <w:trHeight w:val="737"/>
        </w:trPr>
        <w:tc>
          <w:tcPr>
            <w:tcW w:w="2077"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技术（项目）</w:t>
            </w:r>
          </w:p>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名称</w:t>
            </w:r>
          </w:p>
        </w:tc>
        <w:tc>
          <w:tcPr>
            <w:tcW w:w="7229"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楷体_GBK" w:hAnsi="Times New Roman" w:cs="Times New Roman"/>
                <w:sz w:val="28"/>
                <w:szCs w:val="28"/>
              </w:rPr>
              <w:t>MTM project</w:t>
            </w:r>
          </w:p>
        </w:tc>
      </w:tr>
      <w:tr w:rsidR="000C6305">
        <w:trPr>
          <w:trHeight w:val="737"/>
        </w:trPr>
        <w:tc>
          <w:tcPr>
            <w:tcW w:w="2077"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先进水平</w:t>
            </w:r>
          </w:p>
        </w:tc>
        <w:tc>
          <w:tcPr>
            <w:tcW w:w="7229"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sym w:font="Wingdings 2" w:char="0052"/>
            </w:r>
            <w:r>
              <w:rPr>
                <w:rFonts w:ascii="方正楷体_GBK" w:eastAsia="方正楷体_GBK" w:hAnsi="方正楷体_GBK" w:cs="方正楷体_GBK" w:hint="eastAsia"/>
                <w:sz w:val="28"/>
                <w:szCs w:val="28"/>
              </w:rPr>
              <w:t>国际领先</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□国际先进</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□国内领先</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□国内先进</w:t>
            </w:r>
          </w:p>
        </w:tc>
      </w:tr>
      <w:tr w:rsidR="000C6305">
        <w:trPr>
          <w:trHeight w:val="737"/>
        </w:trPr>
        <w:tc>
          <w:tcPr>
            <w:tcW w:w="2077"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lastRenderedPageBreak/>
              <w:t>所处阶段</w:t>
            </w:r>
          </w:p>
        </w:tc>
        <w:tc>
          <w:tcPr>
            <w:tcW w:w="7229"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sym w:font="Wingdings 2" w:char="0052"/>
            </w:r>
            <w:r>
              <w:rPr>
                <w:rFonts w:ascii="方正楷体_GBK" w:eastAsia="方正楷体_GBK" w:hAnsi="方正楷体_GBK" w:cs="方正楷体_GBK" w:hint="eastAsia"/>
                <w:sz w:val="28"/>
                <w:szCs w:val="28"/>
              </w:rPr>
              <w:t>研发</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□小试</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□中试</w:t>
            </w:r>
          </w:p>
        </w:tc>
      </w:tr>
      <w:tr w:rsidR="000C6305">
        <w:trPr>
          <w:trHeight w:val="737"/>
        </w:trPr>
        <w:tc>
          <w:tcPr>
            <w:tcW w:w="2077"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拟投入资金额（万元）</w:t>
            </w:r>
          </w:p>
        </w:tc>
        <w:tc>
          <w:tcPr>
            <w:tcW w:w="3210" w:type="dxa"/>
            <w:vAlign w:val="center"/>
          </w:tcPr>
          <w:p w:rsidR="000C6305" w:rsidRDefault="000C6305">
            <w:pPr>
              <w:spacing w:line="0" w:lineRule="atLeast"/>
              <w:jc w:val="center"/>
              <w:rPr>
                <w:rFonts w:ascii="方正楷体_GBK" w:eastAsia="方正楷体_GBK" w:hAnsi="方正楷体_GBK" w:cs="方正楷体_GBK"/>
                <w:sz w:val="28"/>
                <w:szCs w:val="28"/>
              </w:rPr>
            </w:pPr>
          </w:p>
        </w:tc>
        <w:tc>
          <w:tcPr>
            <w:tcW w:w="2122" w:type="dxa"/>
            <w:gridSpan w:val="3"/>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已投入资金额（万元）</w:t>
            </w:r>
          </w:p>
        </w:tc>
        <w:tc>
          <w:tcPr>
            <w:tcW w:w="1897" w:type="dxa"/>
            <w:vAlign w:val="center"/>
          </w:tcPr>
          <w:p w:rsidR="000C6305" w:rsidRDefault="000C6305">
            <w:pPr>
              <w:spacing w:line="0" w:lineRule="atLeast"/>
              <w:jc w:val="center"/>
              <w:rPr>
                <w:rFonts w:ascii="方正楷体_GBK" w:eastAsia="方正楷体_GBK" w:hAnsi="方正楷体_GBK" w:cs="方正楷体_GBK"/>
                <w:sz w:val="28"/>
                <w:szCs w:val="28"/>
              </w:rPr>
            </w:pPr>
          </w:p>
        </w:tc>
      </w:tr>
      <w:tr w:rsidR="000C6305">
        <w:trPr>
          <w:trHeight w:val="4970"/>
        </w:trPr>
        <w:tc>
          <w:tcPr>
            <w:tcW w:w="9306"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技术（项目）简介（</w:t>
            </w:r>
            <w:r>
              <w:rPr>
                <w:rFonts w:ascii="方正楷体_GBK" w:eastAsia="方正楷体_GBK" w:hAnsi="方正楷体_GBK" w:cs="方正楷体_GBK" w:hint="eastAsia"/>
                <w:sz w:val="28"/>
                <w:szCs w:val="28"/>
              </w:rPr>
              <w:t>200</w:t>
            </w:r>
            <w:r>
              <w:rPr>
                <w:rFonts w:ascii="方正楷体_GBK" w:eastAsia="方正楷体_GBK" w:hAnsi="方正楷体_GBK" w:cs="方正楷体_GBK" w:hint="eastAsia"/>
                <w:sz w:val="28"/>
                <w:szCs w:val="28"/>
              </w:rPr>
              <w:t>字以内）：</w:t>
            </w:r>
          </w:p>
          <w:p w:rsidR="000C6305" w:rsidRDefault="000D7C54">
            <w:pPr>
              <w:spacing w:line="560" w:lineRule="exact"/>
              <w:ind w:firstLineChars="200" w:firstLine="560"/>
              <w:jc w:val="left"/>
              <w:rPr>
                <w:rFonts w:ascii="Times New Roman" w:eastAsia="方正楷体_GBK" w:hAnsi="Times New Roman" w:cs="Times New Roman"/>
                <w:sz w:val="28"/>
                <w:szCs w:val="28"/>
              </w:rPr>
            </w:pPr>
            <w:r>
              <w:rPr>
                <w:rFonts w:ascii="Times New Roman" w:eastAsia="方正楷体_GBK" w:hAnsi="Times New Roman" w:cs="Times New Roman"/>
                <w:sz w:val="28"/>
                <w:szCs w:val="28"/>
              </w:rPr>
              <w:t xml:space="preserve">Modular actuator &amp; flow control devices for battery thermal </w:t>
            </w:r>
          </w:p>
          <w:p w:rsidR="000C6305" w:rsidRDefault="000D7C54">
            <w:pPr>
              <w:spacing w:line="560" w:lineRule="exact"/>
              <w:ind w:firstLineChars="200" w:firstLine="560"/>
              <w:jc w:val="left"/>
              <w:rPr>
                <w:rFonts w:ascii="Times New Roman" w:eastAsia="方正楷体_GBK" w:hAnsi="Times New Roman" w:cs="Times New Roman"/>
                <w:sz w:val="28"/>
                <w:szCs w:val="28"/>
              </w:rPr>
            </w:pPr>
            <w:r>
              <w:rPr>
                <w:rFonts w:ascii="Times New Roman" w:eastAsia="方正楷体_GBK" w:hAnsi="Times New Roman" w:cs="Times New Roman"/>
                <w:sz w:val="28"/>
                <w:szCs w:val="28"/>
              </w:rPr>
              <w:t>management</w:t>
            </w:r>
          </w:p>
          <w:p w:rsidR="000C6305" w:rsidRDefault="000D7C54">
            <w:pPr>
              <w:spacing w:line="560" w:lineRule="exact"/>
              <w:ind w:firstLineChars="200" w:firstLine="560"/>
              <w:jc w:val="left"/>
              <w:rPr>
                <w:rFonts w:ascii="Times New Roman" w:eastAsia="方正楷体_GBK" w:hAnsi="Times New Roman" w:cs="Times New Roman"/>
                <w:sz w:val="28"/>
                <w:szCs w:val="28"/>
              </w:rPr>
            </w:pPr>
            <w:r>
              <w:rPr>
                <w:rFonts w:ascii="Times New Roman" w:eastAsia="方正楷体_GBK" w:hAnsi="Times New Roman" w:cs="Times New Roman"/>
                <w:sz w:val="28"/>
                <w:szCs w:val="28"/>
              </w:rPr>
              <w:t>&gt; Modular design for optimized system architecture</w:t>
            </w:r>
          </w:p>
          <w:p w:rsidR="000C6305" w:rsidRDefault="000D7C54">
            <w:pPr>
              <w:spacing w:line="560" w:lineRule="exact"/>
              <w:ind w:firstLineChars="200" w:firstLine="560"/>
              <w:jc w:val="left"/>
              <w:rPr>
                <w:rFonts w:ascii="Times New Roman" w:eastAsia="方正楷体_GBK" w:hAnsi="Times New Roman" w:cs="Times New Roman"/>
                <w:sz w:val="28"/>
                <w:szCs w:val="28"/>
              </w:rPr>
            </w:pPr>
            <w:r>
              <w:rPr>
                <w:rFonts w:ascii="Times New Roman" w:eastAsia="方正楷体_GBK" w:hAnsi="Times New Roman" w:cs="Times New Roman"/>
                <w:sz w:val="28"/>
                <w:szCs w:val="28"/>
              </w:rPr>
              <w:t>&gt; Improved flow control for increased energy efficiency</w:t>
            </w:r>
          </w:p>
          <w:p w:rsidR="000C6305" w:rsidRDefault="000D7C54">
            <w:pPr>
              <w:spacing w:line="560" w:lineRule="exact"/>
              <w:ind w:firstLineChars="200" w:firstLine="560"/>
              <w:jc w:val="left"/>
              <w:rPr>
                <w:rFonts w:ascii="Times New Roman" w:eastAsia="方正楷体_GBK" w:hAnsi="Times New Roman" w:cs="Times New Roman"/>
                <w:sz w:val="28"/>
                <w:szCs w:val="28"/>
              </w:rPr>
            </w:pPr>
            <w:r>
              <w:rPr>
                <w:rFonts w:ascii="Times New Roman" w:eastAsia="方正楷体_GBK" w:hAnsi="Times New Roman" w:cs="Times New Roman"/>
                <w:sz w:val="28"/>
                <w:szCs w:val="28"/>
              </w:rPr>
              <w:t>&gt; Customizable mounting, configurable interfaces</w:t>
            </w:r>
          </w:p>
          <w:p w:rsidR="000C6305" w:rsidRDefault="000D7C54">
            <w:pPr>
              <w:spacing w:line="560" w:lineRule="exact"/>
              <w:ind w:firstLineChars="200" w:firstLine="560"/>
              <w:jc w:val="left"/>
              <w:rPr>
                <w:rFonts w:ascii="Times New Roman" w:eastAsia="方正楷体_GBK" w:hAnsi="Times New Roman" w:cs="Times New Roman"/>
                <w:sz w:val="28"/>
                <w:szCs w:val="28"/>
              </w:rPr>
            </w:pPr>
            <w:r>
              <w:rPr>
                <w:rFonts w:ascii="Times New Roman" w:eastAsia="方正楷体_GBK" w:hAnsi="Times New Roman" w:cs="Times New Roman"/>
                <w:sz w:val="28"/>
                <w:szCs w:val="28"/>
              </w:rPr>
              <w:t>Electric Gear Shift Actuator</w:t>
            </w:r>
            <w:r>
              <w:rPr>
                <w:rFonts w:ascii="Times New Roman" w:eastAsia="方正楷体_GBK" w:hAnsi="Times New Roman" w:cs="Times New Roman"/>
                <w:sz w:val="28"/>
                <w:szCs w:val="28"/>
              </w:rPr>
              <w:t xml:space="preserve"> with Electronic Control Unit </w:t>
            </w:r>
          </w:p>
          <w:p w:rsidR="000C6305" w:rsidRDefault="000D7C54">
            <w:pPr>
              <w:spacing w:line="560" w:lineRule="exact"/>
              <w:ind w:firstLineChars="200" w:firstLine="560"/>
              <w:jc w:val="left"/>
              <w:rPr>
                <w:rFonts w:ascii="Times New Roman" w:eastAsia="方正楷体_GBK" w:hAnsi="Times New Roman" w:cs="Times New Roman"/>
                <w:sz w:val="28"/>
                <w:szCs w:val="28"/>
              </w:rPr>
            </w:pPr>
            <w:r>
              <w:rPr>
                <w:rFonts w:ascii="Times New Roman" w:eastAsia="方正楷体_GBK" w:hAnsi="Times New Roman" w:cs="Times New Roman"/>
                <w:sz w:val="28"/>
                <w:szCs w:val="28"/>
              </w:rPr>
              <w:t xml:space="preserve">&gt; Modular system architecture, accurate precision and smooth motion control </w:t>
            </w:r>
          </w:p>
          <w:p w:rsidR="000C6305" w:rsidRDefault="000D7C54">
            <w:pPr>
              <w:spacing w:line="560" w:lineRule="exact"/>
              <w:ind w:firstLineChars="200" w:firstLine="560"/>
              <w:jc w:val="left"/>
              <w:rPr>
                <w:rFonts w:ascii="方正楷体_GBK" w:eastAsia="方正楷体_GBK" w:hAnsi="方正楷体_GBK" w:cs="方正楷体_GBK"/>
                <w:sz w:val="28"/>
                <w:szCs w:val="28"/>
              </w:rPr>
            </w:pPr>
            <w:r>
              <w:rPr>
                <w:rFonts w:ascii="Times New Roman" w:eastAsia="方正楷体_GBK" w:hAnsi="Times New Roman" w:cs="Times New Roman"/>
                <w:sz w:val="28"/>
                <w:szCs w:val="28"/>
              </w:rPr>
              <w:t>&gt; Flexible mounting position</w:t>
            </w:r>
          </w:p>
        </w:tc>
      </w:tr>
      <w:tr w:rsidR="000C6305">
        <w:trPr>
          <w:trHeight w:val="5738"/>
        </w:trPr>
        <w:tc>
          <w:tcPr>
            <w:tcW w:w="9306" w:type="dxa"/>
            <w:gridSpan w:val="6"/>
          </w:tcPr>
          <w:p w:rsidR="000C6305" w:rsidRDefault="000D7C54">
            <w:pPr>
              <w:tabs>
                <w:tab w:val="center" w:pos="4816"/>
              </w:tabs>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预期取得成效（</w:t>
            </w:r>
            <w:r>
              <w:rPr>
                <w:rFonts w:ascii="方正楷体_GBK" w:eastAsia="方正楷体_GBK" w:hAnsi="方正楷体_GBK" w:cs="方正楷体_GBK" w:hint="eastAsia"/>
                <w:sz w:val="28"/>
                <w:szCs w:val="28"/>
              </w:rPr>
              <w:t>200</w:t>
            </w:r>
            <w:r>
              <w:rPr>
                <w:rFonts w:ascii="方正楷体_GBK" w:eastAsia="方正楷体_GBK" w:hAnsi="方正楷体_GBK" w:cs="方正楷体_GBK" w:hint="eastAsia"/>
                <w:sz w:val="28"/>
                <w:szCs w:val="28"/>
              </w:rPr>
              <w:t>字以内）：</w:t>
            </w:r>
            <w:r>
              <w:rPr>
                <w:rFonts w:ascii="方正楷体_GBK" w:eastAsia="方正楷体_GBK" w:hAnsi="方正楷体_GBK" w:cs="方正楷体_GBK"/>
                <w:sz w:val="28"/>
                <w:szCs w:val="28"/>
              </w:rPr>
              <w:tab/>
            </w:r>
          </w:p>
          <w:p w:rsidR="000C6305" w:rsidRDefault="000D7C54">
            <w:pPr>
              <w:tabs>
                <w:tab w:val="center" w:pos="4816"/>
              </w:tabs>
              <w:spacing w:line="560" w:lineRule="exact"/>
              <w:ind w:firstLineChars="200" w:firstLine="560"/>
              <w:rPr>
                <w:rFonts w:ascii="方正楷体_GBK" w:eastAsia="方正楷体_GBK" w:hAnsi="方正楷体_GBK" w:cs="方正楷体_GBK"/>
                <w:sz w:val="28"/>
                <w:szCs w:val="28"/>
              </w:rPr>
            </w:pPr>
            <w:r>
              <w:rPr>
                <w:rFonts w:ascii="Times New Roman" w:eastAsia="方正楷体_GBK" w:hAnsi="Times New Roman" w:cs="Times New Roman"/>
                <w:sz w:val="28"/>
                <w:szCs w:val="28"/>
              </w:rPr>
              <w:t>Cooperate with more tier1 Motor branding company for this huge developing marking in commercial vehic</w:t>
            </w:r>
            <w:r>
              <w:rPr>
                <w:rFonts w:ascii="Times New Roman" w:eastAsia="方正楷体_GBK" w:hAnsi="Times New Roman" w:cs="Times New Roman"/>
                <w:sz w:val="28"/>
                <w:szCs w:val="28"/>
              </w:rPr>
              <w:t>le market. Such like Bosch, Commins, etc. It will change and contribute on the common Diesel Engineer driving feeling, saving oil, and so on.</w:t>
            </w:r>
          </w:p>
        </w:tc>
      </w:tr>
    </w:tbl>
    <w:p w:rsidR="000C6305" w:rsidRDefault="000C6305"/>
    <w:p w:rsidR="000C6305" w:rsidRDefault="000C6305">
      <w:pPr>
        <w:pStyle w:val="a0"/>
        <w:ind w:firstLine="210"/>
      </w:pPr>
    </w:p>
    <w:p w:rsidR="000C6305" w:rsidRDefault="000D7C54">
      <w:pPr>
        <w:widowControl/>
        <w:jc w:val="left"/>
        <w:rPr>
          <w:rFonts w:ascii="Times New Roman" w:eastAsia="方正小标宋_GBK" w:hAnsi="Times New Roman" w:cs="Times New Roman"/>
          <w:sz w:val="40"/>
          <w:szCs w:val="40"/>
        </w:rPr>
      </w:pPr>
      <w:r>
        <w:rPr>
          <w:rFonts w:ascii="Times New Roman" w:eastAsia="方正小标宋_GBK" w:hAnsi="Times New Roman" w:cs="Times New Roman"/>
          <w:sz w:val="40"/>
          <w:szCs w:val="40"/>
        </w:rPr>
        <w:lastRenderedPageBreak/>
        <w:br w:type="page"/>
      </w:r>
    </w:p>
    <w:p w:rsidR="000C6305" w:rsidRDefault="000D7C54">
      <w:pPr>
        <w:spacing w:line="720" w:lineRule="auto"/>
        <w:jc w:val="center"/>
        <w:rPr>
          <w:rFonts w:ascii="Times New Roman" w:eastAsia="方正小标宋_GBK" w:hAnsi="Times New Roman" w:cs="Times New Roman"/>
          <w:sz w:val="40"/>
          <w:szCs w:val="40"/>
        </w:rPr>
      </w:pPr>
      <w:r>
        <w:rPr>
          <w:rFonts w:ascii="Times New Roman" w:eastAsia="方正小标宋_GBK" w:hAnsi="Times New Roman" w:cs="Times New Roman"/>
          <w:sz w:val="40"/>
          <w:szCs w:val="40"/>
        </w:rPr>
        <w:lastRenderedPageBreak/>
        <w:t>企业技术（项目）需求情况表</w:t>
      </w:r>
    </w:p>
    <w:tbl>
      <w:tblPr>
        <w:tblStyle w:val="aa"/>
        <w:tblW w:w="8784" w:type="dxa"/>
        <w:tblLayout w:type="fixed"/>
        <w:tblLook w:val="04A0" w:firstRow="1" w:lastRow="0" w:firstColumn="1" w:lastColumn="0" w:noHBand="0" w:noVBand="1"/>
      </w:tblPr>
      <w:tblGrid>
        <w:gridCol w:w="1781"/>
        <w:gridCol w:w="2984"/>
        <w:gridCol w:w="21"/>
        <w:gridCol w:w="1843"/>
        <w:gridCol w:w="258"/>
        <w:gridCol w:w="1897"/>
      </w:tblGrid>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企业名称</w:t>
            </w:r>
          </w:p>
        </w:tc>
        <w:tc>
          <w:tcPr>
            <w:tcW w:w="7003" w:type="dxa"/>
            <w:gridSpan w:val="5"/>
            <w:vAlign w:val="center"/>
          </w:tcPr>
          <w:p w:rsidR="000C6305" w:rsidRDefault="000D7C54">
            <w:pPr>
              <w:spacing w:line="0" w:lineRule="atLeast"/>
              <w:jc w:val="center"/>
              <w:outlineLvl w:val="0"/>
              <w:rPr>
                <w:rFonts w:ascii="方正楷体_GBK" w:eastAsia="方正楷体_GBK" w:hAnsi="方正楷体_GBK" w:cs="方正楷体_GBK"/>
                <w:sz w:val="28"/>
                <w:szCs w:val="28"/>
              </w:rPr>
            </w:pPr>
            <w:bookmarkStart w:id="34" w:name="_Toc31577"/>
            <w:r>
              <w:rPr>
                <w:rFonts w:ascii="Times New Roman" w:eastAsia="方正仿宋_GBK" w:hAnsi="Times New Roman" w:cs="Times New Roman" w:hint="eastAsia"/>
                <w:color w:val="000000" w:themeColor="text1"/>
                <w:kern w:val="0"/>
                <w:sz w:val="28"/>
                <w:szCs w:val="28"/>
              </w:rPr>
              <w:t>无锡庆源激光科技有限公司</w:t>
            </w:r>
            <w:bookmarkEnd w:id="34"/>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联</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系</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人</w:t>
            </w:r>
          </w:p>
        </w:tc>
        <w:tc>
          <w:tcPr>
            <w:tcW w:w="3005" w:type="dxa"/>
            <w:gridSpan w:val="2"/>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王雯</w:t>
            </w:r>
          </w:p>
        </w:tc>
        <w:tc>
          <w:tcPr>
            <w:tcW w:w="1843"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电</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话</w:t>
            </w:r>
          </w:p>
        </w:tc>
        <w:tc>
          <w:tcPr>
            <w:tcW w:w="2155" w:type="dxa"/>
            <w:gridSpan w:val="2"/>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15861157607</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地</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址</w:t>
            </w:r>
          </w:p>
        </w:tc>
        <w:tc>
          <w:tcPr>
            <w:tcW w:w="3005" w:type="dxa"/>
            <w:gridSpan w:val="2"/>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无锡市新吴区鸿山街道鸿月路</w:t>
            </w:r>
            <w:r>
              <w:rPr>
                <w:rFonts w:ascii="Times New Roman" w:eastAsia="方正仿宋_GBK" w:hAnsi="Times New Roman" w:cs="Times New Roman" w:hint="eastAsia"/>
                <w:color w:val="000000" w:themeColor="text1"/>
                <w:kern w:val="0"/>
                <w:sz w:val="28"/>
                <w:szCs w:val="28"/>
              </w:rPr>
              <w:t>30</w:t>
            </w:r>
            <w:r>
              <w:rPr>
                <w:rFonts w:ascii="Times New Roman" w:eastAsia="方正仿宋_GBK" w:hAnsi="Times New Roman" w:cs="Times New Roman" w:hint="eastAsia"/>
                <w:color w:val="000000" w:themeColor="text1"/>
                <w:kern w:val="0"/>
                <w:sz w:val="28"/>
                <w:szCs w:val="28"/>
              </w:rPr>
              <w:t>号</w:t>
            </w:r>
          </w:p>
        </w:tc>
        <w:tc>
          <w:tcPr>
            <w:tcW w:w="1843"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电子邮箱</w:t>
            </w:r>
          </w:p>
        </w:tc>
        <w:tc>
          <w:tcPr>
            <w:tcW w:w="2155" w:type="dxa"/>
            <w:gridSpan w:val="2"/>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wen.wang@camtg.cn</w:t>
            </w:r>
          </w:p>
        </w:tc>
      </w:tr>
      <w:tr w:rsidR="000C6305">
        <w:trPr>
          <w:trHeight w:val="1880"/>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产业领域</w:t>
            </w:r>
          </w:p>
        </w:tc>
        <w:tc>
          <w:tcPr>
            <w:tcW w:w="7003" w:type="dxa"/>
            <w:gridSpan w:val="5"/>
            <w:vAlign w:val="center"/>
          </w:tcPr>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物联网</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集成电路</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生物医药</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软件信息</w:t>
            </w:r>
          </w:p>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sym w:font="Wingdings 2" w:char="0052"/>
            </w:r>
            <w:r>
              <w:rPr>
                <w:rFonts w:ascii="方正楷体_GBK" w:eastAsia="方正楷体_GBK" w:hAnsi="方正楷体_GBK" w:cs="方正楷体_GBK" w:hint="eastAsia"/>
                <w:sz w:val="22"/>
              </w:rPr>
              <w:t>高端装备</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纺织服装</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节能环保</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新材料</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新能源</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汽车及零部件</w:t>
            </w:r>
          </w:p>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人工智能</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量子科技</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化合物半导体</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氢能和储能</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深海装备</w:t>
            </w:r>
          </w:p>
          <w:p w:rsidR="000C6305" w:rsidRDefault="000D7C54">
            <w:pPr>
              <w:spacing w:line="400" w:lineRule="exact"/>
              <w:jc w:val="left"/>
              <w:rPr>
                <w:rFonts w:ascii="方正楷体_GBK" w:eastAsia="方正楷体_GBK" w:hAnsi="方正楷体_GBK" w:cs="方正楷体_GBK"/>
                <w:sz w:val="24"/>
                <w:szCs w:val="24"/>
                <w:u w:val="single"/>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其他：</w:t>
            </w:r>
            <w:r>
              <w:rPr>
                <w:rFonts w:ascii="方正楷体_GBK" w:eastAsia="方正楷体_GBK" w:hAnsi="方正楷体_GBK" w:cs="方正楷体_GBK" w:hint="eastAsia"/>
                <w:sz w:val="22"/>
                <w:u w:val="single"/>
              </w:rPr>
              <w:t xml:space="preserve">              </w:t>
            </w:r>
          </w:p>
        </w:tc>
      </w:tr>
      <w:tr w:rsidR="000C6305">
        <w:trPr>
          <w:trHeight w:val="6328"/>
        </w:trPr>
        <w:tc>
          <w:tcPr>
            <w:tcW w:w="8784"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企业简介（</w:t>
            </w:r>
            <w:r>
              <w:rPr>
                <w:rFonts w:ascii="方正楷体_GBK" w:eastAsia="方正楷体_GBK" w:hAnsi="方正楷体_GBK" w:cs="方正楷体_GBK" w:hint="eastAsia"/>
                <w:sz w:val="28"/>
                <w:szCs w:val="28"/>
              </w:rPr>
              <w:t>300</w:t>
            </w:r>
            <w:r>
              <w:rPr>
                <w:rFonts w:ascii="方正楷体_GBK" w:eastAsia="方正楷体_GBK" w:hAnsi="方正楷体_GBK" w:cs="方正楷体_GBK" w:hint="eastAsia"/>
                <w:sz w:val="28"/>
                <w:szCs w:val="28"/>
              </w:rPr>
              <w:t>字以内）：</w:t>
            </w: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无锡庆源激光科技有限公司（以下简称：庆源激光）成立于</w:t>
            </w:r>
            <w:r>
              <w:rPr>
                <w:rFonts w:ascii="Times New Roman" w:eastAsia="方正仿宋_GBK" w:hAnsi="Times New Roman" w:cs="Times New Roman" w:hint="eastAsia"/>
                <w:color w:val="000000" w:themeColor="text1"/>
                <w:kern w:val="0"/>
                <w:sz w:val="28"/>
                <w:szCs w:val="28"/>
              </w:rPr>
              <w:t>2011</w:t>
            </w:r>
            <w:r>
              <w:rPr>
                <w:rFonts w:ascii="Times New Roman" w:eastAsia="方正仿宋_GBK" w:hAnsi="Times New Roman" w:cs="Times New Roman" w:hint="eastAsia"/>
                <w:color w:val="000000" w:themeColor="text1"/>
                <w:kern w:val="0"/>
                <w:sz w:val="28"/>
                <w:szCs w:val="28"/>
              </w:rPr>
              <w:t>年</w:t>
            </w:r>
            <w:r>
              <w:rPr>
                <w:rFonts w:ascii="Times New Roman" w:eastAsia="方正仿宋_GBK" w:hAnsi="Times New Roman" w:cs="Times New Roman" w:hint="eastAsia"/>
                <w:color w:val="000000" w:themeColor="text1"/>
                <w:kern w:val="0"/>
                <w:sz w:val="28"/>
                <w:szCs w:val="28"/>
              </w:rPr>
              <w:t>7</w:t>
            </w:r>
            <w:r>
              <w:rPr>
                <w:rFonts w:ascii="Times New Roman" w:eastAsia="方正仿宋_GBK" w:hAnsi="Times New Roman" w:cs="Times New Roman" w:hint="eastAsia"/>
                <w:color w:val="000000" w:themeColor="text1"/>
                <w:kern w:val="0"/>
                <w:sz w:val="28"/>
                <w:szCs w:val="28"/>
              </w:rPr>
              <w:t>月</w:t>
            </w:r>
            <w:r>
              <w:rPr>
                <w:rFonts w:ascii="Times New Roman" w:eastAsia="方正仿宋_GBK" w:hAnsi="Times New Roman" w:cs="Times New Roman" w:hint="eastAsia"/>
                <w:color w:val="000000" w:themeColor="text1"/>
                <w:kern w:val="0"/>
                <w:sz w:val="28"/>
                <w:szCs w:val="28"/>
              </w:rPr>
              <w:t>14</w:t>
            </w:r>
            <w:r>
              <w:rPr>
                <w:rFonts w:ascii="Times New Roman" w:eastAsia="方正仿宋_GBK" w:hAnsi="Times New Roman" w:cs="Times New Roman" w:hint="eastAsia"/>
                <w:color w:val="000000" w:themeColor="text1"/>
                <w:kern w:val="0"/>
                <w:sz w:val="28"/>
                <w:szCs w:val="28"/>
              </w:rPr>
              <w:t>日，注册资本</w:t>
            </w:r>
            <w:r>
              <w:rPr>
                <w:rFonts w:ascii="Times New Roman" w:eastAsia="方正仿宋_GBK" w:hAnsi="Times New Roman" w:cs="Times New Roman" w:hint="eastAsia"/>
                <w:color w:val="000000" w:themeColor="text1"/>
                <w:kern w:val="0"/>
                <w:sz w:val="28"/>
                <w:szCs w:val="28"/>
              </w:rPr>
              <w:t>3000</w:t>
            </w:r>
            <w:r>
              <w:rPr>
                <w:rFonts w:ascii="Times New Roman" w:eastAsia="方正仿宋_GBK" w:hAnsi="Times New Roman" w:cs="Times New Roman" w:hint="eastAsia"/>
                <w:color w:val="000000" w:themeColor="text1"/>
                <w:kern w:val="0"/>
                <w:sz w:val="28"/>
                <w:szCs w:val="28"/>
              </w:rPr>
              <w:t>万元。公司坐落于无锡新吴区，是一家专业研发、生产工业激光设备的现代化制造企业，拥有平面激光切割机、管材激光切割机、激光全自动生产线、激光焊接设备等产品线。</w:t>
            </w:r>
          </w:p>
          <w:p w:rsidR="000C6305" w:rsidRDefault="000D7C54">
            <w:pPr>
              <w:spacing w:line="560" w:lineRule="exact"/>
              <w:ind w:firstLineChars="200" w:firstLine="560"/>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发展十多年来，公司获得国家授权专利</w:t>
            </w:r>
            <w:r>
              <w:rPr>
                <w:rFonts w:ascii="Times New Roman" w:eastAsia="方正仿宋_GBK" w:hAnsi="Times New Roman" w:cs="Times New Roman" w:hint="eastAsia"/>
                <w:color w:val="000000" w:themeColor="text1"/>
                <w:kern w:val="0"/>
                <w:sz w:val="28"/>
                <w:szCs w:val="28"/>
              </w:rPr>
              <w:t>55</w:t>
            </w:r>
            <w:r>
              <w:rPr>
                <w:rFonts w:ascii="Times New Roman" w:eastAsia="方正仿宋_GBK" w:hAnsi="Times New Roman" w:cs="Times New Roman" w:hint="eastAsia"/>
                <w:color w:val="000000" w:themeColor="text1"/>
                <w:kern w:val="0"/>
                <w:sz w:val="28"/>
                <w:szCs w:val="28"/>
              </w:rPr>
              <w:t>项，其中获得国家发明专利授权</w:t>
            </w:r>
            <w:r>
              <w:rPr>
                <w:rFonts w:ascii="Times New Roman" w:eastAsia="方正仿宋_GBK" w:hAnsi="Times New Roman" w:cs="Times New Roman" w:hint="eastAsia"/>
                <w:color w:val="000000" w:themeColor="text1"/>
                <w:kern w:val="0"/>
                <w:sz w:val="28"/>
                <w:szCs w:val="28"/>
              </w:rPr>
              <w:t>6</w:t>
            </w:r>
            <w:r>
              <w:rPr>
                <w:rFonts w:ascii="Times New Roman" w:eastAsia="方正仿宋_GBK" w:hAnsi="Times New Roman" w:cs="Times New Roman" w:hint="eastAsia"/>
                <w:color w:val="000000" w:themeColor="text1"/>
                <w:kern w:val="0"/>
                <w:sz w:val="28"/>
                <w:szCs w:val="28"/>
              </w:rPr>
              <w:t>项，获得国家高新技术企业、江苏省企业技术中心、江苏省“双创计划”人才、江苏省工程技术研究中心、江苏省民营科技企业、无锡市专精特新小巨人企业、无锡市瞪羚企业等多项省市级荣誉。公司现有</w:t>
            </w:r>
            <w:r>
              <w:rPr>
                <w:rFonts w:ascii="Times New Roman" w:eastAsia="方正仿宋_GBK" w:hAnsi="Times New Roman" w:cs="Times New Roman" w:hint="eastAsia"/>
                <w:color w:val="000000" w:themeColor="text1"/>
                <w:kern w:val="0"/>
                <w:sz w:val="28"/>
                <w:szCs w:val="28"/>
              </w:rPr>
              <w:t>30000</w:t>
            </w:r>
            <w:r>
              <w:rPr>
                <w:rFonts w:ascii="Times New Roman" w:eastAsia="方正仿宋_GBK" w:hAnsi="Times New Roman" w:cs="Times New Roman" w:hint="eastAsia"/>
                <w:color w:val="000000" w:themeColor="text1"/>
                <w:kern w:val="0"/>
                <w:sz w:val="28"/>
                <w:szCs w:val="28"/>
              </w:rPr>
              <w:t>平米的标准化厂房，</w:t>
            </w:r>
            <w:r>
              <w:rPr>
                <w:rFonts w:ascii="Times New Roman" w:eastAsia="方正仿宋_GBK" w:hAnsi="Times New Roman" w:cs="Times New Roman" w:hint="eastAsia"/>
                <w:color w:val="000000" w:themeColor="text1"/>
                <w:kern w:val="0"/>
                <w:sz w:val="28"/>
                <w:szCs w:val="28"/>
              </w:rPr>
              <w:t>300</w:t>
            </w:r>
            <w:r>
              <w:rPr>
                <w:rFonts w:ascii="Times New Roman" w:eastAsia="方正仿宋_GBK" w:hAnsi="Times New Roman" w:cs="Times New Roman" w:hint="eastAsia"/>
                <w:color w:val="000000" w:themeColor="text1"/>
                <w:kern w:val="0"/>
                <w:sz w:val="28"/>
                <w:szCs w:val="28"/>
              </w:rPr>
              <w:t>余名员工，经过多年激光技术与各类人才的沉淀，拥有专业的技术团队、专家教授队伍。</w:t>
            </w:r>
          </w:p>
          <w:p w:rsidR="000C6305" w:rsidRDefault="000C6305">
            <w:pPr>
              <w:spacing w:line="0" w:lineRule="atLeast"/>
              <w:jc w:val="left"/>
              <w:rPr>
                <w:rFonts w:ascii="方正楷体_GBK" w:eastAsia="方正楷体_GBK" w:hAnsi="方正楷体_GBK" w:cs="方正楷体_GBK"/>
                <w:sz w:val="28"/>
                <w:szCs w:val="28"/>
              </w:rPr>
            </w:pP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技术（项目）</w:t>
            </w:r>
          </w:p>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名称</w:t>
            </w:r>
          </w:p>
        </w:tc>
        <w:tc>
          <w:tcPr>
            <w:tcW w:w="7003"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智能焊接平台</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lastRenderedPageBreak/>
              <w:t>先进水平</w:t>
            </w:r>
          </w:p>
        </w:tc>
        <w:tc>
          <w:tcPr>
            <w:tcW w:w="7003"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□国际领先</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sym w:font="Wingdings 2" w:char="0052"/>
            </w:r>
            <w:r>
              <w:rPr>
                <w:rFonts w:ascii="方正楷体_GBK" w:eastAsia="方正楷体_GBK" w:hAnsi="方正楷体_GBK" w:cs="方正楷体_GBK" w:hint="eastAsia"/>
                <w:sz w:val="28"/>
                <w:szCs w:val="28"/>
              </w:rPr>
              <w:t>国际先进</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sym w:font="Wingdings 2" w:char="0052"/>
            </w:r>
            <w:r>
              <w:rPr>
                <w:rFonts w:ascii="方正楷体_GBK" w:eastAsia="方正楷体_GBK" w:hAnsi="方正楷体_GBK" w:cs="方正楷体_GBK" w:hint="eastAsia"/>
                <w:sz w:val="28"/>
                <w:szCs w:val="28"/>
              </w:rPr>
              <w:t>国内领先</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□国内先进</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所处阶段</w:t>
            </w:r>
          </w:p>
        </w:tc>
        <w:tc>
          <w:tcPr>
            <w:tcW w:w="7003"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8"/>
                <w:szCs w:val="28"/>
              </w:rPr>
              <w:t>研发</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□小试</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□中试</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拟投入资金额（万元）</w:t>
            </w:r>
          </w:p>
        </w:tc>
        <w:tc>
          <w:tcPr>
            <w:tcW w:w="2984" w:type="dxa"/>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500</w:t>
            </w:r>
          </w:p>
        </w:tc>
        <w:tc>
          <w:tcPr>
            <w:tcW w:w="2122" w:type="dxa"/>
            <w:gridSpan w:val="3"/>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已投入资金额（万元）</w:t>
            </w:r>
          </w:p>
        </w:tc>
        <w:tc>
          <w:tcPr>
            <w:tcW w:w="1897" w:type="dxa"/>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200</w:t>
            </w:r>
          </w:p>
        </w:tc>
      </w:tr>
      <w:tr w:rsidR="000C6305">
        <w:trPr>
          <w:trHeight w:val="5675"/>
        </w:trPr>
        <w:tc>
          <w:tcPr>
            <w:tcW w:w="8784"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技术（项目）简介（</w:t>
            </w:r>
            <w:r>
              <w:rPr>
                <w:rFonts w:ascii="方正楷体_GBK" w:eastAsia="方正楷体_GBK" w:hAnsi="方正楷体_GBK" w:cs="方正楷体_GBK" w:hint="eastAsia"/>
                <w:sz w:val="28"/>
                <w:szCs w:val="28"/>
              </w:rPr>
              <w:t>200</w:t>
            </w:r>
            <w:r>
              <w:rPr>
                <w:rFonts w:ascii="方正楷体_GBK" w:eastAsia="方正楷体_GBK" w:hAnsi="方正楷体_GBK" w:cs="方正楷体_GBK" w:hint="eastAsia"/>
                <w:sz w:val="28"/>
                <w:szCs w:val="28"/>
              </w:rPr>
              <w:t>字以内）：</w:t>
            </w: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改变传统自动化焊接的“示教</w:t>
            </w:r>
            <w:r>
              <w:rPr>
                <w:rFonts w:ascii="Times New Roman" w:eastAsia="方正仿宋_GBK" w:hAnsi="Times New Roman" w:cs="Times New Roman" w:hint="eastAsia"/>
                <w:color w:val="000000" w:themeColor="text1"/>
                <w:kern w:val="0"/>
                <w:sz w:val="28"/>
                <w:szCs w:val="28"/>
              </w:rPr>
              <w:t>-</w:t>
            </w:r>
            <w:r>
              <w:rPr>
                <w:rFonts w:ascii="Times New Roman" w:eastAsia="方正仿宋_GBK" w:hAnsi="Times New Roman" w:cs="Times New Roman" w:hint="eastAsia"/>
                <w:color w:val="000000" w:themeColor="text1"/>
                <w:kern w:val="0"/>
                <w:sz w:val="28"/>
                <w:szCs w:val="28"/>
              </w:rPr>
              <w:t>再现”型“盲人”机器人焊接，抛弃示教低效的逐点编辑方式，根据工件模型，场景快速生成路径，自动提取模型焊缝，配合焊接专家库自动生成寻位动作和焊接路径，省去人工调试时间。运用</w:t>
            </w:r>
            <w:r>
              <w:rPr>
                <w:rFonts w:ascii="Times New Roman" w:eastAsia="方正仿宋_GBK" w:hAnsi="Times New Roman" w:cs="Times New Roman" w:hint="eastAsia"/>
                <w:color w:val="000000" w:themeColor="text1"/>
                <w:kern w:val="0"/>
                <w:sz w:val="28"/>
                <w:szCs w:val="28"/>
              </w:rPr>
              <w:t>3D</w:t>
            </w:r>
            <w:r>
              <w:rPr>
                <w:rFonts w:ascii="Times New Roman" w:eastAsia="方正仿宋_GBK" w:hAnsi="Times New Roman" w:cs="Times New Roman" w:hint="eastAsia"/>
                <w:color w:val="000000" w:themeColor="text1"/>
                <w:kern w:val="0"/>
                <w:sz w:val="28"/>
                <w:szCs w:val="28"/>
              </w:rPr>
              <w:t>视觉，机械靠栅等多种方式对工件上料位置进行粗定位，然后利用模型数据作为前馈引导，焊接前利用激光扫描进行焊缝重修正，并在焊接过程中利用多种跟踪方式进行反馈修正，实现免示教智能化焊接，突破当前以小批量、多品种、非标准为特点的机器人焊接行业的技术瓶颈。</w:t>
            </w:r>
          </w:p>
          <w:p w:rsidR="000C6305" w:rsidRDefault="000C6305">
            <w:pPr>
              <w:jc w:val="left"/>
              <w:rPr>
                <w:rFonts w:ascii="方正楷体_GBK" w:eastAsia="方正楷体_GBK" w:hAnsi="方正楷体_GBK" w:cs="方正楷体_GBK"/>
                <w:sz w:val="28"/>
                <w:szCs w:val="28"/>
              </w:rPr>
            </w:pPr>
          </w:p>
        </w:tc>
      </w:tr>
      <w:tr w:rsidR="000C6305">
        <w:trPr>
          <w:trHeight w:val="5738"/>
        </w:trPr>
        <w:tc>
          <w:tcPr>
            <w:tcW w:w="8784"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lastRenderedPageBreak/>
              <w:t>预期取得成效（</w:t>
            </w:r>
            <w:r>
              <w:rPr>
                <w:rFonts w:ascii="方正楷体_GBK" w:eastAsia="方正楷体_GBK" w:hAnsi="方正楷体_GBK" w:cs="方正楷体_GBK" w:hint="eastAsia"/>
                <w:sz w:val="28"/>
                <w:szCs w:val="28"/>
              </w:rPr>
              <w:t>200</w:t>
            </w:r>
            <w:r>
              <w:rPr>
                <w:rFonts w:ascii="方正楷体_GBK" w:eastAsia="方正楷体_GBK" w:hAnsi="方正楷体_GBK" w:cs="方正楷体_GBK" w:hint="eastAsia"/>
                <w:sz w:val="28"/>
                <w:szCs w:val="28"/>
              </w:rPr>
              <w:t>字以内）：</w:t>
            </w: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1</w:t>
            </w:r>
            <w:r>
              <w:rPr>
                <w:rFonts w:ascii="Times New Roman" w:eastAsia="方正仿宋_GBK" w:hAnsi="Times New Roman" w:cs="Times New Roman" w:hint="eastAsia"/>
                <w:color w:val="000000" w:themeColor="text1"/>
                <w:kern w:val="0"/>
                <w:sz w:val="28"/>
                <w:szCs w:val="28"/>
              </w:rPr>
              <w:t>.</w:t>
            </w:r>
            <w:r>
              <w:rPr>
                <w:rFonts w:ascii="Times New Roman" w:eastAsia="方正仿宋_GBK" w:hAnsi="Times New Roman" w:cs="Times New Roman" w:hint="eastAsia"/>
                <w:color w:val="000000" w:themeColor="text1"/>
                <w:kern w:val="0"/>
                <w:sz w:val="28"/>
                <w:szCs w:val="28"/>
              </w:rPr>
              <w:t>解决机器人焊接现场编程软件对环境不适应性的普遍问题</w:t>
            </w: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2</w:t>
            </w:r>
            <w:r>
              <w:rPr>
                <w:rFonts w:ascii="Times New Roman" w:eastAsia="方正仿宋_GBK" w:hAnsi="Times New Roman" w:cs="Times New Roman" w:hint="eastAsia"/>
                <w:color w:val="000000" w:themeColor="text1"/>
                <w:kern w:val="0"/>
                <w:sz w:val="28"/>
                <w:szCs w:val="28"/>
              </w:rPr>
              <w:t>.</w:t>
            </w:r>
            <w:r>
              <w:rPr>
                <w:rFonts w:ascii="Times New Roman" w:eastAsia="方正仿宋_GBK" w:hAnsi="Times New Roman" w:cs="Times New Roman" w:hint="eastAsia"/>
                <w:color w:val="000000" w:themeColor="text1"/>
                <w:kern w:val="0"/>
                <w:sz w:val="28"/>
                <w:szCs w:val="28"/>
              </w:rPr>
              <w:t>克服加工环境多源不确定性和误差的影响，实现工艺规划程序的柔性化生成</w:t>
            </w: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3</w:t>
            </w:r>
            <w:r>
              <w:rPr>
                <w:rFonts w:ascii="Times New Roman" w:eastAsia="方正仿宋_GBK" w:hAnsi="Times New Roman" w:cs="Times New Roman" w:hint="eastAsia"/>
                <w:color w:val="000000" w:themeColor="text1"/>
                <w:kern w:val="0"/>
                <w:sz w:val="28"/>
                <w:szCs w:val="28"/>
              </w:rPr>
              <w:t>.</w:t>
            </w:r>
            <w:r>
              <w:rPr>
                <w:rFonts w:ascii="Times New Roman" w:eastAsia="方正仿宋_GBK" w:hAnsi="Times New Roman" w:cs="Times New Roman" w:hint="eastAsia"/>
                <w:color w:val="000000" w:themeColor="text1"/>
                <w:kern w:val="0"/>
                <w:sz w:val="28"/>
                <w:szCs w:val="28"/>
              </w:rPr>
              <w:t>前端智能感知导引</w:t>
            </w:r>
            <w:r>
              <w:rPr>
                <w:rFonts w:ascii="Times New Roman" w:eastAsia="方正仿宋_GBK" w:hAnsi="Times New Roman" w:cs="Times New Roman" w:hint="eastAsia"/>
                <w:color w:val="000000" w:themeColor="text1"/>
                <w:kern w:val="0"/>
                <w:sz w:val="28"/>
                <w:szCs w:val="28"/>
              </w:rPr>
              <w:t>+</w:t>
            </w:r>
            <w:r>
              <w:rPr>
                <w:rFonts w:ascii="Times New Roman" w:eastAsia="方正仿宋_GBK" w:hAnsi="Times New Roman" w:cs="Times New Roman" w:hint="eastAsia"/>
                <w:color w:val="000000" w:themeColor="text1"/>
                <w:kern w:val="0"/>
                <w:sz w:val="28"/>
                <w:szCs w:val="28"/>
              </w:rPr>
              <w:t>加工程序修正</w:t>
            </w: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4</w:t>
            </w:r>
            <w:r>
              <w:rPr>
                <w:rFonts w:ascii="Times New Roman" w:eastAsia="方正仿宋_GBK" w:hAnsi="Times New Roman" w:cs="Times New Roman" w:hint="eastAsia"/>
                <w:color w:val="000000" w:themeColor="text1"/>
                <w:kern w:val="0"/>
                <w:sz w:val="28"/>
                <w:szCs w:val="28"/>
              </w:rPr>
              <w:t>.</w:t>
            </w:r>
            <w:r>
              <w:rPr>
                <w:rFonts w:ascii="Times New Roman" w:eastAsia="方正仿宋_GBK" w:hAnsi="Times New Roman" w:cs="Times New Roman" w:hint="eastAsia"/>
                <w:color w:val="000000" w:themeColor="text1"/>
                <w:kern w:val="0"/>
                <w:sz w:val="28"/>
                <w:szCs w:val="28"/>
              </w:rPr>
              <w:t>能对实现变位机最适合机器人焊接的角度控制，自动调节焊接姿态，自动生成避障空移路径</w:t>
            </w:r>
          </w:p>
          <w:p w:rsidR="000C6305" w:rsidRDefault="000D7C54">
            <w:pPr>
              <w:spacing w:line="560" w:lineRule="exact"/>
              <w:ind w:firstLineChars="200" w:firstLine="560"/>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5</w:t>
            </w:r>
            <w:r>
              <w:rPr>
                <w:rFonts w:ascii="Times New Roman" w:eastAsia="方正仿宋_GBK" w:hAnsi="Times New Roman" w:cs="Times New Roman" w:hint="eastAsia"/>
                <w:color w:val="000000" w:themeColor="text1"/>
                <w:kern w:val="0"/>
                <w:sz w:val="28"/>
                <w:szCs w:val="28"/>
              </w:rPr>
              <w:t>.</w:t>
            </w:r>
            <w:r>
              <w:rPr>
                <w:rFonts w:ascii="Times New Roman" w:eastAsia="方正仿宋_GBK" w:hAnsi="Times New Roman" w:cs="Times New Roman" w:hint="eastAsia"/>
                <w:color w:val="000000" w:themeColor="text1"/>
                <w:kern w:val="0"/>
                <w:sz w:val="28"/>
                <w:szCs w:val="28"/>
              </w:rPr>
              <w:t>针对建筑、船舶、海工行业大量的非标，多品种，小批量工件，实现机器人免示教方式进行智能焊接</w:t>
            </w:r>
          </w:p>
          <w:p w:rsidR="000C6305" w:rsidRDefault="000C6305">
            <w:pPr>
              <w:jc w:val="left"/>
              <w:rPr>
                <w:rFonts w:ascii="方正楷体_GBK" w:eastAsia="方正楷体_GBK" w:hAnsi="方正楷体_GBK" w:cs="方正楷体_GBK"/>
                <w:sz w:val="28"/>
                <w:szCs w:val="28"/>
              </w:rPr>
            </w:pPr>
          </w:p>
        </w:tc>
      </w:tr>
    </w:tbl>
    <w:p w:rsidR="000C6305" w:rsidRDefault="000C6305"/>
    <w:p w:rsidR="000C6305" w:rsidRDefault="000D7C54">
      <w:pPr>
        <w:spacing w:line="720" w:lineRule="auto"/>
        <w:jc w:val="center"/>
        <w:rPr>
          <w:rFonts w:ascii="Times New Roman" w:eastAsia="方正小标宋_GBK" w:hAnsi="Times New Roman" w:cs="Times New Roman"/>
          <w:sz w:val="40"/>
          <w:szCs w:val="40"/>
        </w:rPr>
      </w:pPr>
      <w:r>
        <w:rPr>
          <w:rFonts w:ascii="Times New Roman" w:eastAsia="方正小标宋_GBK" w:hAnsi="Times New Roman" w:cs="Times New Roman"/>
          <w:sz w:val="40"/>
          <w:szCs w:val="40"/>
        </w:rPr>
        <w:t>企业技术（项目）需求情况表</w:t>
      </w:r>
    </w:p>
    <w:tbl>
      <w:tblPr>
        <w:tblStyle w:val="aa"/>
        <w:tblW w:w="8642" w:type="dxa"/>
        <w:tblLayout w:type="fixed"/>
        <w:tblLook w:val="04A0" w:firstRow="1" w:lastRow="0" w:firstColumn="1" w:lastColumn="0" w:noHBand="0" w:noVBand="1"/>
      </w:tblPr>
      <w:tblGrid>
        <w:gridCol w:w="1781"/>
        <w:gridCol w:w="2984"/>
        <w:gridCol w:w="21"/>
        <w:gridCol w:w="1843"/>
        <w:gridCol w:w="258"/>
        <w:gridCol w:w="1755"/>
      </w:tblGrid>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企业名称</w:t>
            </w:r>
          </w:p>
        </w:tc>
        <w:tc>
          <w:tcPr>
            <w:tcW w:w="6861" w:type="dxa"/>
            <w:gridSpan w:val="5"/>
            <w:vAlign w:val="center"/>
          </w:tcPr>
          <w:p w:rsidR="000C6305" w:rsidRDefault="000D7C54">
            <w:pPr>
              <w:spacing w:line="0" w:lineRule="atLeast"/>
              <w:jc w:val="center"/>
              <w:outlineLvl w:val="0"/>
              <w:rPr>
                <w:rFonts w:ascii="方正楷体_GBK" w:eastAsia="方正楷体_GBK" w:hAnsi="方正楷体_GBK" w:cs="方正楷体_GBK"/>
                <w:sz w:val="28"/>
                <w:szCs w:val="28"/>
              </w:rPr>
            </w:pPr>
            <w:bookmarkStart w:id="35" w:name="_Toc30978"/>
            <w:r>
              <w:rPr>
                <w:rFonts w:ascii="Times New Roman" w:eastAsia="方正仿宋_GBK" w:hAnsi="Times New Roman" w:cs="Times New Roman" w:hint="eastAsia"/>
                <w:color w:val="000000" w:themeColor="text1"/>
                <w:kern w:val="0"/>
                <w:sz w:val="28"/>
                <w:szCs w:val="28"/>
              </w:rPr>
              <w:t>江苏三月科技股份有限公司</w:t>
            </w:r>
            <w:bookmarkEnd w:id="35"/>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联</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系</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人</w:t>
            </w:r>
          </w:p>
        </w:tc>
        <w:tc>
          <w:tcPr>
            <w:tcW w:w="3005" w:type="dxa"/>
            <w:gridSpan w:val="2"/>
            <w:vAlign w:val="center"/>
          </w:tcPr>
          <w:p w:rsidR="000C6305" w:rsidRDefault="000D7C54">
            <w:pPr>
              <w:spacing w:line="560" w:lineRule="exact"/>
              <w:jc w:val="center"/>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王淼</w:t>
            </w:r>
          </w:p>
        </w:tc>
        <w:tc>
          <w:tcPr>
            <w:tcW w:w="1843"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电</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话</w:t>
            </w:r>
          </w:p>
        </w:tc>
        <w:tc>
          <w:tcPr>
            <w:tcW w:w="2013" w:type="dxa"/>
            <w:gridSpan w:val="2"/>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13951577519</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地</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址</w:t>
            </w:r>
          </w:p>
        </w:tc>
        <w:tc>
          <w:tcPr>
            <w:tcW w:w="3005" w:type="dxa"/>
            <w:gridSpan w:val="2"/>
            <w:vAlign w:val="center"/>
          </w:tcPr>
          <w:p w:rsidR="000C6305" w:rsidRDefault="000D7C54">
            <w:pPr>
              <w:spacing w:line="560" w:lineRule="exact"/>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无锡市新吴区锡贤路</w:t>
            </w:r>
            <w:r>
              <w:rPr>
                <w:rFonts w:ascii="Times New Roman" w:eastAsia="方正仿宋_GBK" w:hAnsi="Times New Roman" w:cs="Times New Roman" w:hint="eastAsia"/>
                <w:color w:val="000000" w:themeColor="text1"/>
                <w:kern w:val="0"/>
                <w:sz w:val="28"/>
                <w:szCs w:val="28"/>
              </w:rPr>
              <w:t>129</w:t>
            </w:r>
            <w:r>
              <w:rPr>
                <w:rFonts w:ascii="Times New Roman" w:eastAsia="方正仿宋_GBK" w:hAnsi="Times New Roman" w:cs="Times New Roman" w:hint="eastAsia"/>
                <w:color w:val="000000" w:themeColor="text1"/>
                <w:kern w:val="0"/>
                <w:sz w:val="28"/>
                <w:szCs w:val="28"/>
              </w:rPr>
              <w:t>号</w:t>
            </w:r>
          </w:p>
        </w:tc>
        <w:tc>
          <w:tcPr>
            <w:tcW w:w="1843"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电子邮箱</w:t>
            </w:r>
          </w:p>
        </w:tc>
        <w:tc>
          <w:tcPr>
            <w:tcW w:w="2013" w:type="dxa"/>
            <w:gridSpan w:val="2"/>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wangm@sunera-cn.com</w:t>
            </w:r>
          </w:p>
        </w:tc>
      </w:tr>
      <w:tr w:rsidR="000C6305">
        <w:trPr>
          <w:trHeight w:val="1880"/>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产业领域</w:t>
            </w:r>
          </w:p>
        </w:tc>
        <w:tc>
          <w:tcPr>
            <w:tcW w:w="6861" w:type="dxa"/>
            <w:gridSpan w:val="5"/>
            <w:vAlign w:val="center"/>
          </w:tcPr>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物联网</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集成电路</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生物医药</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软件信息</w:t>
            </w:r>
          </w:p>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高端装备</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纺织服装</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节能环保</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8"/>
                <w:szCs w:val="28"/>
              </w:rPr>
              <w:sym w:font="Wingdings 2" w:char="0052"/>
            </w:r>
            <w:r>
              <w:rPr>
                <w:rFonts w:ascii="方正楷体_GBK" w:eastAsia="方正楷体_GBK" w:hAnsi="方正楷体_GBK" w:cs="方正楷体_GBK" w:hint="eastAsia"/>
                <w:sz w:val="22"/>
              </w:rPr>
              <w:t>新材料</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新能源</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汽车及零部件</w:t>
            </w:r>
          </w:p>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人工智能</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量子科技</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化合物半导体</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氢能和储能</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深海装备</w:t>
            </w:r>
          </w:p>
          <w:p w:rsidR="000C6305" w:rsidRDefault="000D7C54">
            <w:pPr>
              <w:spacing w:line="400" w:lineRule="exact"/>
              <w:jc w:val="left"/>
              <w:rPr>
                <w:rFonts w:ascii="方正楷体_GBK" w:eastAsia="方正楷体_GBK" w:hAnsi="方正楷体_GBK" w:cs="方正楷体_GBK"/>
                <w:sz w:val="24"/>
                <w:szCs w:val="24"/>
                <w:u w:val="single"/>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其他：</w:t>
            </w:r>
            <w:r>
              <w:rPr>
                <w:rFonts w:ascii="方正楷体_GBK" w:eastAsia="方正楷体_GBK" w:hAnsi="方正楷体_GBK" w:cs="方正楷体_GBK" w:hint="eastAsia"/>
                <w:sz w:val="22"/>
                <w:u w:val="single"/>
              </w:rPr>
              <w:t xml:space="preserve">              </w:t>
            </w:r>
          </w:p>
        </w:tc>
      </w:tr>
      <w:tr w:rsidR="000C6305">
        <w:trPr>
          <w:trHeight w:val="6328"/>
        </w:trPr>
        <w:tc>
          <w:tcPr>
            <w:tcW w:w="8642"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lastRenderedPageBreak/>
              <w:t>企业简介（</w:t>
            </w:r>
            <w:r>
              <w:rPr>
                <w:rFonts w:ascii="方正楷体_GBK" w:eastAsia="方正楷体_GBK" w:hAnsi="方正楷体_GBK" w:cs="方正楷体_GBK" w:hint="eastAsia"/>
                <w:sz w:val="28"/>
                <w:szCs w:val="28"/>
              </w:rPr>
              <w:t>300</w:t>
            </w:r>
            <w:r>
              <w:rPr>
                <w:rFonts w:ascii="方正楷体_GBK" w:eastAsia="方正楷体_GBK" w:hAnsi="方正楷体_GBK" w:cs="方正楷体_GBK" w:hint="eastAsia"/>
                <w:sz w:val="28"/>
                <w:szCs w:val="28"/>
              </w:rPr>
              <w:t>字以内）：</w:t>
            </w:r>
          </w:p>
          <w:p w:rsidR="000C6305" w:rsidRDefault="000D7C54">
            <w:pPr>
              <w:spacing w:line="560" w:lineRule="exact"/>
              <w:ind w:firstLineChars="200" w:firstLine="560"/>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江苏三月科技股份有限公司（简称“三月科技”）位于江苏省无锡市高新区，成立于</w:t>
            </w:r>
            <w:r>
              <w:rPr>
                <w:rFonts w:ascii="Times New Roman" w:eastAsia="方正仿宋_GBK" w:hAnsi="Times New Roman" w:cs="Times New Roman" w:hint="eastAsia"/>
                <w:color w:val="000000" w:themeColor="text1"/>
                <w:kern w:val="0"/>
                <w:sz w:val="28"/>
                <w:szCs w:val="28"/>
              </w:rPr>
              <w:t>2013</w:t>
            </w:r>
            <w:r>
              <w:rPr>
                <w:rFonts w:ascii="Times New Roman" w:eastAsia="方正仿宋_GBK" w:hAnsi="Times New Roman" w:cs="Times New Roman" w:hint="eastAsia"/>
                <w:color w:val="000000" w:themeColor="text1"/>
                <w:kern w:val="0"/>
                <w:sz w:val="28"/>
                <w:szCs w:val="28"/>
              </w:rPr>
              <w:t>年</w:t>
            </w:r>
            <w:r>
              <w:rPr>
                <w:rFonts w:ascii="Times New Roman" w:eastAsia="方正仿宋_GBK" w:hAnsi="Times New Roman" w:cs="Times New Roman" w:hint="eastAsia"/>
                <w:color w:val="000000" w:themeColor="text1"/>
                <w:kern w:val="0"/>
                <w:sz w:val="28"/>
                <w:szCs w:val="28"/>
              </w:rPr>
              <w:t>1</w:t>
            </w:r>
            <w:r>
              <w:rPr>
                <w:rFonts w:ascii="Times New Roman" w:eastAsia="方正仿宋_GBK" w:hAnsi="Times New Roman" w:cs="Times New Roman" w:hint="eastAsia"/>
                <w:color w:val="000000" w:themeColor="text1"/>
                <w:kern w:val="0"/>
                <w:sz w:val="28"/>
                <w:szCs w:val="28"/>
              </w:rPr>
              <w:t>月，属于中国节能环保集团的三级子公司，控股母公司是中节能万润股份有限公司（股票代码：</w:t>
            </w:r>
            <w:r>
              <w:rPr>
                <w:rFonts w:ascii="Times New Roman" w:eastAsia="方正仿宋_GBK" w:hAnsi="Times New Roman" w:cs="Times New Roman" w:hint="eastAsia"/>
                <w:color w:val="000000" w:themeColor="text1"/>
                <w:kern w:val="0"/>
                <w:sz w:val="28"/>
                <w:szCs w:val="28"/>
              </w:rPr>
              <w:t>002643</w:t>
            </w:r>
            <w:r>
              <w:rPr>
                <w:rFonts w:ascii="Times New Roman" w:eastAsia="方正仿宋_GBK" w:hAnsi="Times New Roman" w:cs="Times New Roman" w:hint="eastAsia"/>
                <w:color w:val="000000" w:themeColor="text1"/>
                <w:kern w:val="0"/>
                <w:sz w:val="28"/>
                <w:szCs w:val="28"/>
              </w:rPr>
              <w:t>），主要从事</w:t>
            </w:r>
            <w:r>
              <w:rPr>
                <w:rFonts w:ascii="Times New Roman" w:eastAsia="方正仿宋_GBK" w:hAnsi="Times New Roman" w:cs="Times New Roman" w:hint="eastAsia"/>
                <w:color w:val="000000" w:themeColor="text1"/>
                <w:kern w:val="0"/>
                <w:sz w:val="28"/>
                <w:szCs w:val="28"/>
              </w:rPr>
              <w:t>OLED</w:t>
            </w:r>
            <w:r>
              <w:rPr>
                <w:rFonts w:ascii="Times New Roman" w:eastAsia="方正仿宋_GBK" w:hAnsi="Times New Roman" w:cs="Times New Roman" w:hint="eastAsia"/>
                <w:color w:val="000000" w:themeColor="text1"/>
                <w:kern w:val="0"/>
                <w:sz w:val="28"/>
                <w:szCs w:val="28"/>
              </w:rPr>
              <w:t>显示材料与柔性电子功能材料的研发、生产与销售。公司在山东烟台成立了全资子公司，专业从事以聚酰亚胺为核心的柔性电子功能材料的开发。公司已获国家高新技术企业、江苏省重点研发计划项目承担单位、市雏鹰遴选企业、</w:t>
            </w:r>
            <w:r>
              <w:rPr>
                <w:rFonts w:ascii="Times New Roman" w:eastAsia="方正仿宋_GBK" w:hAnsi="Times New Roman" w:cs="Times New Roman" w:hint="eastAsia"/>
                <w:color w:val="000000" w:themeColor="text1"/>
                <w:kern w:val="0"/>
                <w:sz w:val="28"/>
                <w:szCs w:val="28"/>
              </w:rPr>
              <w:t xml:space="preserve"> </w:t>
            </w:r>
            <w:r>
              <w:rPr>
                <w:rFonts w:ascii="Times New Roman" w:eastAsia="方正仿宋_GBK" w:hAnsi="Times New Roman" w:cs="Times New Roman" w:hint="eastAsia"/>
                <w:color w:val="000000" w:themeColor="text1"/>
                <w:kern w:val="0"/>
                <w:sz w:val="28"/>
                <w:szCs w:val="28"/>
              </w:rPr>
              <w:t>市“专精特新”产品企业、市“太湖人才”单位等荣誉，累计申请发明专利</w:t>
            </w:r>
            <w:r>
              <w:rPr>
                <w:rFonts w:ascii="Times New Roman" w:eastAsia="方正仿宋_GBK" w:hAnsi="Times New Roman" w:cs="Times New Roman" w:hint="eastAsia"/>
                <w:color w:val="000000" w:themeColor="text1"/>
                <w:kern w:val="0"/>
                <w:sz w:val="28"/>
                <w:szCs w:val="28"/>
              </w:rPr>
              <w:t xml:space="preserve"> 720 </w:t>
            </w:r>
            <w:r>
              <w:rPr>
                <w:rFonts w:ascii="Times New Roman" w:eastAsia="方正仿宋_GBK" w:hAnsi="Times New Roman" w:cs="Times New Roman" w:hint="eastAsia"/>
                <w:color w:val="000000" w:themeColor="text1"/>
                <w:kern w:val="0"/>
                <w:sz w:val="28"/>
                <w:szCs w:val="28"/>
              </w:rPr>
              <w:t>余项，申请</w:t>
            </w:r>
            <w:r>
              <w:rPr>
                <w:rFonts w:ascii="Times New Roman" w:eastAsia="方正仿宋_GBK" w:hAnsi="Times New Roman" w:cs="Times New Roman" w:hint="eastAsia"/>
                <w:color w:val="000000" w:themeColor="text1"/>
                <w:kern w:val="0"/>
                <w:sz w:val="28"/>
                <w:szCs w:val="28"/>
              </w:rPr>
              <w:t xml:space="preserve"> PCT</w:t>
            </w:r>
            <w:r>
              <w:rPr>
                <w:rFonts w:ascii="Times New Roman" w:eastAsia="方正仿宋_GBK" w:hAnsi="Times New Roman" w:cs="Times New Roman" w:hint="eastAsia"/>
                <w:color w:val="000000" w:themeColor="text1"/>
                <w:kern w:val="0"/>
                <w:sz w:val="28"/>
                <w:szCs w:val="28"/>
              </w:rPr>
              <w:t>专利</w:t>
            </w:r>
            <w:r>
              <w:rPr>
                <w:rFonts w:ascii="Times New Roman" w:eastAsia="方正仿宋_GBK" w:hAnsi="Times New Roman" w:cs="Times New Roman" w:hint="eastAsia"/>
                <w:color w:val="000000" w:themeColor="text1"/>
                <w:kern w:val="0"/>
                <w:sz w:val="28"/>
                <w:szCs w:val="28"/>
              </w:rPr>
              <w:t>50</w:t>
            </w:r>
            <w:r>
              <w:rPr>
                <w:rFonts w:ascii="Times New Roman" w:eastAsia="方正仿宋_GBK" w:hAnsi="Times New Roman" w:cs="Times New Roman" w:hint="eastAsia"/>
                <w:color w:val="000000" w:themeColor="text1"/>
                <w:kern w:val="0"/>
                <w:sz w:val="28"/>
                <w:szCs w:val="28"/>
              </w:rPr>
              <w:t>余项</w:t>
            </w:r>
            <w:r>
              <w:rPr>
                <w:rFonts w:ascii="Times New Roman" w:eastAsia="方正仿宋_GBK" w:hAnsi="Times New Roman" w:cs="Times New Roman" w:hint="eastAsia"/>
                <w:color w:val="000000" w:themeColor="text1"/>
                <w:kern w:val="0"/>
                <w:sz w:val="28"/>
                <w:szCs w:val="28"/>
              </w:rPr>
              <w:t>，申请国外专利</w:t>
            </w:r>
            <w:r>
              <w:rPr>
                <w:rFonts w:ascii="Times New Roman" w:eastAsia="方正仿宋_GBK" w:hAnsi="Times New Roman" w:cs="Times New Roman" w:hint="eastAsia"/>
                <w:color w:val="000000" w:themeColor="text1"/>
                <w:kern w:val="0"/>
                <w:sz w:val="28"/>
                <w:szCs w:val="28"/>
              </w:rPr>
              <w:t>10</w:t>
            </w:r>
            <w:r>
              <w:rPr>
                <w:rFonts w:ascii="Times New Roman" w:eastAsia="方正仿宋_GBK" w:hAnsi="Times New Roman" w:cs="Times New Roman" w:hint="eastAsia"/>
                <w:color w:val="000000" w:themeColor="text1"/>
                <w:kern w:val="0"/>
                <w:sz w:val="28"/>
                <w:szCs w:val="28"/>
              </w:rPr>
              <w:t>余项，致力于构建材料的国产化供应体系并参与全球竞争。</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技术（项目）</w:t>
            </w:r>
          </w:p>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名称</w:t>
            </w:r>
          </w:p>
        </w:tc>
        <w:tc>
          <w:tcPr>
            <w:tcW w:w="6861"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新型</w:t>
            </w:r>
            <w:r>
              <w:rPr>
                <w:rFonts w:ascii="Times New Roman" w:eastAsia="方正仿宋_GBK" w:hAnsi="Times New Roman" w:cs="Times New Roman" w:hint="eastAsia"/>
                <w:color w:val="000000" w:themeColor="text1"/>
                <w:kern w:val="0"/>
                <w:sz w:val="28"/>
                <w:szCs w:val="28"/>
              </w:rPr>
              <w:t>OLED</w:t>
            </w:r>
            <w:r>
              <w:rPr>
                <w:rFonts w:ascii="Times New Roman" w:eastAsia="方正仿宋_GBK" w:hAnsi="Times New Roman" w:cs="Times New Roman" w:hint="eastAsia"/>
                <w:color w:val="000000" w:themeColor="text1"/>
                <w:kern w:val="0"/>
                <w:sz w:val="28"/>
                <w:szCs w:val="28"/>
              </w:rPr>
              <w:t>材料合成</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先进水平</w:t>
            </w:r>
          </w:p>
        </w:tc>
        <w:tc>
          <w:tcPr>
            <w:tcW w:w="6861"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□国际领先</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□国际先进</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sym w:font="Wingdings 2" w:char="0052"/>
            </w:r>
            <w:r>
              <w:rPr>
                <w:rFonts w:ascii="方正楷体_GBK" w:eastAsia="方正楷体_GBK" w:hAnsi="方正楷体_GBK" w:cs="方正楷体_GBK" w:hint="eastAsia"/>
                <w:sz w:val="28"/>
                <w:szCs w:val="28"/>
              </w:rPr>
              <w:t>国内领先</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□国内先进</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所处阶段</w:t>
            </w:r>
          </w:p>
        </w:tc>
        <w:tc>
          <w:tcPr>
            <w:tcW w:w="6861"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sym w:font="Wingdings 2" w:char="0052"/>
            </w:r>
            <w:r>
              <w:rPr>
                <w:rFonts w:ascii="方正楷体_GBK" w:eastAsia="方正楷体_GBK" w:hAnsi="方正楷体_GBK" w:cs="方正楷体_GBK" w:hint="eastAsia"/>
                <w:sz w:val="28"/>
                <w:szCs w:val="28"/>
              </w:rPr>
              <w:t>研发</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□小试</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□中试</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拟投入资金额（万元）</w:t>
            </w:r>
          </w:p>
        </w:tc>
        <w:tc>
          <w:tcPr>
            <w:tcW w:w="2984" w:type="dxa"/>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200</w:t>
            </w:r>
          </w:p>
        </w:tc>
        <w:tc>
          <w:tcPr>
            <w:tcW w:w="2122" w:type="dxa"/>
            <w:gridSpan w:val="3"/>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已投入资金额（万元）</w:t>
            </w:r>
          </w:p>
        </w:tc>
        <w:tc>
          <w:tcPr>
            <w:tcW w:w="1755" w:type="dxa"/>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600</w:t>
            </w:r>
          </w:p>
        </w:tc>
      </w:tr>
      <w:tr w:rsidR="000C6305">
        <w:trPr>
          <w:trHeight w:val="5476"/>
        </w:trPr>
        <w:tc>
          <w:tcPr>
            <w:tcW w:w="8642"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lastRenderedPageBreak/>
              <w:t>技术（项目）简介（</w:t>
            </w:r>
            <w:r>
              <w:rPr>
                <w:rFonts w:ascii="方正楷体_GBK" w:eastAsia="方正楷体_GBK" w:hAnsi="方正楷体_GBK" w:cs="方正楷体_GBK" w:hint="eastAsia"/>
                <w:sz w:val="28"/>
                <w:szCs w:val="28"/>
              </w:rPr>
              <w:t>200</w:t>
            </w:r>
            <w:r>
              <w:rPr>
                <w:rFonts w:ascii="方正楷体_GBK" w:eastAsia="方正楷体_GBK" w:hAnsi="方正楷体_GBK" w:cs="方正楷体_GBK" w:hint="eastAsia"/>
                <w:sz w:val="28"/>
                <w:szCs w:val="28"/>
              </w:rPr>
              <w:t>字以内）：</w:t>
            </w:r>
          </w:p>
          <w:p w:rsidR="000C6305" w:rsidRDefault="000D7C54">
            <w:pPr>
              <w:spacing w:line="560" w:lineRule="exact"/>
              <w:ind w:firstLineChars="200" w:firstLine="560"/>
              <w:jc w:val="left"/>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本项目依据公司现有自主知识产权所设计出的新型</w:t>
            </w:r>
            <w:r>
              <w:rPr>
                <w:rFonts w:ascii="Times New Roman" w:eastAsia="方正仿宋_GBK" w:hAnsi="Times New Roman" w:cs="Times New Roman" w:hint="eastAsia"/>
                <w:color w:val="000000" w:themeColor="text1"/>
                <w:kern w:val="0"/>
                <w:sz w:val="28"/>
                <w:szCs w:val="28"/>
              </w:rPr>
              <w:t>OLED</w:t>
            </w:r>
            <w:r>
              <w:rPr>
                <w:rFonts w:ascii="Times New Roman" w:eastAsia="方正仿宋_GBK" w:hAnsi="Times New Roman" w:cs="Times New Roman" w:hint="eastAsia"/>
                <w:color w:val="000000" w:themeColor="text1"/>
                <w:kern w:val="0"/>
                <w:sz w:val="28"/>
                <w:szCs w:val="28"/>
              </w:rPr>
              <w:t>材料结构，充分调研相关技术资料，设计出具体的实施方案和技术路线进行合成，并优化技术条件（包括反应温度、时间、原料配比、溶剂等），通过柱层析色谱或重结晶的方法对粗产品进行分离提纯，用核磁、质谱等技术手段确定关键中间体及最终材料的结构和组成，通过相关基础测试及最终的器件测试确认产品的性能。</w:t>
            </w:r>
          </w:p>
        </w:tc>
      </w:tr>
      <w:tr w:rsidR="000C6305">
        <w:trPr>
          <w:trHeight w:val="6132"/>
        </w:trPr>
        <w:tc>
          <w:tcPr>
            <w:tcW w:w="8642"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预期取得成效（</w:t>
            </w:r>
            <w:r>
              <w:rPr>
                <w:rFonts w:ascii="方正楷体_GBK" w:eastAsia="方正楷体_GBK" w:hAnsi="方正楷体_GBK" w:cs="方正楷体_GBK" w:hint="eastAsia"/>
                <w:sz w:val="28"/>
                <w:szCs w:val="28"/>
              </w:rPr>
              <w:t>200</w:t>
            </w:r>
            <w:r>
              <w:rPr>
                <w:rFonts w:ascii="方正楷体_GBK" w:eastAsia="方正楷体_GBK" w:hAnsi="方正楷体_GBK" w:cs="方正楷体_GBK" w:hint="eastAsia"/>
                <w:sz w:val="28"/>
                <w:szCs w:val="28"/>
              </w:rPr>
              <w:t>字以内）：</w:t>
            </w:r>
          </w:p>
          <w:p w:rsidR="000C6305" w:rsidRDefault="000C6305">
            <w:pPr>
              <w:spacing w:line="560" w:lineRule="exact"/>
              <w:ind w:firstLineChars="200" w:firstLine="560"/>
              <w:jc w:val="left"/>
              <w:rPr>
                <w:rFonts w:ascii="Times New Roman" w:eastAsia="方正仿宋_GBK" w:hAnsi="Times New Roman" w:cs="Times New Roman"/>
                <w:color w:val="000000" w:themeColor="text1"/>
                <w:kern w:val="0"/>
                <w:sz w:val="28"/>
                <w:szCs w:val="28"/>
              </w:rPr>
            </w:pPr>
          </w:p>
          <w:p w:rsidR="000C6305" w:rsidRDefault="000D7C54">
            <w:pPr>
              <w:spacing w:line="560" w:lineRule="exact"/>
              <w:ind w:firstLineChars="200" w:firstLine="560"/>
              <w:jc w:val="left"/>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1</w:t>
            </w:r>
            <w:r>
              <w:rPr>
                <w:rFonts w:ascii="Times New Roman" w:eastAsia="方正仿宋_GBK" w:hAnsi="Times New Roman" w:cs="Times New Roman" w:hint="eastAsia"/>
                <w:color w:val="000000" w:themeColor="text1"/>
                <w:kern w:val="0"/>
                <w:sz w:val="28"/>
                <w:szCs w:val="28"/>
              </w:rPr>
              <w:t>.</w:t>
            </w:r>
            <w:r>
              <w:rPr>
                <w:rFonts w:ascii="Times New Roman" w:eastAsia="方正仿宋_GBK" w:hAnsi="Times New Roman" w:cs="Times New Roman" w:hint="eastAsia"/>
                <w:color w:val="000000" w:themeColor="text1"/>
                <w:kern w:val="0"/>
                <w:sz w:val="28"/>
                <w:szCs w:val="28"/>
              </w:rPr>
              <w:t>获取到目标的新型</w:t>
            </w:r>
            <w:r>
              <w:rPr>
                <w:rFonts w:ascii="Times New Roman" w:eastAsia="方正仿宋_GBK" w:hAnsi="Times New Roman" w:cs="Times New Roman" w:hint="eastAsia"/>
                <w:color w:val="000000" w:themeColor="text1"/>
                <w:kern w:val="0"/>
                <w:sz w:val="28"/>
                <w:szCs w:val="28"/>
              </w:rPr>
              <w:t>OLED</w:t>
            </w:r>
            <w:r>
              <w:rPr>
                <w:rFonts w:ascii="Times New Roman" w:eastAsia="方正仿宋_GBK" w:hAnsi="Times New Roman" w:cs="Times New Roman" w:hint="eastAsia"/>
                <w:color w:val="000000" w:themeColor="text1"/>
                <w:kern w:val="0"/>
                <w:sz w:val="28"/>
                <w:szCs w:val="28"/>
              </w:rPr>
              <w:t>材料，材料能达到一定的纯度标准和数量要求；</w:t>
            </w:r>
          </w:p>
          <w:p w:rsidR="000C6305" w:rsidRDefault="000D7C54">
            <w:pPr>
              <w:spacing w:line="560" w:lineRule="exact"/>
              <w:ind w:firstLineChars="200" w:firstLine="560"/>
              <w:jc w:val="left"/>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2</w:t>
            </w:r>
            <w:r>
              <w:rPr>
                <w:rFonts w:ascii="Times New Roman" w:eastAsia="方正仿宋_GBK" w:hAnsi="Times New Roman" w:cs="Times New Roman" w:hint="eastAsia"/>
                <w:color w:val="000000" w:themeColor="text1"/>
                <w:kern w:val="0"/>
                <w:sz w:val="28"/>
                <w:szCs w:val="28"/>
              </w:rPr>
              <w:t>.</w:t>
            </w:r>
            <w:r>
              <w:rPr>
                <w:rFonts w:ascii="Times New Roman" w:eastAsia="方正仿宋_GBK" w:hAnsi="Times New Roman" w:cs="Times New Roman" w:hint="eastAsia"/>
                <w:color w:val="000000" w:themeColor="text1"/>
                <w:kern w:val="0"/>
                <w:sz w:val="28"/>
                <w:szCs w:val="28"/>
              </w:rPr>
              <w:t>获取本项目涉及材料的实验报告，包括合成路径，反应条件，核磁检测报告等。</w:t>
            </w:r>
          </w:p>
          <w:p w:rsidR="000C6305" w:rsidRDefault="000C6305">
            <w:pPr>
              <w:jc w:val="left"/>
              <w:rPr>
                <w:rFonts w:ascii="方正楷体_GBK" w:eastAsia="方正楷体_GBK" w:hAnsi="方正楷体_GBK" w:cs="方正楷体_GBK"/>
                <w:sz w:val="28"/>
                <w:szCs w:val="28"/>
              </w:rPr>
            </w:pPr>
          </w:p>
        </w:tc>
      </w:tr>
    </w:tbl>
    <w:p w:rsidR="000C6305" w:rsidRDefault="000C6305"/>
    <w:p w:rsidR="000C6305" w:rsidRDefault="000C6305">
      <w:pPr>
        <w:pStyle w:val="a0"/>
        <w:ind w:firstLine="210"/>
      </w:pPr>
    </w:p>
    <w:p w:rsidR="000C6305" w:rsidRDefault="000D7C54">
      <w:pPr>
        <w:spacing w:line="720" w:lineRule="auto"/>
        <w:jc w:val="center"/>
        <w:rPr>
          <w:rFonts w:ascii="Times New Roman" w:eastAsia="方正小标宋_GBK" w:hAnsi="Times New Roman" w:cs="Times New Roman"/>
          <w:sz w:val="40"/>
          <w:szCs w:val="40"/>
        </w:rPr>
      </w:pPr>
      <w:r>
        <w:rPr>
          <w:rFonts w:ascii="Times New Roman" w:eastAsia="方正小标宋_GBK" w:hAnsi="Times New Roman" w:cs="Times New Roman"/>
          <w:sz w:val="40"/>
          <w:szCs w:val="40"/>
        </w:rPr>
        <w:t>企业技术（项目）需求情况表</w:t>
      </w:r>
    </w:p>
    <w:tbl>
      <w:tblPr>
        <w:tblStyle w:val="aa"/>
        <w:tblW w:w="8784" w:type="dxa"/>
        <w:tblLayout w:type="fixed"/>
        <w:tblLook w:val="04A0" w:firstRow="1" w:lastRow="0" w:firstColumn="1" w:lastColumn="0" w:noHBand="0" w:noVBand="1"/>
      </w:tblPr>
      <w:tblGrid>
        <w:gridCol w:w="1980"/>
        <w:gridCol w:w="2785"/>
        <w:gridCol w:w="21"/>
        <w:gridCol w:w="1843"/>
        <w:gridCol w:w="258"/>
        <w:gridCol w:w="1897"/>
      </w:tblGrid>
      <w:tr w:rsidR="000C6305">
        <w:trPr>
          <w:trHeight w:val="737"/>
        </w:trPr>
        <w:tc>
          <w:tcPr>
            <w:tcW w:w="1980"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lastRenderedPageBreak/>
              <w:t>企业名称</w:t>
            </w:r>
          </w:p>
        </w:tc>
        <w:tc>
          <w:tcPr>
            <w:tcW w:w="6804" w:type="dxa"/>
            <w:gridSpan w:val="5"/>
            <w:vAlign w:val="center"/>
          </w:tcPr>
          <w:p w:rsidR="000C6305" w:rsidRDefault="000D7C54">
            <w:pPr>
              <w:spacing w:line="0" w:lineRule="atLeast"/>
              <w:jc w:val="center"/>
              <w:outlineLvl w:val="0"/>
              <w:rPr>
                <w:rFonts w:ascii="方正楷体_GBK" w:eastAsia="方正楷体_GBK" w:hAnsi="方正楷体_GBK" w:cs="方正楷体_GBK"/>
                <w:sz w:val="28"/>
                <w:szCs w:val="28"/>
              </w:rPr>
            </w:pPr>
            <w:bookmarkStart w:id="36" w:name="_Toc8843"/>
            <w:r>
              <w:rPr>
                <w:rFonts w:ascii="Times New Roman" w:eastAsia="方正仿宋_GBK" w:hAnsi="Times New Roman" w:cs="Times New Roman" w:hint="eastAsia"/>
                <w:color w:val="000000" w:themeColor="text1"/>
                <w:kern w:val="0"/>
                <w:sz w:val="28"/>
                <w:szCs w:val="28"/>
              </w:rPr>
              <w:t>无锡鑫巨宏智能科技有限公司</w:t>
            </w:r>
            <w:bookmarkEnd w:id="36"/>
          </w:p>
        </w:tc>
      </w:tr>
      <w:tr w:rsidR="000C6305">
        <w:trPr>
          <w:trHeight w:val="737"/>
        </w:trPr>
        <w:tc>
          <w:tcPr>
            <w:tcW w:w="1980"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联</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系</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人</w:t>
            </w:r>
          </w:p>
        </w:tc>
        <w:tc>
          <w:tcPr>
            <w:tcW w:w="2806" w:type="dxa"/>
            <w:gridSpan w:val="2"/>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花亚琴</w:t>
            </w:r>
          </w:p>
        </w:tc>
        <w:tc>
          <w:tcPr>
            <w:tcW w:w="1843"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电</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话</w:t>
            </w:r>
          </w:p>
        </w:tc>
        <w:tc>
          <w:tcPr>
            <w:tcW w:w="2155" w:type="dxa"/>
            <w:gridSpan w:val="2"/>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15190270856</w:t>
            </w:r>
          </w:p>
        </w:tc>
      </w:tr>
      <w:tr w:rsidR="000C6305">
        <w:trPr>
          <w:trHeight w:val="737"/>
        </w:trPr>
        <w:tc>
          <w:tcPr>
            <w:tcW w:w="1980"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地</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址</w:t>
            </w:r>
          </w:p>
        </w:tc>
        <w:tc>
          <w:tcPr>
            <w:tcW w:w="2806" w:type="dxa"/>
            <w:gridSpan w:val="2"/>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无锡市新吴区新锦路</w:t>
            </w:r>
            <w:r>
              <w:rPr>
                <w:rFonts w:ascii="Times New Roman" w:eastAsia="方正仿宋_GBK" w:hAnsi="Times New Roman" w:cs="Times New Roman" w:hint="eastAsia"/>
                <w:color w:val="000000" w:themeColor="text1"/>
                <w:kern w:val="0"/>
                <w:sz w:val="28"/>
                <w:szCs w:val="28"/>
              </w:rPr>
              <w:t>106</w:t>
            </w:r>
            <w:r>
              <w:rPr>
                <w:rFonts w:ascii="Times New Roman" w:eastAsia="方正仿宋_GBK" w:hAnsi="Times New Roman" w:cs="Times New Roman" w:hint="eastAsia"/>
                <w:color w:val="000000" w:themeColor="text1"/>
                <w:kern w:val="0"/>
                <w:sz w:val="28"/>
                <w:szCs w:val="28"/>
              </w:rPr>
              <w:t>号</w:t>
            </w:r>
          </w:p>
        </w:tc>
        <w:tc>
          <w:tcPr>
            <w:tcW w:w="1843"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电子邮箱</w:t>
            </w:r>
          </w:p>
        </w:tc>
        <w:tc>
          <w:tcPr>
            <w:tcW w:w="2155" w:type="dxa"/>
            <w:gridSpan w:val="2"/>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宋体" w:hAnsi="Times New Roman" w:cs="Times New Roman"/>
                <w:color w:val="000000"/>
                <w:sz w:val="28"/>
                <w:szCs w:val="28"/>
                <w:shd w:val="clear" w:color="auto" w:fill="FFFFFF"/>
              </w:rPr>
              <w:t>flower@xjh-it.com</w:t>
            </w:r>
          </w:p>
        </w:tc>
      </w:tr>
      <w:tr w:rsidR="000C6305">
        <w:trPr>
          <w:trHeight w:val="1880"/>
        </w:trPr>
        <w:tc>
          <w:tcPr>
            <w:tcW w:w="1980"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产业领域</w:t>
            </w:r>
          </w:p>
        </w:tc>
        <w:tc>
          <w:tcPr>
            <w:tcW w:w="6804" w:type="dxa"/>
            <w:gridSpan w:val="5"/>
            <w:vAlign w:val="center"/>
          </w:tcPr>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物联网</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集成电路</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生物医药</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软件信息</w:t>
            </w:r>
          </w:p>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高端装备</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纺织服装</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节能环保</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新材料</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新能源</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sym w:font="Wingdings 2" w:char="0052"/>
            </w:r>
            <w:r>
              <w:rPr>
                <w:rFonts w:ascii="方正楷体_GBK" w:eastAsia="方正楷体_GBK" w:hAnsi="方正楷体_GBK" w:cs="方正楷体_GBK" w:hint="eastAsia"/>
                <w:sz w:val="22"/>
              </w:rPr>
              <w:t>汽车及零部件</w:t>
            </w:r>
          </w:p>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人工智能</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量子科技</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化合物半导体</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氢能和储能</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深海装备</w:t>
            </w:r>
          </w:p>
          <w:p w:rsidR="000C6305" w:rsidRDefault="000D7C54">
            <w:pPr>
              <w:spacing w:line="400" w:lineRule="exact"/>
              <w:jc w:val="left"/>
              <w:rPr>
                <w:rFonts w:ascii="方正楷体_GBK" w:eastAsia="方正楷体_GBK" w:hAnsi="方正楷体_GBK" w:cs="方正楷体_GBK"/>
                <w:sz w:val="24"/>
                <w:szCs w:val="24"/>
                <w:u w:val="single"/>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其他：</w:t>
            </w:r>
            <w:r>
              <w:rPr>
                <w:rFonts w:ascii="方正楷体_GBK" w:eastAsia="方正楷体_GBK" w:hAnsi="方正楷体_GBK" w:cs="方正楷体_GBK" w:hint="eastAsia"/>
                <w:sz w:val="22"/>
                <w:u w:val="single"/>
              </w:rPr>
              <w:t xml:space="preserve">              </w:t>
            </w:r>
          </w:p>
        </w:tc>
      </w:tr>
      <w:tr w:rsidR="000C6305">
        <w:trPr>
          <w:trHeight w:val="6328"/>
        </w:trPr>
        <w:tc>
          <w:tcPr>
            <w:tcW w:w="8784"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企业简介（</w:t>
            </w:r>
            <w:r>
              <w:rPr>
                <w:rFonts w:ascii="方正楷体_GBK" w:eastAsia="方正楷体_GBK" w:hAnsi="方正楷体_GBK" w:cs="方正楷体_GBK" w:hint="eastAsia"/>
                <w:sz w:val="28"/>
                <w:szCs w:val="28"/>
              </w:rPr>
              <w:t>300</w:t>
            </w:r>
            <w:r>
              <w:rPr>
                <w:rFonts w:ascii="方正楷体_GBK" w:eastAsia="方正楷体_GBK" w:hAnsi="方正楷体_GBK" w:cs="方正楷体_GBK" w:hint="eastAsia"/>
                <w:sz w:val="28"/>
                <w:szCs w:val="28"/>
              </w:rPr>
              <w:t>字以内）：</w:t>
            </w:r>
          </w:p>
          <w:p w:rsidR="000C6305" w:rsidRDefault="000D7C54">
            <w:pPr>
              <w:spacing w:line="560" w:lineRule="exact"/>
              <w:ind w:firstLineChars="200" w:firstLine="560"/>
              <w:jc w:val="left"/>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无锡鑫巨宏智能科技有限公司成立于</w:t>
            </w:r>
            <w:r>
              <w:rPr>
                <w:rFonts w:ascii="Times New Roman" w:eastAsia="方正仿宋_GBK" w:hAnsi="Times New Roman" w:cs="Times New Roman" w:hint="eastAsia"/>
                <w:color w:val="000000" w:themeColor="text1"/>
                <w:kern w:val="0"/>
                <w:sz w:val="28"/>
                <w:szCs w:val="28"/>
              </w:rPr>
              <w:t>2013</w:t>
            </w:r>
            <w:r>
              <w:rPr>
                <w:rFonts w:ascii="Times New Roman" w:eastAsia="方正仿宋_GBK" w:hAnsi="Times New Roman" w:cs="Times New Roman" w:hint="eastAsia"/>
                <w:color w:val="000000" w:themeColor="text1"/>
                <w:kern w:val="0"/>
                <w:sz w:val="28"/>
                <w:szCs w:val="28"/>
              </w:rPr>
              <w:t>年，目前有用员工</w:t>
            </w:r>
            <w:r>
              <w:rPr>
                <w:rFonts w:ascii="Times New Roman" w:eastAsia="方正仿宋_GBK" w:hAnsi="Times New Roman" w:cs="Times New Roman" w:hint="eastAsia"/>
                <w:color w:val="000000" w:themeColor="text1"/>
                <w:kern w:val="0"/>
                <w:sz w:val="28"/>
                <w:szCs w:val="28"/>
              </w:rPr>
              <w:t>400</w:t>
            </w:r>
            <w:r>
              <w:rPr>
                <w:rFonts w:ascii="Times New Roman" w:eastAsia="方正仿宋_GBK" w:hAnsi="Times New Roman" w:cs="Times New Roman" w:hint="eastAsia"/>
                <w:color w:val="000000" w:themeColor="text1"/>
                <w:kern w:val="0"/>
                <w:sz w:val="28"/>
                <w:szCs w:val="28"/>
              </w:rPr>
              <w:t>人；主要从事光器件、光学组件以及光学</w:t>
            </w:r>
            <w:r>
              <w:rPr>
                <w:rFonts w:ascii="Times New Roman" w:eastAsia="方正仿宋_GBK" w:hAnsi="Times New Roman" w:cs="Times New Roman" w:hint="eastAsia"/>
                <w:color w:val="000000" w:themeColor="text1"/>
                <w:kern w:val="0"/>
                <w:sz w:val="28"/>
                <w:szCs w:val="28"/>
              </w:rPr>
              <w:t xml:space="preserve"> lens </w:t>
            </w:r>
            <w:r>
              <w:rPr>
                <w:rFonts w:ascii="Times New Roman" w:eastAsia="方正仿宋_GBK" w:hAnsi="Times New Roman" w:cs="Times New Roman" w:hint="eastAsia"/>
                <w:color w:val="000000" w:themeColor="text1"/>
                <w:kern w:val="0"/>
                <w:sz w:val="28"/>
                <w:szCs w:val="28"/>
              </w:rPr>
              <w:t>制造，产品主要应用于光通信，激光雷达，半导体封装等行业；主要客户有美国谷歌，美国博通（全球芯片前三），华为海思，大疆，</w:t>
            </w:r>
            <w:r>
              <w:rPr>
                <w:rFonts w:ascii="Times New Roman" w:eastAsia="方正仿宋_GBK" w:hAnsi="Times New Roman" w:cs="Times New Roman" w:hint="eastAsia"/>
                <w:color w:val="000000" w:themeColor="text1"/>
                <w:kern w:val="0"/>
                <w:sz w:val="28"/>
                <w:szCs w:val="28"/>
              </w:rPr>
              <w:t xml:space="preserve"> </w:t>
            </w:r>
            <w:r>
              <w:rPr>
                <w:rFonts w:ascii="Times New Roman" w:eastAsia="方正仿宋_GBK" w:hAnsi="Times New Roman" w:cs="Times New Roman" w:hint="eastAsia"/>
                <w:color w:val="000000" w:themeColor="text1"/>
                <w:kern w:val="0"/>
                <w:sz w:val="28"/>
                <w:szCs w:val="28"/>
              </w:rPr>
              <w:t>旭创科技，禾赛科技等全世界行业一流企业。其中无人驾驶</w:t>
            </w:r>
            <w:r>
              <w:rPr>
                <w:rFonts w:ascii="Times New Roman" w:eastAsia="方正仿宋_GBK" w:hAnsi="Times New Roman" w:cs="Times New Roman" w:hint="eastAsia"/>
                <w:color w:val="000000" w:themeColor="text1"/>
                <w:kern w:val="0"/>
                <w:sz w:val="28"/>
                <w:szCs w:val="28"/>
              </w:rPr>
              <w:t xml:space="preserve"> </w:t>
            </w:r>
            <w:r>
              <w:rPr>
                <w:rFonts w:ascii="Times New Roman" w:eastAsia="方正仿宋_GBK" w:hAnsi="Times New Roman" w:cs="Times New Roman" w:hint="eastAsia"/>
                <w:color w:val="000000" w:themeColor="text1"/>
                <w:kern w:val="0"/>
                <w:sz w:val="28"/>
                <w:szCs w:val="28"/>
              </w:rPr>
              <w:t>用激光雷达光学视窗产品为行业领先（我司为全球三家其中</w:t>
            </w:r>
            <w:r>
              <w:rPr>
                <w:rFonts w:ascii="Times New Roman" w:eastAsia="方正仿宋_GBK" w:hAnsi="Times New Roman" w:cs="Times New Roman" w:hint="eastAsia"/>
                <w:color w:val="000000" w:themeColor="text1"/>
                <w:kern w:val="0"/>
                <w:sz w:val="28"/>
                <w:szCs w:val="28"/>
              </w:rPr>
              <w:t xml:space="preserve"> </w:t>
            </w:r>
            <w:r>
              <w:rPr>
                <w:rFonts w:ascii="Times New Roman" w:eastAsia="方正仿宋_GBK" w:hAnsi="Times New Roman" w:cs="Times New Roman" w:hint="eastAsia"/>
                <w:color w:val="000000" w:themeColor="text1"/>
                <w:kern w:val="0"/>
                <w:sz w:val="28"/>
                <w:szCs w:val="28"/>
              </w:rPr>
              <w:t>之一），核心技术来自日本留学博士、中科院光机所、飞利</w:t>
            </w:r>
            <w:r>
              <w:rPr>
                <w:rFonts w:ascii="Times New Roman" w:eastAsia="方正仿宋_GBK" w:hAnsi="Times New Roman" w:cs="Times New Roman" w:hint="eastAsia"/>
                <w:color w:val="000000" w:themeColor="text1"/>
                <w:kern w:val="0"/>
                <w:sz w:val="28"/>
                <w:szCs w:val="28"/>
              </w:rPr>
              <w:t xml:space="preserve"> </w:t>
            </w:r>
            <w:r>
              <w:rPr>
                <w:rFonts w:ascii="Times New Roman" w:eastAsia="方正仿宋_GBK" w:hAnsi="Times New Roman" w:cs="Times New Roman" w:hint="eastAsia"/>
                <w:color w:val="000000" w:themeColor="text1"/>
                <w:kern w:val="0"/>
                <w:sz w:val="28"/>
                <w:szCs w:val="28"/>
              </w:rPr>
              <w:t>浦光学团队。目前公司正在</w:t>
            </w:r>
            <w:r>
              <w:rPr>
                <w:rFonts w:ascii="Times New Roman" w:eastAsia="方正仿宋_GBK" w:hAnsi="Times New Roman" w:cs="Times New Roman" w:hint="eastAsia"/>
                <w:color w:val="000000" w:themeColor="text1"/>
                <w:kern w:val="0"/>
                <w:sz w:val="28"/>
                <w:szCs w:val="28"/>
              </w:rPr>
              <w:t xml:space="preserve"> IPO </w:t>
            </w:r>
            <w:r>
              <w:rPr>
                <w:rFonts w:ascii="Times New Roman" w:eastAsia="方正仿宋_GBK" w:hAnsi="Times New Roman" w:cs="Times New Roman" w:hint="eastAsia"/>
                <w:color w:val="000000" w:themeColor="text1"/>
                <w:kern w:val="0"/>
                <w:sz w:val="28"/>
                <w:szCs w:val="28"/>
              </w:rPr>
              <w:t>辅导，中介机构也已进厂，由</w:t>
            </w:r>
            <w:r>
              <w:rPr>
                <w:rFonts w:ascii="Times New Roman" w:eastAsia="方正仿宋_GBK" w:hAnsi="Times New Roman" w:cs="Times New Roman" w:hint="eastAsia"/>
                <w:color w:val="000000" w:themeColor="text1"/>
                <w:kern w:val="0"/>
                <w:sz w:val="28"/>
                <w:szCs w:val="28"/>
              </w:rPr>
              <w:t>宁波厚普明德股权投资管理合伙企业领投的</w:t>
            </w:r>
            <w:r>
              <w:rPr>
                <w:rFonts w:ascii="Times New Roman" w:eastAsia="方正仿宋_GBK" w:hAnsi="Times New Roman" w:cs="Times New Roman" w:hint="eastAsia"/>
                <w:color w:val="000000" w:themeColor="text1"/>
                <w:kern w:val="0"/>
                <w:sz w:val="28"/>
                <w:szCs w:val="28"/>
              </w:rPr>
              <w:t xml:space="preserve"> A </w:t>
            </w:r>
            <w:r>
              <w:rPr>
                <w:rFonts w:ascii="Times New Roman" w:eastAsia="方正仿宋_GBK" w:hAnsi="Times New Roman" w:cs="Times New Roman" w:hint="eastAsia"/>
                <w:color w:val="000000" w:themeColor="text1"/>
                <w:kern w:val="0"/>
                <w:sz w:val="28"/>
                <w:szCs w:val="28"/>
              </w:rPr>
              <w:t>轮刚完成，预计</w:t>
            </w:r>
            <w:r>
              <w:rPr>
                <w:rFonts w:ascii="Times New Roman" w:eastAsia="方正仿宋_GBK" w:hAnsi="Times New Roman" w:cs="Times New Roman" w:hint="eastAsia"/>
                <w:color w:val="000000" w:themeColor="text1"/>
                <w:kern w:val="0"/>
                <w:sz w:val="28"/>
                <w:szCs w:val="28"/>
              </w:rPr>
              <w:t xml:space="preserve"> 2023 </w:t>
            </w:r>
            <w:r>
              <w:rPr>
                <w:rFonts w:ascii="Times New Roman" w:eastAsia="方正仿宋_GBK" w:hAnsi="Times New Roman" w:cs="Times New Roman" w:hint="eastAsia"/>
                <w:color w:val="000000" w:themeColor="text1"/>
                <w:kern w:val="0"/>
                <w:sz w:val="28"/>
                <w:szCs w:val="28"/>
              </w:rPr>
              <w:t>年申报科创版</w:t>
            </w:r>
          </w:p>
        </w:tc>
      </w:tr>
      <w:tr w:rsidR="000C6305">
        <w:trPr>
          <w:trHeight w:val="737"/>
        </w:trPr>
        <w:tc>
          <w:tcPr>
            <w:tcW w:w="1980"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技术（项目）</w:t>
            </w:r>
          </w:p>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名称</w:t>
            </w:r>
          </w:p>
        </w:tc>
        <w:tc>
          <w:tcPr>
            <w:tcW w:w="6804"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仿宋_GBK" w:eastAsia="方正仿宋_GBK" w:hAnsi="方正仿宋_GBK" w:cs="方正仿宋_GBK" w:hint="eastAsia"/>
                <w:sz w:val="28"/>
                <w:szCs w:val="28"/>
              </w:rPr>
              <w:t>自动驾驶用的具有加热功能的激光雷达视窗的研发</w:t>
            </w:r>
          </w:p>
        </w:tc>
      </w:tr>
      <w:tr w:rsidR="000C6305">
        <w:trPr>
          <w:trHeight w:val="737"/>
        </w:trPr>
        <w:tc>
          <w:tcPr>
            <w:tcW w:w="1980"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先进水平</w:t>
            </w:r>
          </w:p>
        </w:tc>
        <w:tc>
          <w:tcPr>
            <w:tcW w:w="6804"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sym w:font="Wingdings 2" w:char="0052"/>
            </w:r>
            <w:r>
              <w:rPr>
                <w:rFonts w:ascii="方正楷体_GBK" w:eastAsia="方正楷体_GBK" w:hAnsi="方正楷体_GBK" w:cs="方正楷体_GBK" w:hint="eastAsia"/>
                <w:sz w:val="28"/>
                <w:szCs w:val="28"/>
              </w:rPr>
              <w:t>国际领先</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□国际先进</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□国内领先</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□国内先进</w:t>
            </w:r>
          </w:p>
        </w:tc>
      </w:tr>
      <w:tr w:rsidR="000C6305">
        <w:trPr>
          <w:trHeight w:val="737"/>
        </w:trPr>
        <w:tc>
          <w:tcPr>
            <w:tcW w:w="1980"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所处阶段</w:t>
            </w:r>
          </w:p>
        </w:tc>
        <w:tc>
          <w:tcPr>
            <w:tcW w:w="6804"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□研发</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□小试</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sym w:font="Wingdings 2" w:char="0052"/>
            </w:r>
            <w:r>
              <w:rPr>
                <w:rFonts w:ascii="方正楷体_GBK" w:eastAsia="方正楷体_GBK" w:hAnsi="方正楷体_GBK" w:cs="方正楷体_GBK" w:hint="eastAsia"/>
                <w:sz w:val="28"/>
                <w:szCs w:val="28"/>
              </w:rPr>
              <w:t>中试</w:t>
            </w:r>
          </w:p>
        </w:tc>
      </w:tr>
      <w:tr w:rsidR="000C6305">
        <w:trPr>
          <w:trHeight w:val="737"/>
        </w:trPr>
        <w:tc>
          <w:tcPr>
            <w:tcW w:w="1980"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lastRenderedPageBreak/>
              <w:t>拟投入资金额（万元）</w:t>
            </w:r>
          </w:p>
        </w:tc>
        <w:tc>
          <w:tcPr>
            <w:tcW w:w="2785" w:type="dxa"/>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3000</w:t>
            </w:r>
          </w:p>
        </w:tc>
        <w:tc>
          <w:tcPr>
            <w:tcW w:w="2122" w:type="dxa"/>
            <w:gridSpan w:val="3"/>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已投入资金额（万元）</w:t>
            </w:r>
          </w:p>
        </w:tc>
        <w:tc>
          <w:tcPr>
            <w:tcW w:w="1897" w:type="dxa"/>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2380</w:t>
            </w:r>
          </w:p>
        </w:tc>
      </w:tr>
      <w:tr w:rsidR="000C6305">
        <w:trPr>
          <w:trHeight w:val="6431"/>
        </w:trPr>
        <w:tc>
          <w:tcPr>
            <w:tcW w:w="8784"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技术（项目）简介（</w:t>
            </w:r>
            <w:r>
              <w:rPr>
                <w:rFonts w:ascii="方正楷体_GBK" w:eastAsia="方正楷体_GBK" w:hAnsi="方正楷体_GBK" w:cs="方正楷体_GBK" w:hint="eastAsia"/>
                <w:sz w:val="28"/>
                <w:szCs w:val="28"/>
              </w:rPr>
              <w:t>200</w:t>
            </w:r>
            <w:r>
              <w:rPr>
                <w:rFonts w:ascii="方正楷体_GBK" w:eastAsia="方正楷体_GBK" w:hAnsi="方正楷体_GBK" w:cs="方正楷体_GBK" w:hint="eastAsia"/>
                <w:sz w:val="28"/>
                <w:szCs w:val="28"/>
              </w:rPr>
              <w:t>字以内）：</w:t>
            </w:r>
          </w:p>
          <w:p w:rsidR="000C6305" w:rsidRDefault="000D7C54">
            <w:pPr>
              <w:spacing w:line="560" w:lineRule="exact"/>
              <w:ind w:firstLineChars="200" w:firstLine="560"/>
              <w:jc w:val="left"/>
              <w:rPr>
                <w:rFonts w:ascii="方正楷体_GBK" w:eastAsia="方正楷体_GBK" w:hAnsi="方正楷体_GBK" w:cs="方正楷体_GBK"/>
                <w:sz w:val="28"/>
                <w:szCs w:val="28"/>
              </w:rPr>
            </w:pPr>
            <w:r>
              <w:rPr>
                <w:rFonts w:ascii="Times New Roman" w:eastAsia="方正仿宋_GBK" w:hAnsi="Times New Roman" w:cs="Times New Roman" w:hint="eastAsia"/>
                <w:color w:val="000000" w:themeColor="text1"/>
                <w:kern w:val="0"/>
                <w:sz w:val="28"/>
                <w:szCs w:val="28"/>
              </w:rPr>
              <w:t>随着自动驾驶技术不断往</w:t>
            </w:r>
            <w:r>
              <w:rPr>
                <w:rFonts w:ascii="Times New Roman" w:eastAsia="方正仿宋_GBK" w:hAnsi="Times New Roman" w:cs="Times New Roman" w:hint="eastAsia"/>
                <w:color w:val="000000" w:themeColor="text1"/>
                <w:kern w:val="0"/>
                <w:sz w:val="28"/>
                <w:szCs w:val="28"/>
              </w:rPr>
              <w:t>L3</w:t>
            </w:r>
            <w:r>
              <w:rPr>
                <w:rFonts w:ascii="Times New Roman" w:eastAsia="方正仿宋_GBK" w:hAnsi="Times New Roman" w:cs="Times New Roman" w:hint="eastAsia"/>
                <w:color w:val="000000" w:themeColor="text1"/>
                <w:kern w:val="0"/>
                <w:sz w:val="28"/>
                <w:szCs w:val="28"/>
              </w:rPr>
              <w:t>和</w:t>
            </w:r>
            <w:r>
              <w:rPr>
                <w:rFonts w:ascii="Times New Roman" w:eastAsia="方正仿宋_GBK" w:hAnsi="Times New Roman" w:cs="Times New Roman" w:hint="eastAsia"/>
                <w:color w:val="000000" w:themeColor="text1"/>
                <w:kern w:val="0"/>
                <w:sz w:val="28"/>
                <w:szCs w:val="28"/>
              </w:rPr>
              <w:t>L4</w:t>
            </w:r>
            <w:r>
              <w:rPr>
                <w:rFonts w:ascii="Times New Roman" w:eastAsia="方正仿宋_GBK" w:hAnsi="Times New Roman" w:cs="Times New Roman" w:hint="eastAsia"/>
                <w:color w:val="000000" w:themeColor="text1"/>
                <w:kern w:val="0"/>
                <w:sz w:val="28"/>
                <w:szCs w:val="28"/>
              </w:rPr>
              <w:t>完全自动驾驶级别发展，激光雷达具有高精度远距离的环境物体探测能力，被广泛用于汽车的外部环境探测。激光雷达视窗不仅是阻隔内部元件与外部环境，保证内部元件正常运行，更要满足内部系统信息探测的光学性能和抗环境干扰能力。本项目研发的激光雷达视窗通过对纳米级模具加工技术、高精密注塑成型技术、表面加硬技术、表面气相沉积技术等多种技术创新优化整合，获得纳米级别的光学表面、高透光率和加热功能，实现在雨天、积水区、低温等环境下对激光雷达视窗表面除水珠除霜除冰除雾，保证激光雷达视窗正常运行。</w:t>
            </w:r>
          </w:p>
        </w:tc>
      </w:tr>
      <w:tr w:rsidR="000C6305">
        <w:trPr>
          <w:trHeight w:val="4688"/>
        </w:trPr>
        <w:tc>
          <w:tcPr>
            <w:tcW w:w="8784"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预期取得成效（</w:t>
            </w:r>
            <w:r>
              <w:rPr>
                <w:rFonts w:ascii="方正楷体_GBK" w:eastAsia="方正楷体_GBK" w:hAnsi="方正楷体_GBK" w:cs="方正楷体_GBK" w:hint="eastAsia"/>
                <w:sz w:val="28"/>
                <w:szCs w:val="28"/>
              </w:rPr>
              <w:t>200</w:t>
            </w:r>
            <w:r>
              <w:rPr>
                <w:rFonts w:ascii="方正楷体_GBK" w:eastAsia="方正楷体_GBK" w:hAnsi="方正楷体_GBK" w:cs="方正楷体_GBK" w:hint="eastAsia"/>
                <w:sz w:val="28"/>
                <w:szCs w:val="28"/>
              </w:rPr>
              <w:t>字以内）：</w:t>
            </w:r>
          </w:p>
          <w:p w:rsidR="000C6305" w:rsidRDefault="000D7C54">
            <w:pPr>
              <w:spacing w:line="560" w:lineRule="exact"/>
              <w:ind w:firstLineChars="200" w:firstLine="560"/>
              <w:jc w:val="left"/>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性能指标：</w:t>
            </w:r>
            <w:r>
              <w:rPr>
                <w:rFonts w:ascii="Times New Roman" w:eastAsia="方正仿宋_GBK" w:hAnsi="Times New Roman" w:cs="Times New Roman" w:hint="eastAsia"/>
                <w:color w:val="000000" w:themeColor="text1"/>
                <w:kern w:val="0"/>
                <w:sz w:val="28"/>
                <w:szCs w:val="28"/>
              </w:rPr>
              <w:t>1</w:t>
            </w:r>
            <w:r>
              <w:rPr>
                <w:rFonts w:ascii="Times New Roman" w:eastAsia="方正仿宋_GBK" w:hAnsi="Times New Roman" w:cs="Times New Roman" w:hint="eastAsia"/>
                <w:color w:val="000000" w:themeColor="text1"/>
                <w:kern w:val="0"/>
                <w:sz w:val="28"/>
                <w:szCs w:val="28"/>
              </w:rPr>
              <w:t>）</w:t>
            </w:r>
            <w:r>
              <w:rPr>
                <w:rFonts w:ascii="Times New Roman" w:eastAsia="方正仿宋_GBK" w:hAnsi="Times New Roman" w:cs="Times New Roman" w:hint="eastAsia"/>
                <w:color w:val="000000" w:themeColor="text1"/>
                <w:kern w:val="0"/>
                <w:sz w:val="28"/>
                <w:szCs w:val="28"/>
              </w:rPr>
              <w:t>905</w:t>
            </w:r>
            <w:r>
              <w:rPr>
                <w:rFonts w:ascii="Times New Roman" w:eastAsia="方正仿宋_GBK" w:hAnsi="Times New Roman" w:cs="Times New Roman" w:hint="eastAsia"/>
                <w:color w:val="000000" w:themeColor="text1"/>
                <w:kern w:val="0"/>
                <w:sz w:val="28"/>
                <w:szCs w:val="28"/>
              </w:rPr>
              <w:t>±</w:t>
            </w:r>
            <w:r>
              <w:rPr>
                <w:rFonts w:ascii="Times New Roman" w:eastAsia="方正仿宋_GBK" w:hAnsi="Times New Roman" w:cs="Times New Roman" w:hint="eastAsia"/>
                <w:color w:val="000000" w:themeColor="text1"/>
                <w:kern w:val="0"/>
                <w:sz w:val="28"/>
                <w:szCs w:val="28"/>
              </w:rPr>
              <w:t>30nm</w:t>
            </w:r>
            <w:r>
              <w:rPr>
                <w:rFonts w:ascii="Times New Roman" w:eastAsia="方正仿宋_GBK" w:hAnsi="Times New Roman" w:cs="Times New Roman" w:hint="eastAsia"/>
                <w:color w:val="000000" w:themeColor="text1"/>
                <w:kern w:val="0"/>
                <w:sz w:val="28"/>
                <w:szCs w:val="28"/>
              </w:rPr>
              <w:t>的透光率</w:t>
            </w:r>
            <w:r>
              <w:rPr>
                <w:rFonts w:ascii="Times New Roman" w:eastAsia="方正仿宋_GBK" w:hAnsi="Times New Roman" w:cs="Times New Roman" w:hint="eastAsia"/>
                <w:color w:val="000000" w:themeColor="text1"/>
                <w:kern w:val="0"/>
                <w:sz w:val="28"/>
                <w:szCs w:val="28"/>
              </w:rPr>
              <w:t>90%</w:t>
            </w:r>
            <w:r>
              <w:rPr>
                <w:rFonts w:ascii="Times New Roman" w:eastAsia="方正仿宋_GBK" w:hAnsi="Times New Roman" w:cs="Times New Roman" w:hint="eastAsia"/>
                <w:color w:val="000000" w:themeColor="text1"/>
                <w:kern w:val="0"/>
                <w:sz w:val="28"/>
                <w:szCs w:val="28"/>
              </w:rPr>
              <w:t>以上；</w:t>
            </w:r>
            <w:r>
              <w:rPr>
                <w:rFonts w:ascii="Times New Roman" w:eastAsia="方正仿宋_GBK" w:hAnsi="Times New Roman" w:cs="Times New Roman" w:hint="eastAsia"/>
                <w:color w:val="000000" w:themeColor="text1"/>
                <w:kern w:val="0"/>
                <w:sz w:val="28"/>
                <w:szCs w:val="28"/>
              </w:rPr>
              <w:t>2</w:t>
            </w:r>
            <w:r>
              <w:rPr>
                <w:rFonts w:ascii="Times New Roman" w:eastAsia="方正仿宋_GBK" w:hAnsi="Times New Roman" w:cs="Times New Roman" w:hint="eastAsia"/>
                <w:color w:val="000000" w:themeColor="text1"/>
                <w:kern w:val="0"/>
                <w:sz w:val="28"/>
                <w:szCs w:val="28"/>
              </w:rPr>
              <w:t>）可实现</w:t>
            </w:r>
            <w:r>
              <w:rPr>
                <w:rFonts w:ascii="Times New Roman" w:eastAsia="方正仿宋_GBK" w:hAnsi="Times New Roman" w:cs="Times New Roman" w:hint="eastAsia"/>
                <w:color w:val="000000" w:themeColor="text1"/>
                <w:kern w:val="0"/>
                <w:sz w:val="28"/>
                <w:szCs w:val="28"/>
              </w:rPr>
              <w:t>-40</w:t>
            </w:r>
            <w:r>
              <w:rPr>
                <w:rFonts w:ascii="Times New Roman" w:eastAsia="方正仿宋_GBK" w:hAnsi="Times New Roman" w:cs="Times New Roman" w:hint="eastAsia"/>
                <w:color w:val="000000" w:themeColor="text1"/>
                <w:kern w:val="0"/>
                <w:sz w:val="28"/>
                <w:szCs w:val="28"/>
              </w:rPr>
              <w:t>℃环境下加热到</w:t>
            </w:r>
            <w:r>
              <w:rPr>
                <w:rFonts w:ascii="Times New Roman" w:eastAsia="方正仿宋_GBK" w:hAnsi="Times New Roman" w:cs="Times New Roman" w:hint="eastAsia"/>
                <w:color w:val="000000" w:themeColor="text1"/>
                <w:kern w:val="0"/>
                <w:sz w:val="28"/>
                <w:szCs w:val="28"/>
              </w:rPr>
              <w:t>70</w:t>
            </w:r>
            <w:r>
              <w:rPr>
                <w:rFonts w:ascii="Times New Roman" w:eastAsia="方正仿宋_GBK" w:hAnsi="Times New Roman" w:cs="Times New Roman" w:hint="eastAsia"/>
                <w:color w:val="000000" w:themeColor="text1"/>
                <w:kern w:val="0"/>
                <w:sz w:val="28"/>
                <w:szCs w:val="28"/>
              </w:rPr>
              <w:t>℃以上；</w:t>
            </w:r>
            <w:r>
              <w:rPr>
                <w:rFonts w:ascii="Times New Roman" w:eastAsia="方正仿宋_GBK" w:hAnsi="Times New Roman" w:cs="Times New Roman" w:hint="eastAsia"/>
                <w:color w:val="000000" w:themeColor="text1"/>
                <w:kern w:val="0"/>
                <w:sz w:val="28"/>
                <w:szCs w:val="28"/>
              </w:rPr>
              <w:t>3</w:t>
            </w:r>
            <w:r>
              <w:rPr>
                <w:rFonts w:ascii="Times New Roman" w:eastAsia="方正仿宋_GBK" w:hAnsi="Times New Roman" w:cs="Times New Roman" w:hint="eastAsia"/>
                <w:color w:val="000000" w:themeColor="text1"/>
                <w:kern w:val="0"/>
                <w:sz w:val="28"/>
                <w:szCs w:val="28"/>
              </w:rPr>
              <w:t>）表面铅笔硬度达到</w:t>
            </w:r>
            <w:r>
              <w:rPr>
                <w:rFonts w:ascii="Times New Roman" w:eastAsia="方正仿宋_GBK" w:hAnsi="Times New Roman" w:cs="Times New Roman" w:hint="eastAsia"/>
                <w:color w:val="000000" w:themeColor="text1"/>
                <w:kern w:val="0"/>
                <w:sz w:val="28"/>
                <w:szCs w:val="28"/>
              </w:rPr>
              <w:t>HB</w:t>
            </w:r>
            <w:r>
              <w:rPr>
                <w:rFonts w:ascii="Times New Roman" w:eastAsia="方正仿宋_GBK" w:hAnsi="Times New Roman" w:cs="Times New Roman" w:hint="eastAsia"/>
                <w:color w:val="000000" w:themeColor="text1"/>
                <w:kern w:val="0"/>
                <w:sz w:val="28"/>
                <w:szCs w:val="28"/>
              </w:rPr>
              <w:t>以上。</w:t>
            </w:r>
          </w:p>
          <w:p w:rsidR="000C6305" w:rsidRDefault="000D7C54">
            <w:pPr>
              <w:spacing w:line="560" w:lineRule="exact"/>
              <w:ind w:firstLineChars="200" w:firstLine="560"/>
              <w:jc w:val="left"/>
              <w:rPr>
                <w:rFonts w:ascii="Times New Roman" w:eastAsia="方正仿宋_GBK" w:hAnsi="Times New Roman" w:cs="Times New Roman"/>
                <w:color w:val="000000" w:themeColor="text1"/>
                <w:kern w:val="0"/>
                <w:sz w:val="28"/>
                <w:szCs w:val="28"/>
              </w:rPr>
            </w:pPr>
            <w:r>
              <w:rPr>
                <w:rFonts w:ascii="Times New Roman" w:eastAsia="方正仿宋_GBK" w:hAnsi="Times New Roman" w:cs="Times New Roman" w:hint="eastAsia"/>
                <w:color w:val="000000" w:themeColor="text1"/>
                <w:kern w:val="0"/>
                <w:sz w:val="28"/>
                <w:szCs w:val="28"/>
              </w:rPr>
              <w:t>经济效益：预计</w:t>
            </w:r>
            <w:r>
              <w:rPr>
                <w:rFonts w:ascii="Times New Roman" w:eastAsia="方正仿宋_GBK" w:hAnsi="Times New Roman" w:cs="Times New Roman" w:hint="eastAsia"/>
                <w:color w:val="000000" w:themeColor="text1"/>
                <w:kern w:val="0"/>
                <w:sz w:val="28"/>
                <w:szCs w:val="28"/>
              </w:rPr>
              <w:t>2023</w:t>
            </w:r>
            <w:r>
              <w:rPr>
                <w:rFonts w:ascii="Times New Roman" w:eastAsia="方正仿宋_GBK" w:hAnsi="Times New Roman" w:cs="Times New Roman" w:hint="eastAsia"/>
                <w:color w:val="000000" w:themeColor="text1"/>
                <w:kern w:val="0"/>
                <w:sz w:val="28"/>
                <w:szCs w:val="28"/>
              </w:rPr>
              <w:t>年该项目能为公司增收</w:t>
            </w:r>
            <w:r>
              <w:rPr>
                <w:rFonts w:ascii="Times New Roman" w:eastAsia="方正仿宋_GBK" w:hAnsi="Times New Roman" w:cs="Times New Roman" w:hint="eastAsia"/>
                <w:color w:val="000000" w:themeColor="text1"/>
                <w:kern w:val="0"/>
                <w:sz w:val="28"/>
                <w:szCs w:val="28"/>
              </w:rPr>
              <w:t>5000</w:t>
            </w:r>
            <w:r>
              <w:rPr>
                <w:rFonts w:ascii="Times New Roman" w:eastAsia="方正仿宋_GBK" w:hAnsi="Times New Roman" w:cs="Times New Roman" w:hint="eastAsia"/>
                <w:color w:val="000000" w:themeColor="text1"/>
                <w:kern w:val="0"/>
                <w:sz w:val="28"/>
                <w:szCs w:val="28"/>
              </w:rPr>
              <w:t>万元以上。</w:t>
            </w:r>
          </w:p>
          <w:p w:rsidR="000C6305" w:rsidRDefault="000C6305">
            <w:pPr>
              <w:ind w:left="560"/>
              <w:jc w:val="left"/>
              <w:rPr>
                <w:rFonts w:ascii="方正楷体_GBK" w:eastAsia="方正楷体_GBK" w:hAnsi="方正楷体_GBK" w:cs="方正楷体_GBK"/>
                <w:sz w:val="28"/>
                <w:szCs w:val="28"/>
              </w:rPr>
            </w:pPr>
          </w:p>
        </w:tc>
      </w:tr>
    </w:tbl>
    <w:p w:rsidR="000C6305" w:rsidRDefault="000D7C54">
      <w:pPr>
        <w:spacing w:line="720" w:lineRule="auto"/>
        <w:jc w:val="center"/>
        <w:rPr>
          <w:rFonts w:ascii="Times New Roman" w:eastAsia="方正小标宋_GBK" w:hAnsi="Times New Roman" w:cs="Times New Roman"/>
          <w:sz w:val="40"/>
          <w:szCs w:val="40"/>
        </w:rPr>
      </w:pPr>
      <w:r>
        <w:rPr>
          <w:rFonts w:ascii="Times New Roman" w:eastAsia="方正小标宋_GBK" w:hAnsi="Times New Roman" w:cs="Times New Roman"/>
          <w:sz w:val="40"/>
          <w:szCs w:val="40"/>
        </w:rPr>
        <w:t>企业技术（项目）需求情况表</w:t>
      </w:r>
    </w:p>
    <w:tbl>
      <w:tblPr>
        <w:tblStyle w:val="aa"/>
        <w:tblW w:w="9326" w:type="dxa"/>
        <w:tblLayout w:type="fixed"/>
        <w:tblLook w:val="04A0" w:firstRow="1" w:lastRow="0" w:firstColumn="1" w:lastColumn="0" w:noHBand="0" w:noVBand="1"/>
      </w:tblPr>
      <w:tblGrid>
        <w:gridCol w:w="1781"/>
        <w:gridCol w:w="2984"/>
        <w:gridCol w:w="21"/>
        <w:gridCol w:w="1843"/>
        <w:gridCol w:w="258"/>
        <w:gridCol w:w="2439"/>
      </w:tblGrid>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企业名称</w:t>
            </w:r>
          </w:p>
        </w:tc>
        <w:tc>
          <w:tcPr>
            <w:tcW w:w="7545" w:type="dxa"/>
            <w:gridSpan w:val="5"/>
            <w:vAlign w:val="center"/>
          </w:tcPr>
          <w:p w:rsidR="000C6305" w:rsidRDefault="000D7C54">
            <w:pPr>
              <w:spacing w:line="0" w:lineRule="atLeast"/>
              <w:jc w:val="center"/>
              <w:outlineLvl w:val="0"/>
              <w:rPr>
                <w:rFonts w:ascii="方正楷体_GBK" w:eastAsia="方正楷体_GBK" w:hAnsi="方正楷体_GBK" w:cs="方正楷体_GBK"/>
                <w:sz w:val="28"/>
                <w:szCs w:val="28"/>
              </w:rPr>
            </w:pPr>
            <w:bookmarkStart w:id="37" w:name="_Toc10709"/>
            <w:r>
              <w:rPr>
                <w:rFonts w:ascii="方正仿宋_GBK" w:eastAsia="方正仿宋_GBK" w:hAnsi="方正仿宋_GBK" w:cs="方正仿宋_GBK" w:hint="eastAsia"/>
                <w:sz w:val="28"/>
                <w:szCs w:val="28"/>
              </w:rPr>
              <w:t>无锡卓瑞菁恒科技有限公司</w:t>
            </w:r>
            <w:bookmarkEnd w:id="37"/>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lastRenderedPageBreak/>
              <w:t>联</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系</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人</w:t>
            </w:r>
          </w:p>
        </w:tc>
        <w:tc>
          <w:tcPr>
            <w:tcW w:w="3005" w:type="dxa"/>
            <w:gridSpan w:val="2"/>
            <w:vAlign w:val="center"/>
          </w:tcPr>
          <w:p w:rsidR="000C6305" w:rsidRDefault="000D7C54">
            <w:pPr>
              <w:spacing w:line="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汪海涛</w:t>
            </w:r>
          </w:p>
        </w:tc>
        <w:tc>
          <w:tcPr>
            <w:tcW w:w="1843"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电</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话</w:t>
            </w:r>
          </w:p>
        </w:tc>
        <w:tc>
          <w:tcPr>
            <w:tcW w:w="2697" w:type="dxa"/>
            <w:gridSpan w:val="2"/>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17760867108</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地</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址</w:t>
            </w:r>
          </w:p>
        </w:tc>
        <w:tc>
          <w:tcPr>
            <w:tcW w:w="3005" w:type="dxa"/>
            <w:gridSpan w:val="2"/>
            <w:vAlign w:val="center"/>
          </w:tcPr>
          <w:p w:rsidR="000C6305" w:rsidRDefault="000D7C54">
            <w:pPr>
              <w:spacing w:line="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无锡新吴区梅村科创中心</w:t>
            </w:r>
          </w:p>
        </w:tc>
        <w:tc>
          <w:tcPr>
            <w:tcW w:w="1843"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电子邮箱</w:t>
            </w:r>
          </w:p>
        </w:tc>
        <w:tc>
          <w:tcPr>
            <w:tcW w:w="2697" w:type="dxa"/>
            <w:gridSpan w:val="2"/>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849554851</w:t>
            </w:r>
            <w:r>
              <w:rPr>
                <w:rFonts w:ascii="Times New Roman" w:eastAsia="方正楷体_GBK" w:hAnsi="Times New Roman" w:cs="Times New Roman"/>
                <w:sz w:val="28"/>
                <w:szCs w:val="28"/>
              </w:rPr>
              <w:t>@qq.com</w:t>
            </w:r>
          </w:p>
        </w:tc>
      </w:tr>
      <w:tr w:rsidR="000C6305">
        <w:trPr>
          <w:trHeight w:val="1880"/>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产业</w:t>
            </w:r>
            <w:r>
              <w:rPr>
                <w:rFonts w:ascii="方正楷体_GBK" w:eastAsia="方正楷体_GBK" w:hAnsi="方正楷体_GBK" w:cs="方正楷体_GBK" w:hint="eastAsia"/>
                <w:sz w:val="28"/>
                <w:szCs w:val="28"/>
              </w:rPr>
              <w:t>领域</w:t>
            </w:r>
          </w:p>
        </w:tc>
        <w:tc>
          <w:tcPr>
            <w:tcW w:w="7545" w:type="dxa"/>
            <w:gridSpan w:val="5"/>
            <w:vAlign w:val="center"/>
          </w:tcPr>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物联网</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集成电路</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生物医药</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软件信息</w:t>
            </w:r>
          </w:p>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高端装备</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纺织服装</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节能环保</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新材料</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新能源</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汽车及零部件</w:t>
            </w:r>
          </w:p>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人工智能</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量子科技</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化合物半导体</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氢能和储能</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深海装备</w:t>
            </w:r>
          </w:p>
          <w:p w:rsidR="000C6305" w:rsidRDefault="000D7C54">
            <w:pPr>
              <w:spacing w:line="400" w:lineRule="exact"/>
              <w:jc w:val="left"/>
              <w:rPr>
                <w:rFonts w:ascii="方正楷体_GBK" w:eastAsia="方正楷体_GBK" w:hAnsi="方正楷体_GBK" w:cs="方正楷体_GBK"/>
                <w:sz w:val="24"/>
                <w:szCs w:val="24"/>
                <w:u w:val="single"/>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其他：</w:t>
            </w:r>
            <w:r>
              <w:rPr>
                <w:rFonts w:ascii="方正楷体_GBK" w:eastAsia="方正楷体_GBK" w:hAnsi="方正楷体_GBK" w:cs="方正楷体_GBK" w:hint="eastAsia"/>
                <w:sz w:val="22"/>
                <w:u w:val="single"/>
              </w:rPr>
              <w:t xml:space="preserve">              </w:t>
            </w:r>
          </w:p>
        </w:tc>
      </w:tr>
      <w:tr w:rsidR="000C6305">
        <w:trPr>
          <w:trHeight w:val="6328"/>
        </w:trPr>
        <w:tc>
          <w:tcPr>
            <w:tcW w:w="9326"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企业简介</w:t>
            </w:r>
            <w:r>
              <w:rPr>
                <w:rFonts w:ascii="方正楷体_GBK" w:eastAsia="方正楷体_GBK" w:hAnsi="方正楷体_GBK" w:cs="方正楷体_GBK" w:hint="eastAsia"/>
                <w:sz w:val="28"/>
                <w:szCs w:val="28"/>
              </w:rPr>
              <w:t>（</w:t>
            </w:r>
            <w:r>
              <w:rPr>
                <w:rFonts w:ascii="方正楷体_GBK" w:eastAsia="方正楷体_GBK" w:hAnsi="方正楷体_GBK" w:cs="方正楷体_GBK" w:hint="eastAsia"/>
                <w:sz w:val="28"/>
                <w:szCs w:val="28"/>
              </w:rPr>
              <w:t>300</w:t>
            </w:r>
            <w:r>
              <w:rPr>
                <w:rFonts w:ascii="方正楷体_GBK" w:eastAsia="方正楷体_GBK" w:hAnsi="方正楷体_GBK" w:cs="方正楷体_GBK" w:hint="eastAsia"/>
                <w:sz w:val="28"/>
                <w:szCs w:val="28"/>
              </w:rPr>
              <w:t>字以内</w:t>
            </w:r>
            <w:r>
              <w:rPr>
                <w:rFonts w:ascii="方正楷体_GBK" w:eastAsia="方正楷体_GBK" w:hAnsi="方正楷体_GBK" w:cs="方正楷体_GBK" w:hint="eastAsia"/>
                <w:sz w:val="28"/>
                <w:szCs w:val="28"/>
              </w:rPr>
              <w:t>）</w:t>
            </w:r>
            <w:r>
              <w:rPr>
                <w:rFonts w:ascii="方正楷体_GBK" w:eastAsia="方正楷体_GBK" w:hAnsi="方正楷体_GBK" w:cs="方正楷体_GBK" w:hint="eastAsia"/>
                <w:sz w:val="28"/>
                <w:szCs w:val="28"/>
              </w:rPr>
              <w:t>：</w:t>
            </w:r>
          </w:p>
          <w:p w:rsidR="000C6305" w:rsidRDefault="000D7C54">
            <w:pPr>
              <w:spacing w:line="560" w:lineRule="exact"/>
              <w:ind w:firstLineChars="200" w:firstLine="560"/>
              <w:rPr>
                <w:rFonts w:ascii="方正楷体_GBK" w:eastAsia="方正楷体_GBK" w:hAnsi="方正楷体_GBK" w:cs="方正楷体_GBK"/>
                <w:sz w:val="28"/>
                <w:szCs w:val="28"/>
              </w:rPr>
            </w:pPr>
            <w:r>
              <w:rPr>
                <w:rFonts w:ascii="Times New Roman" w:eastAsia="方正仿宋_GBK" w:hAnsi="Times New Roman" w:cs="方正楷体_GBK" w:hint="eastAsia"/>
                <w:sz w:val="28"/>
                <w:szCs w:val="28"/>
              </w:rPr>
              <w:t>无锡卓瑞菁恒科技</w:t>
            </w:r>
            <w:r>
              <w:rPr>
                <w:rFonts w:ascii="Times New Roman" w:eastAsia="方正仿宋_GBK" w:hAnsi="Times New Roman" w:cs="方正楷体_GBK" w:hint="eastAsia"/>
                <w:sz w:val="28"/>
                <w:szCs w:val="28"/>
              </w:rPr>
              <w:t>公司由林晓斌博士领衔创办，落户于无锡高新区</w:t>
            </w:r>
            <w:r>
              <w:rPr>
                <w:rFonts w:ascii="Times New Roman" w:eastAsia="方正仿宋_GBK" w:hAnsi="Times New Roman" w:cs="方正楷体_GBK" w:hint="eastAsia"/>
                <w:sz w:val="28"/>
                <w:szCs w:val="28"/>
              </w:rPr>
              <w:t>梅村</w:t>
            </w:r>
            <w:r>
              <w:rPr>
                <w:rFonts w:ascii="Times New Roman" w:eastAsia="方正仿宋_GBK" w:hAnsi="Times New Roman" w:cs="方正楷体_GBK" w:hint="eastAsia"/>
                <w:sz w:val="28"/>
                <w:szCs w:val="28"/>
              </w:rPr>
              <w:t>科创中心</w:t>
            </w:r>
            <w:r>
              <w:rPr>
                <w:rFonts w:ascii="Times New Roman" w:eastAsia="方正仿宋_GBK" w:hAnsi="Times New Roman" w:cs="方正楷体_GBK" w:hint="eastAsia"/>
                <w:sz w:val="28"/>
                <w:szCs w:val="28"/>
              </w:rPr>
              <w:t>，</w:t>
            </w:r>
            <w:r>
              <w:rPr>
                <w:rFonts w:ascii="Times New Roman" w:eastAsia="方正仿宋_GBK" w:hAnsi="Times New Roman" w:cs="方正楷体_GBK" w:hint="eastAsia"/>
                <w:sz w:val="28"/>
                <w:szCs w:val="28"/>
              </w:rPr>
              <w:t>2021</w:t>
            </w:r>
            <w:r>
              <w:rPr>
                <w:rFonts w:ascii="Times New Roman" w:eastAsia="方正仿宋_GBK" w:hAnsi="Times New Roman" w:cs="方正楷体_GBK" w:hint="eastAsia"/>
                <w:sz w:val="28"/>
                <w:szCs w:val="28"/>
              </w:rPr>
              <w:t>年</w:t>
            </w:r>
            <w:r>
              <w:rPr>
                <w:rFonts w:ascii="Times New Roman" w:eastAsia="方正仿宋_GBK" w:hAnsi="Times New Roman" w:cs="方正楷体_GBK" w:hint="eastAsia"/>
                <w:sz w:val="28"/>
                <w:szCs w:val="28"/>
              </w:rPr>
              <w:t>1</w:t>
            </w:r>
            <w:r>
              <w:rPr>
                <w:rFonts w:ascii="Times New Roman" w:eastAsia="方正仿宋_GBK" w:hAnsi="Times New Roman" w:cs="方正楷体_GBK" w:hint="eastAsia"/>
                <w:sz w:val="28"/>
                <w:szCs w:val="28"/>
              </w:rPr>
              <w:t>月完成工商注册，正式入驻</w:t>
            </w:r>
            <w:r>
              <w:rPr>
                <w:rFonts w:ascii="Times New Roman" w:eastAsia="方正仿宋_GBK" w:hAnsi="Times New Roman" w:cs="方正楷体_GBK" w:hint="eastAsia"/>
                <w:sz w:val="28"/>
                <w:szCs w:val="28"/>
              </w:rPr>
              <w:t>。林晓斌博士拥有英国布鲁内尔大学</w:t>
            </w:r>
            <w:r>
              <w:rPr>
                <w:rFonts w:ascii="Times New Roman" w:eastAsia="方正仿宋_GBK" w:hAnsi="Times New Roman" w:cs="方正楷体_GBK" w:hint="eastAsia"/>
                <w:sz w:val="28"/>
                <w:szCs w:val="28"/>
              </w:rPr>
              <w:t>（</w:t>
            </w:r>
            <w:r>
              <w:rPr>
                <w:rFonts w:ascii="Times New Roman" w:eastAsia="方正仿宋_GBK" w:hAnsi="Times New Roman" w:cs="方正楷体_GBK" w:hint="eastAsia"/>
                <w:sz w:val="28"/>
                <w:szCs w:val="28"/>
              </w:rPr>
              <w:t xml:space="preserve">Brunel University) </w:t>
            </w:r>
            <w:r>
              <w:rPr>
                <w:rFonts w:ascii="Times New Roman" w:eastAsia="方正仿宋_GBK" w:hAnsi="Times New Roman" w:cs="方正楷体_GBK" w:hint="eastAsia"/>
                <w:sz w:val="28"/>
                <w:szCs w:val="28"/>
              </w:rPr>
              <w:t>计算机科学与技术博士学位，曾担任</w:t>
            </w:r>
            <w:r>
              <w:rPr>
                <w:rFonts w:ascii="Times New Roman" w:eastAsia="方正仿宋_GBK" w:hAnsi="Times New Roman" w:cs="方正楷体_GBK" w:hint="eastAsia"/>
                <w:sz w:val="28"/>
                <w:szCs w:val="28"/>
              </w:rPr>
              <w:t xml:space="preserve">3D </w:t>
            </w:r>
            <w:r>
              <w:rPr>
                <w:rFonts w:ascii="Times New Roman" w:eastAsia="方正仿宋_GBK" w:hAnsi="Times New Roman" w:cs="方正楷体_GBK" w:hint="eastAsia"/>
                <w:sz w:val="28"/>
                <w:szCs w:val="28"/>
              </w:rPr>
              <w:t>Systems</w:t>
            </w:r>
            <w:r>
              <w:rPr>
                <w:rFonts w:ascii="Times New Roman" w:eastAsia="方正仿宋_GBK" w:hAnsi="Times New Roman" w:cs="方正楷体_GBK" w:hint="eastAsia"/>
                <w:sz w:val="28"/>
                <w:szCs w:val="28"/>
              </w:rPr>
              <w:t>（纽交所代码：</w:t>
            </w:r>
            <w:r>
              <w:rPr>
                <w:rFonts w:ascii="Times New Roman" w:eastAsia="方正仿宋_GBK" w:hAnsi="Times New Roman" w:cs="方正楷体_GBK" w:hint="eastAsia"/>
                <w:sz w:val="28"/>
                <w:szCs w:val="28"/>
              </w:rPr>
              <w:t>DDD</w:t>
            </w:r>
            <w:r>
              <w:rPr>
                <w:rFonts w:ascii="Times New Roman" w:eastAsia="方正仿宋_GBK" w:hAnsi="Times New Roman" w:cs="方正楷体_GBK" w:hint="eastAsia"/>
                <w:sz w:val="28"/>
                <w:szCs w:val="28"/>
              </w:rPr>
              <w:t>）欧洲分部的项目工程师，负责精密部件的三维扫描及快速成型工作。项目核心团队成员</w:t>
            </w:r>
            <w:r>
              <w:rPr>
                <w:rFonts w:ascii="Times New Roman" w:eastAsia="方正仿宋_GBK" w:hAnsi="Times New Roman" w:cs="方正楷体_GBK" w:hint="eastAsia"/>
                <w:sz w:val="28"/>
                <w:szCs w:val="28"/>
              </w:rPr>
              <w:t>5</w:t>
            </w:r>
            <w:r>
              <w:rPr>
                <w:rFonts w:ascii="Times New Roman" w:eastAsia="方正仿宋_GBK" w:hAnsi="Times New Roman" w:cs="方正楷体_GBK" w:hint="eastAsia"/>
                <w:sz w:val="28"/>
                <w:szCs w:val="28"/>
              </w:rPr>
              <w:t>人，其中硕士以上技术研发人员</w:t>
            </w:r>
            <w:r>
              <w:rPr>
                <w:rFonts w:ascii="Times New Roman" w:eastAsia="方正仿宋_GBK" w:hAnsi="Times New Roman" w:cs="方正楷体_GBK" w:hint="eastAsia"/>
                <w:sz w:val="28"/>
                <w:szCs w:val="28"/>
              </w:rPr>
              <w:t>3</w:t>
            </w:r>
            <w:r>
              <w:rPr>
                <w:rFonts w:ascii="Times New Roman" w:eastAsia="方正仿宋_GBK" w:hAnsi="Times New Roman" w:cs="方正楷体_GBK" w:hint="eastAsia"/>
                <w:sz w:val="28"/>
                <w:szCs w:val="28"/>
              </w:rPr>
              <w:t>名，均在本项目领域拥有</w:t>
            </w:r>
            <w:r>
              <w:rPr>
                <w:rFonts w:ascii="Times New Roman" w:eastAsia="方正仿宋_GBK" w:hAnsi="Times New Roman" w:cs="方正楷体_GBK" w:hint="eastAsia"/>
                <w:sz w:val="28"/>
                <w:szCs w:val="28"/>
              </w:rPr>
              <w:t>10</w:t>
            </w:r>
            <w:r>
              <w:rPr>
                <w:rFonts w:ascii="Times New Roman" w:eastAsia="方正仿宋_GBK" w:hAnsi="Times New Roman" w:cs="方正楷体_GBK" w:hint="eastAsia"/>
                <w:sz w:val="28"/>
                <w:szCs w:val="28"/>
              </w:rPr>
              <w:t>年的研究开发及市场工作经验。通过前期项目团队长达</w:t>
            </w:r>
            <w:r>
              <w:rPr>
                <w:rFonts w:ascii="Times New Roman" w:eastAsia="方正仿宋_GBK" w:hAnsi="Times New Roman" w:cs="方正楷体_GBK" w:hint="eastAsia"/>
                <w:sz w:val="28"/>
                <w:szCs w:val="28"/>
              </w:rPr>
              <w:t>10</w:t>
            </w:r>
            <w:r>
              <w:rPr>
                <w:rFonts w:ascii="Times New Roman" w:eastAsia="方正仿宋_GBK" w:hAnsi="Times New Roman" w:cs="方正楷体_GBK" w:hint="eastAsia"/>
                <w:sz w:val="28"/>
                <w:szCs w:val="28"/>
              </w:rPr>
              <w:t>年的研发，目前相关技术已成熟，前期开发的第一代第二代的齿扫产品</w:t>
            </w:r>
            <w:r>
              <w:rPr>
                <w:rFonts w:ascii="Times New Roman" w:eastAsia="方正仿宋_GBK" w:hAnsi="Times New Roman" w:cs="方正楷体_GBK" w:hint="eastAsia"/>
                <w:sz w:val="28"/>
                <w:szCs w:val="28"/>
              </w:rPr>
              <w:t>DT1000</w:t>
            </w:r>
            <w:r>
              <w:rPr>
                <w:rFonts w:ascii="Times New Roman" w:eastAsia="方正仿宋_GBK" w:hAnsi="Times New Roman" w:cs="方正楷体_GBK" w:hint="eastAsia"/>
                <w:sz w:val="28"/>
                <w:szCs w:val="28"/>
              </w:rPr>
              <w:t>、</w:t>
            </w:r>
            <w:r>
              <w:rPr>
                <w:rFonts w:ascii="Times New Roman" w:eastAsia="方正仿宋_GBK" w:hAnsi="Times New Roman" w:cs="方正楷体_GBK" w:hint="eastAsia"/>
                <w:sz w:val="28"/>
                <w:szCs w:val="28"/>
              </w:rPr>
              <w:t>DT2000</w:t>
            </w:r>
            <w:r>
              <w:rPr>
                <w:rFonts w:ascii="Times New Roman" w:eastAsia="方正仿宋_GBK" w:hAnsi="Times New Roman" w:cs="方正楷体_GBK" w:hint="eastAsia"/>
                <w:sz w:val="28"/>
                <w:szCs w:val="28"/>
              </w:rPr>
              <w:t>及</w:t>
            </w:r>
            <w:r>
              <w:rPr>
                <w:rFonts w:ascii="Times New Roman" w:eastAsia="方正仿宋_GBK" w:hAnsi="Times New Roman" w:cs="方正楷体_GBK" w:hint="eastAsia"/>
                <w:sz w:val="28"/>
                <w:szCs w:val="28"/>
              </w:rPr>
              <w:t>Qscan</w:t>
            </w:r>
            <w:r>
              <w:rPr>
                <w:rFonts w:ascii="Times New Roman" w:eastAsia="方正仿宋_GBK" w:hAnsi="Times New Roman" w:cs="方正楷体_GBK" w:hint="eastAsia"/>
                <w:sz w:val="28"/>
                <w:szCs w:val="28"/>
              </w:rPr>
              <w:t>已经定型，</w:t>
            </w:r>
            <w:r>
              <w:rPr>
                <w:rFonts w:ascii="Times New Roman" w:eastAsia="方正仿宋_GBK" w:hAnsi="Times New Roman" w:cs="方正楷体_GBK" w:hint="eastAsia"/>
                <w:sz w:val="28"/>
                <w:szCs w:val="28"/>
              </w:rPr>
              <w:t>已与</w:t>
            </w:r>
            <w:r>
              <w:rPr>
                <w:rFonts w:ascii="Times New Roman" w:eastAsia="方正仿宋_GBK" w:hAnsi="Times New Roman" w:cs="方正楷体_GBK" w:hint="eastAsia"/>
                <w:sz w:val="28"/>
                <w:szCs w:val="28"/>
              </w:rPr>
              <w:t>西诺医疗器械集团有限公司、上海医疗器械股份有限公司等</w:t>
            </w:r>
            <w:r>
              <w:rPr>
                <w:rFonts w:ascii="Times New Roman" w:eastAsia="方正仿宋_GBK" w:hAnsi="Times New Roman" w:cs="方正楷体_GBK" w:hint="eastAsia"/>
                <w:sz w:val="28"/>
                <w:szCs w:val="28"/>
              </w:rPr>
              <w:t>达成合作。</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技术（项目）</w:t>
            </w:r>
          </w:p>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名称</w:t>
            </w:r>
          </w:p>
        </w:tc>
        <w:tc>
          <w:tcPr>
            <w:tcW w:w="7545"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仿宋_GBK" w:eastAsia="方正仿宋_GBK" w:hAnsi="方正仿宋_GBK" w:cs="方正仿宋_GBK" w:hint="eastAsia"/>
                <w:sz w:val="28"/>
                <w:szCs w:val="28"/>
              </w:rPr>
              <w:t>氧化锆系齿科</w:t>
            </w:r>
            <w:r>
              <w:rPr>
                <w:rFonts w:ascii="方正仿宋_GBK" w:eastAsia="方正仿宋_GBK" w:hAnsi="方正仿宋_GBK" w:cs="方正仿宋_GBK" w:hint="eastAsia"/>
                <w:sz w:val="28"/>
                <w:szCs w:val="28"/>
              </w:rPr>
              <w:t>材料</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先进水平</w:t>
            </w:r>
          </w:p>
        </w:tc>
        <w:tc>
          <w:tcPr>
            <w:tcW w:w="7545"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□国际领先</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□国际先进</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☑国内领先</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□国内先进</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所处阶段</w:t>
            </w:r>
          </w:p>
        </w:tc>
        <w:tc>
          <w:tcPr>
            <w:tcW w:w="7545"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□研发</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□小试</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☑中试</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拟投入资金额（万元）</w:t>
            </w:r>
          </w:p>
        </w:tc>
        <w:tc>
          <w:tcPr>
            <w:tcW w:w="2984"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800</w:t>
            </w:r>
          </w:p>
        </w:tc>
        <w:tc>
          <w:tcPr>
            <w:tcW w:w="2122" w:type="dxa"/>
            <w:gridSpan w:val="3"/>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已投入资金额（万元）</w:t>
            </w:r>
          </w:p>
        </w:tc>
        <w:tc>
          <w:tcPr>
            <w:tcW w:w="2439"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100</w:t>
            </w:r>
          </w:p>
        </w:tc>
      </w:tr>
      <w:tr w:rsidR="000C6305">
        <w:trPr>
          <w:trHeight w:val="4726"/>
        </w:trPr>
        <w:tc>
          <w:tcPr>
            <w:tcW w:w="9326"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lastRenderedPageBreak/>
              <w:t>技术（项目）简介</w:t>
            </w:r>
            <w:r>
              <w:rPr>
                <w:rFonts w:ascii="方正楷体_GBK" w:eastAsia="方正楷体_GBK" w:hAnsi="方正楷体_GBK" w:cs="方正楷体_GBK" w:hint="eastAsia"/>
                <w:sz w:val="28"/>
                <w:szCs w:val="28"/>
              </w:rPr>
              <w:t>（</w:t>
            </w:r>
            <w:r>
              <w:rPr>
                <w:rFonts w:ascii="方正楷体_GBK" w:eastAsia="方正楷体_GBK" w:hAnsi="方正楷体_GBK" w:cs="方正楷体_GBK" w:hint="eastAsia"/>
                <w:sz w:val="28"/>
                <w:szCs w:val="28"/>
              </w:rPr>
              <w:t>200</w:t>
            </w:r>
            <w:r>
              <w:rPr>
                <w:rFonts w:ascii="方正楷体_GBK" w:eastAsia="方正楷体_GBK" w:hAnsi="方正楷体_GBK" w:cs="方正楷体_GBK" w:hint="eastAsia"/>
                <w:sz w:val="28"/>
                <w:szCs w:val="28"/>
              </w:rPr>
              <w:t>字以内</w:t>
            </w:r>
            <w:r>
              <w:rPr>
                <w:rFonts w:ascii="方正楷体_GBK" w:eastAsia="方正楷体_GBK" w:hAnsi="方正楷体_GBK" w:cs="方正楷体_GBK" w:hint="eastAsia"/>
                <w:sz w:val="28"/>
                <w:szCs w:val="28"/>
              </w:rPr>
              <w:t>）</w:t>
            </w:r>
            <w:r>
              <w:rPr>
                <w:rFonts w:ascii="方正楷体_GBK" w:eastAsia="方正楷体_GBK" w:hAnsi="方正楷体_GBK" w:cs="方正楷体_GBK" w:hint="eastAsia"/>
                <w:sz w:val="28"/>
                <w:szCs w:val="28"/>
              </w:rPr>
              <w:t>：</w:t>
            </w:r>
          </w:p>
          <w:p w:rsidR="000C6305" w:rsidRDefault="000D7C54">
            <w:pPr>
              <w:spacing w:line="560" w:lineRule="exact"/>
              <w:ind w:firstLineChars="200" w:firstLine="560"/>
              <w:jc w:val="left"/>
              <w:rPr>
                <w:rFonts w:ascii="方正楷体_GBK" w:eastAsia="方正楷体_GBK" w:hAnsi="方正楷体_GBK" w:cs="方正楷体_GBK"/>
                <w:sz w:val="28"/>
                <w:szCs w:val="28"/>
              </w:rPr>
            </w:pPr>
            <w:r>
              <w:rPr>
                <w:rFonts w:ascii="Times New Roman" w:eastAsia="方正仿宋_GBK" w:hAnsi="Times New Roman" w:cs="方正楷体_GBK" w:hint="eastAsia"/>
                <w:sz w:val="28"/>
                <w:szCs w:val="28"/>
              </w:rPr>
              <w:t>目标产品为氧化锆多层梯度瓷块，按梯度渐变效果可分为</w:t>
            </w:r>
            <w:r>
              <w:rPr>
                <w:rFonts w:ascii="Times New Roman" w:eastAsia="方正仿宋_GBK" w:hAnsi="Times New Roman" w:cs="方正楷体_GBK" w:hint="eastAsia"/>
                <w:sz w:val="28"/>
                <w:szCs w:val="28"/>
              </w:rPr>
              <w:t>3D/2D</w:t>
            </w:r>
            <w:r>
              <w:rPr>
                <w:rFonts w:ascii="Times New Roman" w:eastAsia="方正仿宋_GBK" w:hAnsi="Times New Roman" w:cs="方正楷体_GBK" w:hint="eastAsia"/>
                <w:sz w:val="28"/>
                <w:szCs w:val="28"/>
              </w:rPr>
              <w:t>全梯度、</w:t>
            </w:r>
            <w:r>
              <w:rPr>
                <w:rFonts w:ascii="Times New Roman" w:eastAsia="方正仿宋_GBK" w:hAnsi="Times New Roman" w:cs="方正楷体_GBK" w:hint="eastAsia"/>
                <w:sz w:val="28"/>
                <w:szCs w:val="28"/>
              </w:rPr>
              <w:t>3D/2D</w:t>
            </w:r>
            <w:r>
              <w:rPr>
                <w:rFonts w:ascii="Times New Roman" w:eastAsia="方正仿宋_GBK" w:hAnsi="Times New Roman" w:cs="方正楷体_GBK" w:hint="eastAsia"/>
                <w:sz w:val="28"/>
                <w:szCs w:val="28"/>
              </w:rPr>
              <w:t>半梯度（高透型）、</w:t>
            </w:r>
            <w:r>
              <w:rPr>
                <w:rFonts w:ascii="Times New Roman" w:eastAsia="方正仿宋_GBK" w:hAnsi="Times New Roman" w:cs="方正楷体_GBK" w:hint="eastAsia"/>
                <w:sz w:val="28"/>
                <w:szCs w:val="28"/>
              </w:rPr>
              <w:t>3D/2D</w:t>
            </w:r>
            <w:r>
              <w:rPr>
                <w:rFonts w:ascii="Times New Roman" w:eastAsia="方正仿宋_GBK" w:hAnsi="Times New Roman" w:cs="方正楷体_GBK" w:hint="eastAsia"/>
                <w:sz w:val="28"/>
                <w:szCs w:val="28"/>
              </w:rPr>
              <w:t>半梯度（高强度型），其中</w:t>
            </w:r>
            <w:r>
              <w:rPr>
                <w:rFonts w:ascii="Times New Roman" w:eastAsia="方正仿宋_GBK" w:hAnsi="Times New Roman" w:cs="方正楷体_GBK" w:hint="eastAsia"/>
                <w:sz w:val="28"/>
                <w:szCs w:val="28"/>
              </w:rPr>
              <w:t>3D</w:t>
            </w:r>
            <w:r>
              <w:rPr>
                <w:rFonts w:ascii="Times New Roman" w:eastAsia="方正仿宋_GBK" w:hAnsi="Times New Roman" w:cs="方正楷体_GBK" w:hint="eastAsia"/>
                <w:sz w:val="28"/>
                <w:szCs w:val="28"/>
              </w:rPr>
              <w:t>型瓷块按标准比色板分为</w:t>
            </w:r>
            <w:r>
              <w:rPr>
                <w:rFonts w:ascii="Times New Roman" w:eastAsia="方正仿宋_GBK" w:hAnsi="Times New Roman" w:cs="方正楷体_GBK" w:hint="eastAsia"/>
                <w:sz w:val="28"/>
                <w:szCs w:val="28"/>
              </w:rPr>
              <w:t>16/26</w:t>
            </w:r>
            <w:r>
              <w:rPr>
                <w:rFonts w:ascii="Times New Roman" w:eastAsia="方正仿宋_GBK" w:hAnsi="Times New Roman" w:cs="方正楷体_GBK" w:hint="eastAsia"/>
                <w:sz w:val="28"/>
                <w:szCs w:val="28"/>
              </w:rPr>
              <w:t>色，所有概括规格按</w:t>
            </w:r>
            <w:r>
              <w:rPr>
                <w:rFonts w:ascii="Times New Roman" w:eastAsia="方正仿宋_GBK" w:hAnsi="Times New Roman" w:cs="方正楷体_GBK" w:hint="eastAsia"/>
                <w:sz w:val="28"/>
                <w:szCs w:val="28"/>
              </w:rPr>
              <w:t>98mm</w:t>
            </w:r>
            <w:r>
              <w:rPr>
                <w:rFonts w:ascii="Times New Roman" w:eastAsia="方正仿宋_GBK" w:hAnsi="Times New Roman" w:cs="方正楷体_GBK" w:hint="eastAsia"/>
                <w:sz w:val="28"/>
                <w:szCs w:val="28"/>
              </w:rPr>
              <w:t>国际开放系统以及西诺德椅旁系统定标，并可根据客户具体加工系统定制。产品可用于全瓷修复体、种植体上部结构、瓷贴面、嵌体（高嵌体）等齿科功能及美学修复。</w:t>
            </w:r>
          </w:p>
        </w:tc>
      </w:tr>
      <w:tr w:rsidR="000C6305">
        <w:trPr>
          <w:trHeight w:val="8007"/>
        </w:trPr>
        <w:tc>
          <w:tcPr>
            <w:tcW w:w="9326"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预期取得成效</w:t>
            </w:r>
            <w:r>
              <w:rPr>
                <w:rFonts w:ascii="方正楷体_GBK" w:eastAsia="方正楷体_GBK" w:hAnsi="方正楷体_GBK" w:cs="方正楷体_GBK" w:hint="eastAsia"/>
                <w:sz w:val="28"/>
                <w:szCs w:val="28"/>
              </w:rPr>
              <w:t>（</w:t>
            </w:r>
            <w:r>
              <w:rPr>
                <w:rFonts w:ascii="方正楷体_GBK" w:eastAsia="方正楷体_GBK" w:hAnsi="方正楷体_GBK" w:cs="方正楷体_GBK" w:hint="eastAsia"/>
                <w:sz w:val="28"/>
                <w:szCs w:val="28"/>
              </w:rPr>
              <w:t>200</w:t>
            </w:r>
            <w:r>
              <w:rPr>
                <w:rFonts w:ascii="方正楷体_GBK" w:eastAsia="方正楷体_GBK" w:hAnsi="方正楷体_GBK" w:cs="方正楷体_GBK" w:hint="eastAsia"/>
                <w:sz w:val="28"/>
                <w:szCs w:val="28"/>
              </w:rPr>
              <w:t>字以内</w:t>
            </w:r>
            <w:r>
              <w:rPr>
                <w:rFonts w:ascii="方正楷体_GBK" w:eastAsia="方正楷体_GBK" w:hAnsi="方正楷体_GBK" w:cs="方正楷体_GBK" w:hint="eastAsia"/>
                <w:sz w:val="28"/>
                <w:szCs w:val="28"/>
              </w:rPr>
              <w:t>）</w:t>
            </w:r>
            <w:r>
              <w:rPr>
                <w:rFonts w:ascii="方正楷体_GBK" w:eastAsia="方正楷体_GBK" w:hAnsi="方正楷体_GBK" w:cs="方正楷体_GBK" w:hint="eastAsia"/>
                <w:sz w:val="28"/>
                <w:szCs w:val="28"/>
              </w:rPr>
              <w:t>：</w:t>
            </w:r>
          </w:p>
          <w:p w:rsidR="000C6305" w:rsidRDefault="000D7C54">
            <w:pPr>
              <w:spacing w:line="560" w:lineRule="exact"/>
              <w:ind w:firstLineChars="200" w:firstLine="560"/>
              <w:jc w:val="left"/>
              <w:rPr>
                <w:rFonts w:ascii="方正楷体_GBK" w:eastAsia="方正楷体_GBK" w:hAnsi="方正楷体_GBK" w:cs="方正楷体_GBK"/>
                <w:sz w:val="28"/>
                <w:szCs w:val="28"/>
              </w:rPr>
            </w:pPr>
            <w:r>
              <w:rPr>
                <w:rFonts w:ascii="Times New Roman" w:eastAsia="方正仿宋_GBK" w:hAnsi="Times New Roman" w:cs="方正楷体_GBK" w:hint="eastAsia"/>
                <w:sz w:val="28"/>
                <w:szCs w:val="28"/>
              </w:rPr>
              <w:t>改善了产品使用时烧结过程中的翘曲和变形（韦伯系数（衡量产品稳定性的参数）由目前普遍的</w:t>
            </w:r>
            <w:r>
              <w:rPr>
                <w:rFonts w:ascii="Times New Roman" w:eastAsia="方正仿宋_GBK" w:hAnsi="Times New Roman" w:cs="方正楷体_GBK" w:hint="eastAsia"/>
                <w:sz w:val="28"/>
                <w:szCs w:val="28"/>
              </w:rPr>
              <w:t>10</w:t>
            </w:r>
            <w:r>
              <w:rPr>
                <w:rFonts w:ascii="Times New Roman" w:eastAsia="方正仿宋_GBK" w:hAnsi="Times New Roman" w:cs="方正楷体_GBK" w:hint="eastAsia"/>
                <w:sz w:val="28"/>
                <w:szCs w:val="28"/>
              </w:rPr>
              <w:t>以下提高到</w:t>
            </w:r>
            <w:r>
              <w:rPr>
                <w:rFonts w:ascii="Times New Roman" w:eastAsia="方正仿宋_GBK" w:hAnsi="Times New Roman" w:cs="方正楷体_GBK" w:hint="eastAsia"/>
                <w:sz w:val="28"/>
                <w:szCs w:val="28"/>
              </w:rPr>
              <w:t>13</w:t>
            </w:r>
            <w:r>
              <w:rPr>
                <w:rFonts w:ascii="Times New Roman" w:eastAsia="方正仿宋_GBK" w:hAnsi="Times New Roman" w:cs="方正楷体_GBK" w:hint="eastAsia"/>
                <w:sz w:val="28"/>
                <w:szCs w:val="28"/>
              </w:rPr>
              <w:t>以上），同时在美学渐变效果上解决过渡界面明显的问题。通过工艺创新多层渐变瓷块制作的修复体过渡自然，没有明显分界线的存在。</w:t>
            </w:r>
          </w:p>
        </w:tc>
      </w:tr>
    </w:tbl>
    <w:p w:rsidR="000C6305" w:rsidRDefault="000D7C54">
      <w:pPr>
        <w:spacing w:line="720" w:lineRule="auto"/>
        <w:jc w:val="center"/>
        <w:rPr>
          <w:rFonts w:ascii="Times New Roman" w:eastAsia="方正小标宋_GBK" w:hAnsi="Times New Roman" w:cs="Times New Roman"/>
          <w:sz w:val="40"/>
          <w:szCs w:val="40"/>
        </w:rPr>
      </w:pPr>
      <w:r>
        <w:rPr>
          <w:rFonts w:ascii="Times New Roman" w:eastAsia="方正小标宋_GBK" w:hAnsi="Times New Roman" w:cs="Times New Roman"/>
          <w:sz w:val="40"/>
          <w:szCs w:val="40"/>
        </w:rPr>
        <w:t>企业技术（项目）需求情况表</w:t>
      </w:r>
    </w:p>
    <w:tbl>
      <w:tblPr>
        <w:tblStyle w:val="aa"/>
        <w:tblW w:w="9326" w:type="dxa"/>
        <w:tblLayout w:type="fixed"/>
        <w:tblLook w:val="04A0" w:firstRow="1" w:lastRow="0" w:firstColumn="1" w:lastColumn="0" w:noHBand="0" w:noVBand="1"/>
      </w:tblPr>
      <w:tblGrid>
        <w:gridCol w:w="1781"/>
        <w:gridCol w:w="2984"/>
        <w:gridCol w:w="21"/>
        <w:gridCol w:w="1843"/>
        <w:gridCol w:w="258"/>
        <w:gridCol w:w="2439"/>
      </w:tblGrid>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lastRenderedPageBreak/>
              <w:t>企业名称</w:t>
            </w:r>
          </w:p>
        </w:tc>
        <w:tc>
          <w:tcPr>
            <w:tcW w:w="7545" w:type="dxa"/>
            <w:gridSpan w:val="5"/>
            <w:vAlign w:val="center"/>
          </w:tcPr>
          <w:p w:rsidR="000C6305" w:rsidRDefault="000D7C54">
            <w:pPr>
              <w:spacing w:line="0" w:lineRule="atLeast"/>
              <w:jc w:val="center"/>
              <w:outlineLvl w:val="0"/>
              <w:rPr>
                <w:rFonts w:ascii="方正楷体_GBK" w:eastAsia="方正楷体_GBK" w:hAnsi="方正楷体_GBK" w:cs="方正楷体_GBK"/>
                <w:sz w:val="28"/>
                <w:szCs w:val="28"/>
              </w:rPr>
            </w:pPr>
            <w:bookmarkStart w:id="38" w:name="_Toc1531"/>
            <w:r>
              <w:rPr>
                <w:rFonts w:ascii="方正仿宋_GBK" w:eastAsia="方正仿宋_GBK" w:hAnsi="方正仿宋_GBK" w:cs="方正仿宋_GBK" w:hint="eastAsia"/>
                <w:sz w:val="28"/>
                <w:szCs w:val="28"/>
              </w:rPr>
              <w:t>无锡洛科奇科技有限公司</w:t>
            </w:r>
            <w:bookmarkEnd w:id="38"/>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联</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系</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人</w:t>
            </w:r>
          </w:p>
        </w:tc>
        <w:tc>
          <w:tcPr>
            <w:tcW w:w="3005" w:type="dxa"/>
            <w:gridSpan w:val="2"/>
            <w:vAlign w:val="center"/>
          </w:tcPr>
          <w:p w:rsidR="000C6305" w:rsidRDefault="000D7C54">
            <w:pPr>
              <w:spacing w:line="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杨杰</w:t>
            </w:r>
          </w:p>
        </w:tc>
        <w:tc>
          <w:tcPr>
            <w:tcW w:w="1843"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电</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话</w:t>
            </w:r>
          </w:p>
        </w:tc>
        <w:tc>
          <w:tcPr>
            <w:tcW w:w="2697" w:type="dxa"/>
            <w:gridSpan w:val="2"/>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15182843634</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地</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址</w:t>
            </w:r>
          </w:p>
        </w:tc>
        <w:tc>
          <w:tcPr>
            <w:tcW w:w="3005" w:type="dxa"/>
            <w:gridSpan w:val="2"/>
            <w:vAlign w:val="center"/>
          </w:tcPr>
          <w:p w:rsidR="000C6305" w:rsidRDefault="000D7C54">
            <w:pPr>
              <w:spacing w:line="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无锡新吴区梅村科创中心</w:t>
            </w:r>
          </w:p>
        </w:tc>
        <w:tc>
          <w:tcPr>
            <w:tcW w:w="1843"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电子邮箱</w:t>
            </w:r>
          </w:p>
        </w:tc>
        <w:tc>
          <w:tcPr>
            <w:tcW w:w="2697" w:type="dxa"/>
            <w:gridSpan w:val="2"/>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1723763308@qq.com</w:t>
            </w:r>
          </w:p>
        </w:tc>
      </w:tr>
      <w:tr w:rsidR="000C6305">
        <w:trPr>
          <w:trHeight w:val="1880"/>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产业</w:t>
            </w:r>
            <w:r>
              <w:rPr>
                <w:rFonts w:ascii="方正楷体_GBK" w:eastAsia="方正楷体_GBK" w:hAnsi="方正楷体_GBK" w:cs="方正楷体_GBK" w:hint="eastAsia"/>
                <w:sz w:val="28"/>
                <w:szCs w:val="28"/>
              </w:rPr>
              <w:t>领域</w:t>
            </w:r>
          </w:p>
        </w:tc>
        <w:tc>
          <w:tcPr>
            <w:tcW w:w="7545" w:type="dxa"/>
            <w:gridSpan w:val="5"/>
            <w:vAlign w:val="center"/>
          </w:tcPr>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物联网</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集成电路</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生物医药</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软件信息</w:t>
            </w:r>
          </w:p>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高端装备</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纺织服装</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节能环保</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新材料</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新能源</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汽车及零部件</w:t>
            </w:r>
          </w:p>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人工智能</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量子科技</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化合物半导体</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氢能和储能</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深海装备</w:t>
            </w:r>
          </w:p>
          <w:p w:rsidR="000C6305" w:rsidRDefault="000D7C54">
            <w:pPr>
              <w:spacing w:line="400" w:lineRule="exact"/>
              <w:jc w:val="left"/>
              <w:rPr>
                <w:rFonts w:ascii="方正楷体_GBK" w:eastAsia="方正楷体_GBK" w:hAnsi="方正楷体_GBK" w:cs="方正楷体_GBK"/>
                <w:sz w:val="24"/>
                <w:szCs w:val="24"/>
                <w:u w:val="single"/>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其他：</w:t>
            </w:r>
            <w:r>
              <w:rPr>
                <w:rFonts w:ascii="方正楷体_GBK" w:eastAsia="方正楷体_GBK" w:hAnsi="方正楷体_GBK" w:cs="方正楷体_GBK" w:hint="eastAsia"/>
                <w:sz w:val="22"/>
                <w:u w:val="single"/>
              </w:rPr>
              <w:t xml:space="preserve">              </w:t>
            </w:r>
          </w:p>
        </w:tc>
      </w:tr>
      <w:tr w:rsidR="000C6305">
        <w:trPr>
          <w:trHeight w:val="6328"/>
        </w:trPr>
        <w:tc>
          <w:tcPr>
            <w:tcW w:w="9326"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企业简介</w:t>
            </w:r>
            <w:r>
              <w:rPr>
                <w:rFonts w:ascii="方正楷体_GBK" w:eastAsia="方正楷体_GBK" w:hAnsi="方正楷体_GBK" w:cs="方正楷体_GBK" w:hint="eastAsia"/>
                <w:sz w:val="28"/>
                <w:szCs w:val="28"/>
              </w:rPr>
              <w:t>（</w:t>
            </w:r>
            <w:r>
              <w:rPr>
                <w:rFonts w:ascii="方正楷体_GBK" w:eastAsia="方正楷体_GBK" w:hAnsi="方正楷体_GBK" w:cs="方正楷体_GBK" w:hint="eastAsia"/>
                <w:sz w:val="28"/>
                <w:szCs w:val="28"/>
              </w:rPr>
              <w:t>300</w:t>
            </w:r>
            <w:r>
              <w:rPr>
                <w:rFonts w:ascii="方正楷体_GBK" w:eastAsia="方正楷体_GBK" w:hAnsi="方正楷体_GBK" w:cs="方正楷体_GBK" w:hint="eastAsia"/>
                <w:sz w:val="28"/>
                <w:szCs w:val="28"/>
              </w:rPr>
              <w:t>字以内</w:t>
            </w:r>
            <w:r>
              <w:rPr>
                <w:rFonts w:ascii="方正楷体_GBK" w:eastAsia="方正楷体_GBK" w:hAnsi="方正楷体_GBK" w:cs="方正楷体_GBK" w:hint="eastAsia"/>
                <w:sz w:val="28"/>
                <w:szCs w:val="28"/>
              </w:rPr>
              <w:t>）</w:t>
            </w:r>
            <w:r>
              <w:rPr>
                <w:rFonts w:ascii="方正楷体_GBK" w:eastAsia="方正楷体_GBK" w:hAnsi="方正楷体_GBK" w:cs="方正楷体_GBK" w:hint="eastAsia"/>
                <w:sz w:val="28"/>
                <w:szCs w:val="28"/>
              </w:rPr>
              <w:t>：</w:t>
            </w:r>
          </w:p>
          <w:p w:rsidR="000C6305" w:rsidRDefault="000D7C54">
            <w:pPr>
              <w:spacing w:line="560" w:lineRule="exact"/>
              <w:ind w:firstLineChars="200" w:firstLine="560"/>
              <w:rPr>
                <w:rFonts w:ascii="方正楷体_GBK" w:eastAsia="方正楷体_GBK" w:hAnsi="方正楷体_GBK" w:cs="方正楷体_GBK"/>
                <w:sz w:val="28"/>
                <w:szCs w:val="28"/>
              </w:rPr>
            </w:pPr>
            <w:r>
              <w:rPr>
                <w:rFonts w:ascii="Times New Roman" w:eastAsia="方正仿宋_GBK" w:hAnsi="Times New Roman" w:cs="方正楷体_GBK" w:hint="eastAsia"/>
                <w:sz w:val="28"/>
                <w:szCs w:val="28"/>
              </w:rPr>
              <w:t>无锡洛科奇科技有限公司</w:t>
            </w:r>
            <w:r>
              <w:rPr>
                <w:rFonts w:ascii="Times New Roman" w:eastAsia="方正仿宋_GBK" w:hAnsi="Times New Roman" w:cs="方正楷体_GBK" w:hint="eastAsia"/>
                <w:sz w:val="28"/>
                <w:szCs w:val="28"/>
              </w:rPr>
              <w:t>，成立于</w:t>
            </w:r>
            <w:r>
              <w:rPr>
                <w:rFonts w:ascii="Times New Roman" w:eastAsia="方正仿宋_GBK" w:hAnsi="Times New Roman" w:cs="方正楷体_GBK" w:hint="eastAsia"/>
                <w:sz w:val="28"/>
                <w:szCs w:val="28"/>
              </w:rPr>
              <w:t>20</w:t>
            </w:r>
            <w:r>
              <w:rPr>
                <w:rFonts w:ascii="Times New Roman" w:eastAsia="方正仿宋_GBK" w:hAnsi="Times New Roman" w:cs="方正楷体_GBK" w:hint="eastAsia"/>
                <w:sz w:val="28"/>
                <w:szCs w:val="28"/>
              </w:rPr>
              <w:t>20</w:t>
            </w:r>
            <w:r>
              <w:rPr>
                <w:rFonts w:ascii="Times New Roman" w:eastAsia="方正仿宋_GBK" w:hAnsi="Times New Roman" w:cs="方正楷体_GBK" w:hint="eastAsia"/>
                <w:sz w:val="28"/>
                <w:szCs w:val="28"/>
              </w:rPr>
              <w:t>年</w:t>
            </w:r>
            <w:r>
              <w:rPr>
                <w:rFonts w:ascii="Times New Roman" w:eastAsia="方正仿宋_GBK" w:hAnsi="Times New Roman" w:cs="方正楷体_GBK" w:hint="eastAsia"/>
                <w:sz w:val="28"/>
                <w:szCs w:val="28"/>
              </w:rPr>
              <w:t>10</w:t>
            </w:r>
            <w:r>
              <w:rPr>
                <w:rFonts w:ascii="Times New Roman" w:eastAsia="方正仿宋_GBK" w:hAnsi="Times New Roman" w:cs="方正楷体_GBK" w:hint="eastAsia"/>
                <w:sz w:val="28"/>
                <w:szCs w:val="28"/>
              </w:rPr>
              <w:t>月，注册资金</w:t>
            </w:r>
            <w:r>
              <w:rPr>
                <w:rFonts w:ascii="Times New Roman" w:eastAsia="方正仿宋_GBK" w:hAnsi="Times New Roman" w:cs="方正楷体_GBK" w:hint="eastAsia"/>
                <w:sz w:val="28"/>
                <w:szCs w:val="28"/>
              </w:rPr>
              <w:t>500</w:t>
            </w:r>
            <w:r>
              <w:rPr>
                <w:rFonts w:ascii="Times New Roman" w:eastAsia="方正仿宋_GBK" w:hAnsi="Times New Roman" w:cs="方正楷体_GBK" w:hint="eastAsia"/>
                <w:sz w:val="28"/>
                <w:szCs w:val="28"/>
              </w:rPr>
              <w:t>万</w:t>
            </w:r>
            <w:r>
              <w:rPr>
                <w:rFonts w:ascii="Times New Roman" w:eastAsia="方正仿宋_GBK" w:hAnsi="Times New Roman" w:cs="方正楷体_GBK" w:hint="eastAsia"/>
                <w:sz w:val="28"/>
                <w:szCs w:val="28"/>
              </w:rPr>
              <w:t>，</w:t>
            </w:r>
            <w:r>
              <w:rPr>
                <w:rFonts w:ascii="Times New Roman" w:eastAsia="方正仿宋_GBK" w:hAnsi="Times New Roman" w:cs="方正楷体_GBK" w:hint="eastAsia"/>
                <w:sz w:val="28"/>
                <w:szCs w:val="28"/>
              </w:rPr>
              <w:t>专注于</w:t>
            </w:r>
            <w:r>
              <w:rPr>
                <w:rFonts w:ascii="Times New Roman" w:eastAsia="方正仿宋_GBK" w:hAnsi="Times New Roman" w:cs="方正楷体_GBK" w:hint="eastAsia"/>
                <w:sz w:val="28"/>
                <w:szCs w:val="28"/>
              </w:rPr>
              <w:t>基于多场景的路径规划移动服务机器人</w:t>
            </w:r>
            <w:r>
              <w:rPr>
                <w:rFonts w:ascii="Times New Roman" w:eastAsia="方正仿宋_GBK" w:hAnsi="Times New Roman" w:cs="方正楷体_GBK" w:hint="eastAsia"/>
                <w:sz w:val="28"/>
                <w:szCs w:val="28"/>
              </w:rPr>
              <w:t>的研发与产业化。公司结合自主研发的智能语音技</w:t>
            </w:r>
            <w:r>
              <w:rPr>
                <w:rFonts w:ascii="Times New Roman" w:eastAsia="方正仿宋_GBK" w:hAnsi="Times New Roman" w:cs="方正楷体_GBK" w:hint="eastAsia"/>
                <w:sz w:val="28"/>
                <w:szCs w:val="28"/>
              </w:rPr>
              <w:t>术</w:t>
            </w:r>
            <w:r>
              <w:rPr>
                <w:rFonts w:ascii="Times New Roman" w:eastAsia="方正仿宋_GBK" w:hAnsi="Times New Roman" w:cs="方正楷体_GBK" w:hint="eastAsia"/>
                <w:sz w:val="28"/>
                <w:szCs w:val="28"/>
              </w:rPr>
              <w:t>，</w:t>
            </w:r>
            <w:r>
              <w:rPr>
                <w:rFonts w:ascii="Times New Roman" w:eastAsia="方正仿宋_GBK" w:hAnsi="Times New Roman" w:cs="方正楷体_GBK" w:hint="eastAsia"/>
                <w:sz w:val="28"/>
                <w:szCs w:val="28"/>
              </w:rPr>
              <w:t>实现了多场景应用的移动服务机器人核心主体的开发，通过各种形态的实现及系统配置，可具体打造成用于酒店、医院、养老、政府大楼的送货引导服务机器人、用于大型商业综合体、机场、火车站的清洁机器人、用于大型博物馆、博览会、科技馆的引导机器人，井下探测、炸弹探测的探测机器人等</w:t>
            </w:r>
            <w:r>
              <w:rPr>
                <w:rFonts w:ascii="Times New Roman" w:eastAsia="方正仿宋_GBK" w:hAnsi="Times New Roman" w:cs="方正楷体_GBK" w:hint="eastAsia"/>
                <w:sz w:val="28"/>
                <w:szCs w:val="28"/>
              </w:rPr>
              <w:t>。</w:t>
            </w:r>
            <w:r>
              <w:rPr>
                <w:rFonts w:ascii="Times New Roman" w:eastAsia="方正仿宋_GBK" w:hAnsi="Times New Roman" w:cs="方正楷体_GBK" w:hint="eastAsia"/>
                <w:sz w:val="28"/>
                <w:szCs w:val="28"/>
              </w:rPr>
              <w:t>目前公司主打的产品适用于酒店、办公楼、校园、物流厂的引导送货服务机器人，名字叫“小洛”。</w:t>
            </w:r>
            <w:r>
              <w:rPr>
                <w:rFonts w:ascii="Times New Roman" w:eastAsia="方正仿宋_GBK" w:hAnsi="Times New Roman" w:cs="方正楷体_GBK" w:hint="eastAsia"/>
                <w:sz w:val="28"/>
                <w:szCs w:val="28"/>
              </w:rPr>
              <w:t>目前本项目已申请发明专利</w:t>
            </w:r>
            <w:r>
              <w:rPr>
                <w:rFonts w:ascii="Times New Roman" w:eastAsia="方正仿宋_GBK" w:hAnsi="Times New Roman" w:cs="方正楷体_GBK" w:hint="eastAsia"/>
                <w:sz w:val="28"/>
                <w:szCs w:val="28"/>
              </w:rPr>
              <w:t>5</w:t>
            </w:r>
            <w:r>
              <w:rPr>
                <w:rFonts w:ascii="Times New Roman" w:eastAsia="方正仿宋_GBK" w:hAnsi="Times New Roman" w:cs="方正楷体_GBK" w:hint="eastAsia"/>
                <w:sz w:val="28"/>
                <w:szCs w:val="28"/>
              </w:rPr>
              <w:t>项，授权软件著作权</w:t>
            </w:r>
            <w:r>
              <w:rPr>
                <w:rFonts w:ascii="Times New Roman" w:eastAsia="方正仿宋_GBK" w:hAnsi="Times New Roman" w:cs="方正楷体_GBK" w:hint="eastAsia"/>
                <w:sz w:val="28"/>
                <w:szCs w:val="28"/>
              </w:rPr>
              <w:t>12</w:t>
            </w:r>
            <w:r>
              <w:rPr>
                <w:rFonts w:ascii="Times New Roman" w:eastAsia="方正仿宋_GBK" w:hAnsi="Times New Roman" w:cs="方正楷体_GBK" w:hint="eastAsia"/>
                <w:sz w:val="28"/>
                <w:szCs w:val="28"/>
              </w:rPr>
              <w:t>项。</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技术（项目）</w:t>
            </w:r>
          </w:p>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名称</w:t>
            </w:r>
          </w:p>
        </w:tc>
        <w:tc>
          <w:tcPr>
            <w:tcW w:w="7545"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智慧客房影院系统</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先进水平</w:t>
            </w:r>
          </w:p>
        </w:tc>
        <w:tc>
          <w:tcPr>
            <w:tcW w:w="7545"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□国际领先</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□国际先进</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☑国内领先</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□国内先进</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所处阶段</w:t>
            </w:r>
          </w:p>
        </w:tc>
        <w:tc>
          <w:tcPr>
            <w:tcW w:w="7545"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□研发</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□小试</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☑中试</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lastRenderedPageBreak/>
              <w:t>拟投入资金额（万元）</w:t>
            </w:r>
          </w:p>
        </w:tc>
        <w:tc>
          <w:tcPr>
            <w:tcW w:w="2984"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600</w:t>
            </w:r>
          </w:p>
        </w:tc>
        <w:tc>
          <w:tcPr>
            <w:tcW w:w="2122" w:type="dxa"/>
            <w:gridSpan w:val="3"/>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已投入资金额（万元）</w:t>
            </w:r>
          </w:p>
        </w:tc>
        <w:tc>
          <w:tcPr>
            <w:tcW w:w="2439"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100</w:t>
            </w:r>
          </w:p>
        </w:tc>
      </w:tr>
      <w:tr w:rsidR="000C6305">
        <w:trPr>
          <w:trHeight w:val="5978"/>
        </w:trPr>
        <w:tc>
          <w:tcPr>
            <w:tcW w:w="9326"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技术（项目）简介</w:t>
            </w:r>
            <w:r>
              <w:rPr>
                <w:rFonts w:ascii="方正楷体_GBK" w:eastAsia="方正楷体_GBK" w:hAnsi="方正楷体_GBK" w:cs="方正楷体_GBK" w:hint="eastAsia"/>
                <w:sz w:val="28"/>
                <w:szCs w:val="28"/>
              </w:rPr>
              <w:t>（</w:t>
            </w:r>
            <w:r>
              <w:rPr>
                <w:rFonts w:ascii="方正楷体_GBK" w:eastAsia="方正楷体_GBK" w:hAnsi="方正楷体_GBK" w:cs="方正楷体_GBK" w:hint="eastAsia"/>
                <w:sz w:val="28"/>
                <w:szCs w:val="28"/>
              </w:rPr>
              <w:t>200</w:t>
            </w:r>
            <w:r>
              <w:rPr>
                <w:rFonts w:ascii="方正楷体_GBK" w:eastAsia="方正楷体_GBK" w:hAnsi="方正楷体_GBK" w:cs="方正楷体_GBK" w:hint="eastAsia"/>
                <w:sz w:val="28"/>
                <w:szCs w:val="28"/>
              </w:rPr>
              <w:t>字以内</w:t>
            </w:r>
            <w:r>
              <w:rPr>
                <w:rFonts w:ascii="方正楷体_GBK" w:eastAsia="方正楷体_GBK" w:hAnsi="方正楷体_GBK" w:cs="方正楷体_GBK" w:hint="eastAsia"/>
                <w:sz w:val="28"/>
                <w:szCs w:val="28"/>
              </w:rPr>
              <w:t>）</w:t>
            </w:r>
            <w:r>
              <w:rPr>
                <w:rFonts w:ascii="方正楷体_GBK" w:eastAsia="方正楷体_GBK" w:hAnsi="方正楷体_GBK" w:cs="方正楷体_GBK" w:hint="eastAsia"/>
                <w:sz w:val="28"/>
                <w:szCs w:val="28"/>
              </w:rPr>
              <w:t>：</w:t>
            </w:r>
          </w:p>
          <w:p w:rsidR="000C6305" w:rsidRDefault="000D7C54">
            <w:pPr>
              <w:spacing w:line="560" w:lineRule="exact"/>
              <w:ind w:firstLineChars="200" w:firstLine="560"/>
              <w:rPr>
                <w:rFonts w:ascii="Times New Roman" w:eastAsia="方正仿宋_GBK" w:hAnsi="Times New Roman" w:cs="方正楷体_GBK"/>
                <w:sz w:val="28"/>
                <w:szCs w:val="28"/>
              </w:rPr>
            </w:pPr>
            <w:r>
              <w:rPr>
                <w:rFonts w:ascii="Times New Roman" w:eastAsia="方正仿宋_GBK" w:hAnsi="Times New Roman" w:cs="方正楷体_GBK" w:hint="eastAsia"/>
                <w:sz w:val="28"/>
                <w:szCs w:val="28"/>
              </w:rPr>
              <w:t>1.</w:t>
            </w:r>
            <w:r>
              <w:rPr>
                <w:rFonts w:ascii="Times New Roman" w:eastAsia="方正仿宋_GBK" w:hAnsi="Times New Roman" w:cs="方正楷体_GBK" w:hint="eastAsia"/>
                <w:sz w:val="28"/>
                <w:szCs w:val="28"/>
              </w:rPr>
              <w:t>采用个性化</w:t>
            </w:r>
            <w:r>
              <w:rPr>
                <w:rFonts w:ascii="Times New Roman" w:eastAsia="方正仿宋_GBK" w:hAnsi="Times New Roman" w:cs="方正楷体_GBK" w:hint="eastAsia"/>
                <w:sz w:val="28"/>
                <w:szCs w:val="28"/>
              </w:rPr>
              <w:t>EPG</w:t>
            </w:r>
            <w:r>
              <w:rPr>
                <w:rFonts w:ascii="Times New Roman" w:eastAsia="方正仿宋_GBK" w:hAnsi="Times New Roman" w:cs="方正楷体_GBK" w:hint="eastAsia"/>
                <w:sz w:val="28"/>
                <w:szCs w:val="28"/>
              </w:rPr>
              <w:t>技术，实现传统有线数字电视业务与酒店业务的无缝结合，具有有较高的灵活性和稳定性。</w:t>
            </w:r>
          </w:p>
          <w:p w:rsidR="000C6305" w:rsidRDefault="000D7C54">
            <w:pPr>
              <w:spacing w:line="560" w:lineRule="exact"/>
              <w:ind w:firstLineChars="200" w:firstLine="560"/>
              <w:rPr>
                <w:rFonts w:ascii="Times New Roman" w:eastAsia="方正仿宋_GBK" w:hAnsi="Times New Roman" w:cs="方正楷体_GBK"/>
                <w:sz w:val="28"/>
                <w:szCs w:val="28"/>
              </w:rPr>
            </w:pPr>
            <w:r>
              <w:rPr>
                <w:rFonts w:ascii="Times New Roman" w:eastAsia="方正仿宋_GBK" w:hAnsi="Times New Roman" w:cs="方正楷体_GBK" w:hint="eastAsia"/>
                <w:sz w:val="28"/>
                <w:szCs w:val="28"/>
              </w:rPr>
              <w:t>2.</w:t>
            </w:r>
            <w:r>
              <w:rPr>
                <w:rFonts w:ascii="Times New Roman" w:eastAsia="方正仿宋_GBK" w:hAnsi="Times New Roman" w:cs="方正楷体_GBK" w:hint="eastAsia"/>
                <w:sz w:val="28"/>
                <w:szCs w:val="28"/>
              </w:rPr>
              <w:t>运用虛拟频道解决酒店特殊需求和传统节目内容传输之间的矛盾，有效减少系统建设成木，分级授权机制确保节目内容的可管可控。</w:t>
            </w:r>
          </w:p>
          <w:p w:rsidR="000C6305" w:rsidRDefault="000D7C54">
            <w:pPr>
              <w:spacing w:line="560" w:lineRule="exact"/>
              <w:ind w:firstLineChars="200" w:firstLine="560"/>
              <w:rPr>
                <w:rFonts w:ascii="方正楷体_GBK" w:eastAsia="方正楷体_GBK" w:hAnsi="方正楷体_GBK" w:cs="方正楷体_GBK"/>
                <w:sz w:val="28"/>
                <w:szCs w:val="28"/>
              </w:rPr>
            </w:pPr>
            <w:r>
              <w:rPr>
                <w:rFonts w:ascii="Times New Roman" w:eastAsia="方正仿宋_GBK" w:hAnsi="Times New Roman" w:cs="方正楷体_GBK" w:hint="eastAsia"/>
                <w:sz w:val="28"/>
                <w:szCs w:val="28"/>
              </w:rPr>
              <w:t>3.</w:t>
            </w:r>
            <w:r>
              <w:rPr>
                <w:rFonts w:ascii="Times New Roman" w:eastAsia="方正仿宋_GBK" w:hAnsi="Times New Roman" w:cs="方正楷体_GBK" w:hint="eastAsia"/>
                <w:sz w:val="28"/>
                <w:szCs w:val="28"/>
              </w:rPr>
              <w:t>制定标准化的信息接口规范，确保推广应用的便利性和统一性。采用基于</w:t>
            </w:r>
            <w:r>
              <w:rPr>
                <w:rFonts w:ascii="Times New Roman" w:eastAsia="方正仿宋_GBK" w:hAnsi="Times New Roman" w:cs="方正楷体_GBK" w:hint="eastAsia"/>
                <w:sz w:val="28"/>
                <w:szCs w:val="28"/>
              </w:rPr>
              <w:t xml:space="preserve">Web </w:t>
            </w:r>
            <w:r>
              <w:rPr>
                <w:rFonts w:ascii="Times New Roman" w:eastAsia="方正仿宋_GBK" w:hAnsi="Times New Roman" w:cs="方正楷体_GBK" w:hint="eastAsia"/>
                <w:sz w:val="28"/>
                <w:szCs w:val="28"/>
              </w:rPr>
              <w:t>Service</w:t>
            </w:r>
            <w:r>
              <w:rPr>
                <w:rFonts w:ascii="Times New Roman" w:eastAsia="方正仿宋_GBK" w:hAnsi="Times New Roman" w:cs="方正楷体_GBK" w:hint="eastAsia"/>
                <w:sz w:val="28"/>
                <w:szCs w:val="28"/>
              </w:rPr>
              <w:t>的标准化信息接口，可以方便地对接各类酒店管理系统，简化开发流程，利于业务的复制。</w:t>
            </w:r>
          </w:p>
        </w:tc>
      </w:tr>
      <w:tr w:rsidR="000C6305">
        <w:trPr>
          <w:trHeight w:val="6320"/>
        </w:trPr>
        <w:tc>
          <w:tcPr>
            <w:tcW w:w="9326"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预期取得成效</w:t>
            </w:r>
            <w:r>
              <w:rPr>
                <w:rFonts w:ascii="方正楷体_GBK" w:eastAsia="方正楷体_GBK" w:hAnsi="方正楷体_GBK" w:cs="方正楷体_GBK" w:hint="eastAsia"/>
                <w:sz w:val="28"/>
                <w:szCs w:val="28"/>
              </w:rPr>
              <w:t>（</w:t>
            </w:r>
            <w:r>
              <w:rPr>
                <w:rFonts w:ascii="方正楷体_GBK" w:eastAsia="方正楷体_GBK" w:hAnsi="方正楷体_GBK" w:cs="方正楷体_GBK" w:hint="eastAsia"/>
                <w:sz w:val="28"/>
                <w:szCs w:val="28"/>
              </w:rPr>
              <w:t>200</w:t>
            </w:r>
            <w:r>
              <w:rPr>
                <w:rFonts w:ascii="方正楷体_GBK" w:eastAsia="方正楷体_GBK" w:hAnsi="方正楷体_GBK" w:cs="方正楷体_GBK" w:hint="eastAsia"/>
                <w:sz w:val="28"/>
                <w:szCs w:val="28"/>
              </w:rPr>
              <w:t>字以内</w:t>
            </w:r>
            <w:r>
              <w:rPr>
                <w:rFonts w:ascii="方正楷体_GBK" w:eastAsia="方正楷体_GBK" w:hAnsi="方正楷体_GBK" w:cs="方正楷体_GBK" w:hint="eastAsia"/>
                <w:sz w:val="28"/>
                <w:szCs w:val="28"/>
              </w:rPr>
              <w:t>）</w:t>
            </w:r>
            <w:r>
              <w:rPr>
                <w:rFonts w:ascii="方正楷体_GBK" w:eastAsia="方正楷体_GBK" w:hAnsi="方正楷体_GBK" w:cs="方正楷体_GBK" w:hint="eastAsia"/>
                <w:sz w:val="28"/>
                <w:szCs w:val="28"/>
              </w:rPr>
              <w:t>：</w:t>
            </w:r>
          </w:p>
          <w:p w:rsidR="000C6305" w:rsidRDefault="000C6305">
            <w:pPr>
              <w:spacing w:line="560" w:lineRule="exact"/>
              <w:ind w:firstLineChars="200" w:firstLine="560"/>
              <w:jc w:val="left"/>
              <w:rPr>
                <w:rFonts w:ascii="Times New Roman" w:eastAsia="方正仿宋_GBK" w:hAnsi="Times New Roman" w:cs="方正楷体_GBK"/>
                <w:sz w:val="28"/>
                <w:szCs w:val="28"/>
              </w:rPr>
            </w:pPr>
          </w:p>
          <w:p w:rsidR="000C6305" w:rsidRDefault="000D7C54">
            <w:pPr>
              <w:spacing w:line="560" w:lineRule="exact"/>
              <w:ind w:firstLineChars="200" w:firstLine="560"/>
              <w:jc w:val="left"/>
              <w:rPr>
                <w:rFonts w:ascii="方正楷体_GBK" w:eastAsia="方正楷体_GBK" w:hAnsi="方正楷体_GBK" w:cs="方正楷体_GBK"/>
                <w:sz w:val="28"/>
                <w:szCs w:val="28"/>
              </w:rPr>
            </w:pPr>
            <w:r>
              <w:rPr>
                <w:rFonts w:ascii="Times New Roman" w:eastAsia="方正仿宋_GBK" w:hAnsi="Times New Roman" w:cs="方正楷体_GBK" w:hint="eastAsia"/>
                <w:sz w:val="28"/>
                <w:szCs w:val="28"/>
              </w:rPr>
              <w:t>目前，一般酒店的彩视媒体系统多采用广电传统数字电视或者自建模拟电视前端的模式。自建模拟电视前端模式存在政策不允许、信号质量差以及无法实现双向交互等致命缺点，而广电传统数字电视模式则没办法解决星级酒店的个性化直播、点播以及与其他数据系统的信息互动。作为星级酒店，结合客人的国籍、文化背景，自身的喜好、当时的心情等，提供随时可观看、可选择不同等级别的节目，实现酒店提供个性化直播及点播</w:t>
            </w:r>
            <w:r>
              <w:rPr>
                <w:rFonts w:ascii="Times New Roman" w:eastAsia="方正仿宋_GBK" w:hAnsi="Times New Roman" w:cs="方正楷体_GBK" w:hint="eastAsia"/>
                <w:sz w:val="28"/>
                <w:szCs w:val="28"/>
              </w:rPr>
              <w:t>服务。</w:t>
            </w:r>
          </w:p>
        </w:tc>
      </w:tr>
    </w:tbl>
    <w:p w:rsidR="000C6305" w:rsidRDefault="000C6305">
      <w:pPr>
        <w:pStyle w:val="a0"/>
        <w:ind w:firstLine="210"/>
      </w:pPr>
    </w:p>
    <w:p w:rsidR="000C6305" w:rsidRDefault="000D7C54">
      <w:pPr>
        <w:spacing w:line="720" w:lineRule="auto"/>
        <w:jc w:val="center"/>
        <w:rPr>
          <w:rFonts w:ascii="Times New Roman" w:eastAsia="方正小标宋_GBK" w:hAnsi="Times New Roman" w:cs="Times New Roman"/>
          <w:sz w:val="40"/>
          <w:szCs w:val="40"/>
        </w:rPr>
      </w:pPr>
      <w:r>
        <w:rPr>
          <w:rFonts w:ascii="Times New Roman" w:eastAsia="方正小标宋_GBK" w:hAnsi="Times New Roman" w:cs="Times New Roman"/>
          <w:sz w:val="40"/>
          <w:szCs w:val="40"/>
        </w:rPr>
        <w:lastRenderedPageBreak/>
        <w:t>企业技术（项目）需求情况表</w:t>
      </w:r>
    </w:p>
    <w:tbl>
      <w:tblPr>
        <w:tblStyle w:val="aa"/>
        <w:tblW w:w="9326" w:type="dxa"/>
        <w:tblLayout w:type="fixed"/>
        <w:tblLook w:val="04A0" w:firstRow="1" w:lastRow="0" w:firstColumn="1" w:lastColumn="0" w:noHBand="0" w:noVBand="1"/>
      </w:tblPr>
      <w:tblGrid>
        <w:gridCol w:w="1781"/>
        <w:gridCol w:w="2984"/>
        <w:gridCol w:w="21"/>
        <w:gridCol w:w="1843"/>
        <w:gridCol w:w="258"/>
        <w:gridCol w:w="2439"/>
      </w:tblGrid>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企业名称</w:t>
            </w:r>
          </w:p>
        </w:tc>
        <w:tc>
          <w:tcPr>
            <w:tcW w:w="7545" w:type="dxa"/>
            <w:gridSpan w:val="5"/>
            <w:vAlign w:val="center"/>
          </w:tcPr>
          <w:p w:rsidR="000C6305" w:rsidRDefault="000D7C54">
            <w:pPr>
              <w:spacing w:line="0" w:lineRule="atLeast"/>
              <w:jc w:val="center"/>
              <w:outlineLvl w:val="0"/>
              <w:rPr>
                <w:rFonts w:ascii="方正楷体_GBK" w:eastAsia="方正楷体_GBK" w:hAnsi="方正楷体_GBK" w:cs="方正楷体_GBK"/>
                <w:sz w:val="28"/>
                <w:szCs w:val="28"/>
              </w:rPr>
            </w:pPr>
            <w:bookmarkStart w:id="39" w:name="_Toc25194"/>
            <w:r>
              <w:rPr>
                <w:rFonts w:ascii="Times New Roman" w:eastAsia="方正仿宋_GBK" w:hAnsi="Times New Roman" w:cs="方正楷体_GBK" w:hint="eastAsia"/>
                <w:sz w:val="28"/>
                <w:szCs w:val="28"/>
              </w:rPr>
              <w:t>无锡创悟信息科技有限公司</w:t>
            </w:r>
            <w:bookmarkEnd w:id="39"/>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联</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系</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人</w:t>
            </w:r>
          </w:p>
        </w:tc>
        <w:tc>
          <w:tcPr>
            <w:tcW w:w="3005" w:type="dxa"/>
            <w:gridSpan w:val="2"/>
            <w:vAlign w:val="center"/>
          </w:tcPr>
          <w:p w:rsidR="000C6305" w:rsidRDefault="000D7C54">
            <w:pPr>
              <w:spacing w:line="560" w:lineRule="exact"/>
              <w:jc w:val="center"/>
              <w:rPr>
                <w:rFonts w:ascii="Times New Roman" w:eastAsia="方正仿宋_GBK" w:hAnsi="Times New Roman" w:cs="方正楷体_GBK"/>
                <w:sz w:val="28"/>
                <w:szCs w:val="28"/>
              </w:rPr>
            </w:pPr>
            <w:r>
              <w:rPr>
                <w:rFonts w:ascii="Times New Roman" w:eastAsia="方正仿宋_GBK" w:hAnsi="Times New Roman" w:cs="方正楷体_GBK" w:hint="eastAsia"/>
                <w:sz w:val="28"/>
                <w:szCs w:val="28"/>
              </w:rPr>
              <w:t>曹庭</w:t>
            </w:r>
          </w:p>
        </w:tc>
        <w:tc>
          <w:tcPr>
            <w:tcW w:w="1843"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电</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话</w:t>
            </w:r>
          </w:p>
        </w:tc>
        <w:tc>
          <w:tcPr>
            <w:tcW w:w="2697" w:type="dxa"/>
            <w:gridSpan w:val="2"/>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18662584631</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地</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址</w:t>
            </w:r>
          </w:p>
        </w:tc>
        <w:tc>
          <w:tcPr>
            <w:tcW w:w="3005" w:type="dxa"/>
            <w:gridSpan w:val="2"/>
            <w:vAlign w:val="center"/>
          </w:tcPr>
          <w:p w:rsidR="000C6305" w:rsidRDefault="000D7C54">
            <w:pPr>
              <w:spacing w:line="560" w:lineRule="exact"/>
              <w:jc w:val="center"/>
              <w:rPr>
                <w:rFonts w:ascii="Times New Roman" w:eastAsia="方正仿宋_GBK" w:hAnsi="Times New Roman" w:cs="方正楷体_GBK"/>
                <w:sz w:val="28"/>
                <w:szCs w:val="28"/>
              </w:rPr>
            </w:pPr>
            <w:r>
              <w:rPr>
                <w:rFonts w:ascii="Times New Roman" w:eastAsia="方正仿宋_GBK" w:hAnsi="Times New Roman" w:cs="方正楷体_GBK" w:hint="eastAsia"/>
                <w:sz w:val="28"/>
                <w:szCs w:val="28"/>
              </w:rPr>
              <w:t>新吴区</w:t>
            </w:r>
          </w:p>
        </w:tc>
        <w:tc>
          <w:tcPr>
            <w:tcW w:w="1843"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电子邮箱</w:t>
            </w:r>
          </w:p>
        </w:tc>
        <w:tc>
          <w:tcPr>
            <w:tcW w:w="2697" w:type="dxa"/>
            <w:gridSpan w:val="2"/>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493633302@qq.com</w:t>
            </w:r>
          </w:p>
        </w:tc>
      </w:tr>
      <w:tr w:rsidR="000C6305">
        <w:trPr>
          <w:trHeight w:val="1880"/>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产业领域</w:t>
            </w:r>
          </w:p>
        </w:tc>
        <w:tc>
          <w:tcPr>
            <w:tcW w:w="7545" w:type="dxa"/>
            <w:gridSpan w:val="5"/>
            <w:vAlign w:val="center"/>
          </w:tcPr>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物联网</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集成电路</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生物医药</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软件信息</w:t>
            </w:r>
          </w:p>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高端装备</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纺织服装</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节能环保</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新材料</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新能源</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汽车及零部件</w:t>
            </w:r>
          </w:p>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sym w:font="Wingdings 2" w:char="0052"/>
            </w:r>
            <w:r>
              <w:rPr>
                <w:rFonts w:ascii="方正楷体_GBK" w:eastAsia="方正楷体_GBK" w:hAnsi="方正楷体_GBK" w:cs="方正楷体_GBK" w:hint="eastAsia"/>
                <w:sz w:val="22"/>
              </w:rPr>
              <w:t>人工智能</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量子科技</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化合物半导体</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氢能和储能</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深海装备</w:t>
            </w:r>
          </w:p>
          <w:p w:rsidR="000C6305" w:rsidRDefault="000D7C54">
            <w:pPr>
              <w:spacing w:line="400" w:lineRule="exact"/>
              <w:jc w:val="left"/>
              <w:rPr>
                <w:rFonts w:ascii="方正楷体_GBK" w:eastAsia="方正楷体_GBK" w:hAnsi="方正楷体_GBK" w:cs="方正楷体_GBK"/>
                <w:sz w:val="24"/>
                <w:szCs w:val="24"/>
                <w:u w:val="single"/>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其他：</w:t>
            </w:r>
            <w:r>
              <w:rPr>
                <w:rFonts w:ascii="方正楷体_GBK" w:eastAsia="方正楷体_GBK" w:hAnsi="方正楷体_GBK" w:cs="方正楷体_GBK" w:hint="eastAsia"/>
                <w:sz w:val="22"/>
                <w:u w:val="single"/>
              </w:rPr>
              <w:t xml:space="preserve">              </w:t>
            </w:r>
          </w:p>
        </w:tc>
      </w:tr>
      <w:tr w:rsidR="000C6305">
        <w:trPr>
          <w:trHeight w:val="6328"/>
        </w:trPr>
        <w:tc>
          <w:tcPr>
            <w:tcW w:w="9326"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企业简介（</w:t>
            </w:r>
            <w:r>
              <w:rPr>
                <w:rFonts w:ascii="方正楷体_GBK" w:eastAsia="方正楷体_GBK" w:hAnsi="方正楷体_GBK" w:cs="方正楷体_GBK" w:hint="eastAsia"/>
                <w:sz w:val="28"/>
                <w:szCs w:val="28"/>
              </w:rPr>
              <w:t>300</w:t>
            </w:r>
            <w:r>
              <w:rPr>
                <w:rFonts w:ascii="方正楷体_GBK" w:eastAsia="方正楷体_GBK" w:hAnsi="方正楷体_GBK" w:cs="方正楷体_GBK" w:hint="eastAsia"/>
                <w:sz w:val="28"/>
                <w:szCs w:val="28"/>
              </w:rPr>
              <w:t>字以内）：</w:t>
            </w:r>
          </w:p>
          <w:p w:rsidR="000C6305" w:rsidRDefault="000D7C54">
            <w:pPr>
              <w:spacing w:line="560" w:lineRule="exact"/>
              <w:ind w:firstLineChars="200" w:firstLine="560"/>
              <w:rPr>
                <w:rFonts w:ascii="方正楷体_GBK" w:eastAsia="方正楷体_GBK" w:hAnsi="方正楷体_GBK" w:cs="方正楷体_GBK"/>
                <w:sz w:val="28"/>
                <w:szCs w:val="28"/>
              </w:rPr>
            </w:pPr>
            <w:r>
              <w:rPr>
                <w:rFonts w:ascii="Times New Roman" w:eastAsia="方正仿宋_GBK" w:hAnsi="Times New Roman" w:cs="方正楷体_GBK" w:hint="eastAsia"/>
                <w:sz w:val="28"/>
                <w:szCs w:val="28"/>
              </w:rPr>
              <w:t>无锡创悟信息科技有限公司是一家专注于机器人及人工智能产业领域的孵化平台，平台通过“创新孵化</w:t>
            </w:r>
            <w:r>
              <w:rPr>
                <w:rFonts w:ascii="Times New Roman" w:eastAsia="方正仿宋_GBK" w:hAnsi="Times New Roman" w:cs="方正楷体_GBK" w:hint="eastAsia"/>
                <w:sz w:val="28"/>
                <w:szCs w:val="28"/>
              </w:rPr>
              <w:t>+</w:t>
            </w:r>
            <w:r>
              <w:rPr>
                <w:rFonts w:ascii="Times New Roman" w:eastAsia="方正仿宋_GBK" w:hAnsi="Times New Roman" w:cs="方正楷体_GBK" w:hint="eastAsia"/>
                <w:sz w:val="28"/>
                <w:szCs w:val="28"/>
              </w:rPr>
              <w:t>产业赋能</w:t>
            </w:r>
            <w:r>
              <w:rPr>
                <w:rFonts w:ascii="Times New Roman" w:eastAsia="方正仿宋_GBK" w:hAnsi="Times New Roman" w:cs="方正楷体_GBK" w:hint="eastAsia"/>
                <w:sz w:val="28"/>
                <w:szCs w:val="28"/>
              </w:rPr>
              <w:t>+</w:t>
            </w:r>
            <w:r>
              <w:rPr>
                <w:rFonts w:ascii="Times New Roman" w:eastAsia="方正仿宋_GBK" w:hAnsi="Times New Roman" w:cs="方正楷体_GBK" w:hint="eastAsia"/>
                <w:sz w:val="28"/>
                <w:szCs w:val="28"/>
              </w:rPr>
              <w:t>创投基金</w:t>
            </w:r>
            <w:r>
              <w:rPr>
                <w:rFonts w:ascii="Times New Roman" w:eastAsia="方正仿宋_GBK" w:hAnsi="Times New Roman" w:cs="方正楷体_GBK" w:hint="eastAsia"/>
                <w:sz w:val="28"/>
                <w:szCs w:val="28"/>
              </w:rPr>
              <w:t>+</w:t>
            </w:r>
            <w:r>
              <w:rPr>
                <w:rFonts w:ascii="Times New Roman" w:eastAsia="方正仿宋_GBK" w:hAnsi="Times New Roman" w:cs="方正楷体_GBK" w:hint="eastAsia"/>
                <w:sz w:val="28"/>
                <w:szCs w:val="28"/>
              </w:rPr>
              <w:t>国际合作”的模式，陪跑创业企业，打造全方位的创新创业生态服务平台，联结长三角区域的企业、高校、研究所、上下游供应链等资源，为入孵企业提供平台、政策、课程、资本、技术、科技成果、商机等层面的全生态扶持，加速企业成长，共同助力机器人及人工智能生态产业在无锡的发展。</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技术（项目）</w:t>
            </w:r>
          </w:p>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名称</w:t>
            </w:r>
          </w:p>
        </w:tc>
        <w:tc>
          <w:tcPr>
            <w:tcW w:w="7545"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仿宋_GBK" w:hAnsi="Times New Roman" w:cs="方正楷体_GBK" w:hint="eastAsia"/>
                <w:sz w:val="28"/>
                <w:szCs w:val="28"/>
              </w:rPr>
              <w:t>人工智能项目孵化</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先进水平</w:t>
            </w:r>
          </w:p>
        </w:tc>
        <w:tc>
          <w:tcPr>
            <w:tcW w:w="7545"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8"/>
                <w:szCs w:val="28"/>
              </w:rPr>
              <w:t>国际领先</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8"/>
                <w:szCs w:val="28"/>
              </w:rPr>
              <w:t>国际先进</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8"/>
                <w:szCs w:val="28"/>
              </w:rPr>
              <w:t>国内领先</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4"/>
                <w:szCs w:val="24"/>
              </w:rPr>
              <w:sym w:font="Wingdings 2" w:char="0052"/>
            </w:r>
            <w:r>
              <w:rPr>
                <w:rFonts w:ascii="方正楷体_GBK" w:eastAsia="方正楷体_GBK" w:hAnsi="方正楷体_GBK" w:cs="方正楷体_GBK" w:hint="eastAsia"/>
                <w:sz w:val="28"/>
                <w:szCs w:val="28"/>
              </w:rPr>
              <w:t>国内先进</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lastRenderedPageBreak/>
              <w:t>所处阶段</w:t>
            </w:r>
          </w:p>
        </w:tc>
        <w:tc>
          <w:tcPr>
            <w:tcW w:w="7545"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8"/>
                <w:szCs w:val="28"/>
              </w:rPr>
              <w:t>研发</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4"/>
                <w:szCs w:val="24"/>
              </w:rPr>
              <w:sym w:font="Wingdings 2" w:char="0052"/>
            </w:r>
            <w:r>
              <w:rPr>
                <w:rFonts w:ascii="方正楷体_GBK" w:eastAsia="方正楷体_GBK" w:hAnsi="方正楷体_GBK" w:cs="方正楷体_GBK" w:hint="eastAsia"/>
                <w:sz w:val="28"/>
                <w:szCs w:val="28"/>
              </w:rPr>
              <w:t>小试</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8"/>
                <w:szCs w:val="28"/>
              </w:rPr>
              <w:t>中试</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拟投入资金额（万元）</w:t>
            </w:r>
          </w:p>
        </w:tc>
        <w:tc>
          <w:tcPr>
            <w:tcW w:w="2984" w:type="dxa"/>
            <w:vAlign w:val="center"/>
          </w:tcPr>
          <w:p w:rsidR="000C6305" w:rsidRDefault="000C6305">
            <w:pPr>
              <w:spacing w:line="0" w:lineRule="atLeast"/>
              <w:jc w:val="center"/>
              <w:rPr>
                <w:rFonts w:ascii="方正楷体_GBK" w:eastAsia="方正楷体_GBK" w:hAnsi="方正楷体_GBK" w:cs="方正楷体_GBK"/>
                <w:sz w:val="28"/>
                <w:szCs w:val="28"/>
              </w:rPr>
            </w:pPr>
          </w:p>
        </w:tc>
        <w:tc>
          <w:tcPr>
            <w:tcW w:w="2122" w:type="dxa"/>
            <w:gridSpan w:val="3"/>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已投入资金额（万元）</w:t>
            </w:r>
          </w:p>
        </w:tc>
        <w:tc>
          <w:tcPr>
            <w:tcW w:w="2439" w:type="dxa"/>
            <w:vAlign w:val="center"/>
          </w:tcPr>
          <w:p w:rsidR="000C6305" w:rsidRDefault="000C6305">
            <w:pPr>
              <w:spacing w:line="0" w:lineRule="atLeast"/>
              <w:jc w:val="center"/>
              <w:rPr>
                <w:rFonts w:ascii="方正楷体_GBK" w:eastAsia="方正楷体_GBK" w:hAnsi="方正楷体_GBK" w:cs="方正楷体_GBK"/>
                <w:sz w:val="28"/>
                <w:szCs w:val="28"/>
              </w:rPr>
            </w:pPr>
          </w:p>
        </w:tc>
      </w:tr>
      <w:tr w:rsidR="000C6305">
        <w:trPr>
          <w:trHeight w:val="4155"/>
        </w:trPr>
        <w:tc>
          <w:tcPr>
            <w:tcW w:w="9326"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技术（项目）简介（</w:t>
            </w:r>
            <w:r>
              <w:rPr>
                <w:rFonts w:ascii="方正楷体_GBK" w:eastAsia="方正楷体_GBK" w:hAnsi="方正楷体_GBK" w:cs="方正楷体_GBK" w:hint="eastAsia"/>
                <w:sz w:val="28"/>
                <w:szCs w:val="28"/>
              </w:rPr>
              <w:t>200</w:t>
            </w:r>
            <w:r>
              <w:rPr>
                <w:rFonts w:ascii="方正楷体_GBK" w:eastAsia="方正楷体_GBK" w:hAnsi="方正楷体_GBK" w:cs="方正楷体_GBK" w:hint="eastAsia"/>
                <w:sz w:val="28"/>
                <w:szCs w:val="28"/>
              </w:rPr>
              <w:t>字以内）：</w:t>
            </w:r>
          </w:p>
          <w:p w:rsidR="000C6305" w:rsidRDefault="000D7C54">
            <w:pPr>
              <w:spacing w:line="560" w:lineRule="exact"/>
              <w:ind w:firstLineChars="200" w:firstLine="560"/>
              <w:jc w:val="left"/>
              <w:rPr>
                <w:rFonts w:ascii="方正楷体_GBK" w:eastAsia="方正楷体_GBK" w:hAnsi="方正楷体_GBK" w:cs="方正楷体_GBK"/>
                <w:sz w:val="28"/>
                <w:szCs w:val="28"/>
              </w:rPr>
            </w:pPr>
            <w:r>
              <w:rPr>
                <w:rFonts w:ascii="Times New Roman" w:eastAsia="方正仿宋_GBK" w:hAnsi="Times New Roman" w:cs="方正楷体_GBK" w:hint="eastAsia"/>
                <w:sz w:val="28"/>
                <w:szCs w:val="28"/>
              </w:rPr>
              <w:t>联合高校顶尖的人工智能领域的科技人才、科技成果等，整合技术要素资源，共同促进科技成果转化及产业落地，形成创新资源聚集效应，积极建立包括技术咨询、人才合作、产业研发、政策引导、平台技术共享、渠道支持、投资基金、</w:t>
            </w:r>
            <w:r>
              <w:rPr>
                <w:rFonts w:ascii="Times New Roman" w:eastAsia="方正仿宋_GBK" w:hAnsi="Times New Roman" w:cs="方正楷体_GBK" w:hint="eastAsia"/>
                <w:sz w:val="28"/>
                <w:szCs w:val="28"/>
              </w:rPr>
              <w:t xml:space="preserve"> </w:t>
            </w:r>
            <w:r>
              <w:rPr>
                <w:rFonts w:ascii="Times New Roman" w:eastAsia="方正仿宋_GBK" w:hAnsi="Times New Roman" w:cs="方正楷体_GBK" w:hint="eastAsia"/>
                <w:sz w:val="28"/>
                <w:szCs w:val="28"/>
              </w:rPr>
              <w:t>风险共担等创新创业扶持机制，重点加强技术服务、生产服务和市场服务功能。打通人工智能、机器人产业发展中技术研发与产业之间的关键闭环路径，培育相当规模的人工智能及机器人产业发展集群，在无锡形成人工智能及机器人产业发展高地，立足无锡，辐射长三角及全国。</w:t>
            </w:r>
          </w:p>
        </w:tc>
      </w:tr>
      <w:tr w:rsidR="000C6305">
        <w:trPr>
          <w:trHeight w:val="5738"/>
        </w:trPr>
        <w:tc>
          <w:tcPr>
            <w:tcW w:w="9326"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预期取得成效（</w:t>
            </w:r>
            <w:r>
              <w:rPr>
                <w:rFonts w:ascii="方正楷体_GBK" w:eastAsia="方正楷体_GBK" w:hAnsi="方正楷体_GBK" w:cs="方正楷体_GBK" w:hint="eastAsia"/>
                <w:sz w:val="28"/>
                <w:szCs w:val="28"/>
              </w:rPr>
              <w:t>200</w:t>
            </w:r>
            <w:r>
              <w:rPr>
                <w:rFonts w:ascii="方正楷体_GBK" w:eastAsia="方正楷体_GBK" w:hAnsi="方正楷体_GBK" w:cs="方正楷体_GBK" w:hint="eastAsia"/>
                <w:sz w:val="28"/>
                <w:szCs w:val="28"/>
              </w:rPr>
              <w:t>字以内）：</w:t>
            </w:r>
          </w:p>
          <w:p w:rsidR="000C6305" w:rsidRDefault="000C6305">
            <w:pPr>
              <w:jc w:val="left"/>
              <w:rPr>
                <w:rFonts w:ascii="方正楷体_GBK" w:eastAsia="方正楷体_GBK" w:hAnsi="方正楷体_GBK" w:cs="方正楷体_GBK"/>
                <w:sz w:val="28"/>
                <w:szCs w:val="28"/>
              </w:rPr>
            </w:pPr>
          </w:p>
          <w:p w:rsidR="000C6305" w:rsidRDefault="000D7C54">
            <w:pPr>
              <w:spacing w:line="560" w:lineRule="exact"/>
              <w:ind w:firstLineChars="200" w:firstLine="560"/>
              <w:jc w:val="left"/>
              <w:rPr>
                <w:rFonts w:ascii="方正楷体_GBK" w:eastAsia="方正楷体_GBK" w:hAnsi="方正楷体_GBK" w:cs="方正楷体_GBK"/>
                <w:sz w:val="28"/>
                <w:szCs w:val="28"/>
              </w:rPr>
            </w:pPr>
            <w:r>
              <w:rPr>
                <w:rFonts w:ascii="Times New Roman" w:eastAsia="方正仿宋_GBK" w:hAnsi="Times New Roman" w:cs="方正楷体_GBK" w:hint="eastAsia"/>
                <w:sz w:val="28"/>
                <w:szCs w:val="28"/>
              </w:rPr>
              <w:t>培育相当规模的人工智能及机器人产业发展集群，在无锡形成人工智能及机器人产业发展高地，立足无锡，辐射长三角及全国</w:t>
            </w:r>
          </w:p>
        </w:tc>
      </w:tr>
    </w:tbl>
    <w:p w:rsidR="000C6305" w:rsidRDefault="000C6305"/>
    <w:p w:rsidR="000C6305" w:rsidRDefault="000D7C54">
      <w:pPr>
        <w:rPr>
          <w:rFonts w:ascii="Times New Roman" w:eastAsia="方正小标宋_GBK" w:hAnsi="Times New Roman" w:cs="Times New Roman"/>
          <w:sz w:val="40"/>
          <w:szCs w:val="40"/>
        </w:rPr>
      </w:pPr>
      <w:r>
        <w:rPr>
          <w:rFonts w:ascii="Times New Roman" w:eastAsia="方正小标宋_GBK" w:hAnsi="Times New Roman" w:cs="Times New Roman"/>
          <w:sz w:val="40"/>
          <w:szCs w:val="40"/>
        </w:rPr>
        <w:br w:type="page"/>
      </w:r>
    </w:p>
    <w:p w:rsidR="000C6305" w:rsidRDefault="000D7C54">
      <w:pPr>
        <w:spacing w:line="720" w:lineRule="auto"/>
        <w:jc w:val="center"/>
        <w:rPr>
          <w:rFonts w:ascii="Times New Roman" w:eastAsia="方正小标宋_GBK" w:hAnsi="Times New Roman" w:cs="Times New Roman"/>
          <w:sz w:val="40"/>
          <w:szCs w:val="40"/>
        </w:rPr>
      </w:pPr>
      <w:r>
        <w:rPr>
          <w:rFonts w:ascii="Times New Roman" w:eastAsia="方正小标宋_GBK" w:hAnsi="Times New Roman" w:cs="Times New Roman"/>
          <w:sz w:val="40"/>
          <w:szCs w:val="40"/>
        </w:rPr>
        <w:lastRenderedPageBreak/>
        <w:t>企业技术（项目）需求情况表</w:t>
      </w:r>
    </w:p>
    <w:tbl>
      <w:tblPr>
        <w:tblStyle w:val="aa"/>
        <w:tblW w:w="9326" w:type="dxa"/>
        <w:tblLayout w:type="fixed"/>
        <w:tblLook w:val="04A0" w:firstRow="1" w:lastRow="0" w:firstColumn="1" w:lastColumn="0" w:noHBand="0" w:noVBand="1"/>
      </w:tblPr>
      <w:tblGrid>
        <w:gridCol w:w="1781"/>
        <w:gridCol w:w="2984"/>
        <w:gridCol w:w="21"/>
        <w:gridCol w:w="1843"/>
        <w:gridCol w:w="258"/>
        <w:gridCol w:w="2439"/>
      </w:tblGrid>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企业名称</w:t>
            </w:r>
          </w:p>
        </w:tc>
        <w:tc>
          <w:tcPr>
            <w:tcW w:w="7545" w:type="dxa"/>
            <w:gridSpan w:val="5"/>
            <w:vAlign w:val="center"/>
          </w:tcPr>
          <w:p w:rsidR="000C6305" w:rsidRDefault="000D7C54">
            <w:pPr>
              <w:pStyle w:val="TOC1"/>
              <w:jc w:val="center"/>
              <w:outlineLvl w:val="0"/>
              <w:rPr>
                <w:rFonts w:ascii="方正楷体_GBK" w:eastAsia="方正楷体_GBK" w:hAnsi="方正楷体_GBK" w:cs="方正楷体_GBK"/>
                <w:szCs w:val="28"/>
              </w:rPr>
            </w:pPr>
            <w:bookmarkStart w:id="40" w:name="_Toc26024"/>
            <w:r>
              <w:rPr>
                <w:rFonts w:ascii="Times New Roman" w:eastAsia="方正仿宋_GBK" w:hAnsi="Times New Roman" w:cs="方正楷体_GBK" w:hint="eastAsia"/>
                <w:sz w:val="28"/>
                <w:szCs w:val="28"/>
              </w:rPr>
              <w:t>银邦金属复合材料股份有限公司</w:t>
            </w:r>
            <w:bookmarkEnd w:id="40"/>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联</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系</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人</w:t>
            </w:r>
          </w:p>
        </w:tc>
        <w:tc>
          <w:tcPr>
            <w:tcW w:w="3005" w:type="dxa"/>
            <w:gridSpan w:val="2"/>
            <w:vAlign w:val="center"/>
          </w:tcPr>
          <w:p w:rsidR="000C6305" w:rsidRDefault="000D7C54">
            <w:pPr>
              <w:widowControl/>
              <w:jc w:val="center"/>
              <w:rPr>
                <w:rFonts w:ascii="方正仿宋_GBK" w:eastAsia="方正仿宋_GBK" w:cs="Times New Roman"/>
                <w:sz w:val="24"/>
                <w:szCs w:val="24"/>
              </w:rPr>
            </w:pPr>
            <w:r>
              <w:rPr>
                <w:rFonts w:ascii="Times New Roman" w:eastAsia="方正仿宋_GBK" w:hAnsi="Times New Roman" w:cs="方正楷体_GBK" w:hint="eastAsia"/>
                <w:sz w:val="28"/>
                <w:szCs w:val="28"/>
              </w:rPr>
              <w:t>刘慧</w:t>
            </w:r>
          </w:p>
        </w:tc>
        <w:tc>
          <w:tcPr>
            <w:tcW w:w="1843" w:type="dxa"/>
            <w:vAlign w:val="center"/>
          </w:tcPr>
          <w:p w:rsidR="000C6305" w:rsidRDefault="000D7C54">
            <w:pPr>
              <w:spacing w:line="0" w:lineRule="atLeast"/>
              <w:jc w:val="center"/>
            </w:pPr>
            <w:r>
              <w:rPr>
                <w:rFonts w:ascii="方正楷体_GBK" w:eastAsia="方正楷体_GBK" w:hAnsi="方正楷体_GBK" w:cs="方正楷体_GBK" w:hint="eastAsia"/>
                <w:sz w:val="28"/>
                <w:szCs w:val="28"/>
              </w:rPr>
              <w:t>联系电话</w:t>
            </w:r>
          </w:p>
        </w:tc>
        <w:tc>
          <w:tcPr>
            <w:tcW w:w="2697" w:type="dxa"/>
            <w:gridSpan w:val="2"/>
            <w:vAlign w:val="center"/>
          </w:tcPr>
          <w:p w:rsidR="000C6305" w:rsidRDefault="000D7C54">
            <w:pPr>
              <w:widowControl/>
              <w:jc w:val="center"/>
              <w:rPr>
                <w:rFonts w:ascii="Times New Roman" w:eastAsia="方正仿宋_GBK" w:hAnsi="Times New Roman" w:cs="Times New Roman"/>
                <w:sz w:val="28"/>
                <w:szCs w:val="28"/>
              </w:rPr>
            </w:pPr>
            <w:r>
              <w:rPr>
                <w:rFonts w:ascii="Times New Roman" w:hAnsi="Times New Roman" w:cs="Times New Roman"/>
                <w:sz w:val="28"/>
                <w:szCs w:val="28"/>
              </w:rPr>
              <w:t>15861670281</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地</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址</w:t>
            </w:r>
          </w:p>
        </w:tc>
        <w:tc>
          <w:tcPr>
            <w:tcW w:w="3005" w:type="dxa"/>
            <w:gridSpan w:val="2"/>
            <w:vAlign w:val="center"/>
          </w:tcPr>
          <w:p w:rsidR="000C6305" w:rsidRDefault="000D7C54">
            <w:pPr>
              <w:widowControl/>
              <w:jc w:val="center"/>
              <w:rPr>
                <w:rFonts w:ascii="方正仿宋_GBK" w:eastAsia="方正仿宋_GBK" w:cs="Times New Roman"/>
                <w:sz w:val="24"/>
                <w:szCs w:val="24"/>
              </w:rPr>
            </w:pPr>
            <w:r>
              <w:rPr>
                <w:rFonts w:ascii="Times New Roman" w:eastAsia="方正仿宋_GBK" w:hAnsi="Times New Roman" w:cs="方正楷体_GBK" w:hint="eastAsia"/>
                <w:sz w:val="28"/>
                <w:szCs w:val="28"/>
              </w:rPr>
              <w:t>江苏省无锡市新吴区区鸿山路</w:t>
            </w:r>
            <w:r>
              <w:rPr>
                <w:rFonts w:ascii="Times New Roman" w:eastAsia="方正仿宋_GBK" w:hAnsi="Times New Roman" w:cs="方正楷体_GBK" w:hint="eastAsia"/>
                <w:sz w:val="28"/>
                <w:szCs w:val="28"/>
              </w:rPr>
              <w:t>99</w:t>
            </w:r>
            <w:r>
              <w:rPr>
                <w:rFonts w:ascii="Times New Roman" w:eastAsia="方正仿宋_GBK" w:hAnsi="Times New Roman" w:cs="方正楷体_GBK" w:hint="eastAsia"/>
                <w:sz w:val="28"/>
                <w:szCs w:val="28"/>
              </w:rPr>
              <w:t>号</w:t>
            </w:r>
          </w:p>
        </w:tc>
        <w:tc>
          <w:tcPr>
            <w:tcW w:w="1843"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电子邮箱</w:t>
            </w:r>
          </w:p>
        </w:tc>
        <w:tc>
          <w:tcPr>
            <w:tcW w:w="2697" w:type="dxa"/>
            <w:gridSpan w:val="2"/>
            <w:vAlign w:val="center"/>
          </w:tcPr>
          <w:p w:rsidR="000C6305" w:rsidRDefault="000D7C54">
            <w:pPr>
              <w:widowControl/>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Hui.liu@cn-yinbang.cn</w:t>
            </w:r>
          </w:p>
        </w:tc>
      </w:tr>
      <w:tr w:rsidR="000C6305">
        <w:trPr>
          <w:trHeight w:val="1880"/>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产业领域</w:t>
            </w:r>
          </w:p>
        </w:tc>
        <w:tc>
          <w:tcPr>
            <w:tcW w:w="7545" w:type="dxa"/>
            <w:gridSpan w:val="5"/>
            <w:vAlign w:val="center"/>
          </w:tcPr>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物联网</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2"/>
              </w:rPr>
              <w:t>□集成电路□生物医药□软件信息</w:t>
            </w:r>
          </w:p>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高端装备</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纺织服装</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节能环保</w:t>
            </w:r>
            <w:r>
              <w:rPr>
                <w:rFonts w:ascii="方正楷体_GBK" w:eastAsia="方正楷体_GBK" w:hAnsi="方正楷体_GBK" w:cs="方正楷体_GBK" w:hint="eastAsia"/>
                <w:sz w:val="24"/>
                <w:szCs w:val="24"/>
              </w:rPr>
              <w:sym w:font="Wingdings 2" w:char="0052"/>
            </w:r>
            <w:r>
              <w:rPr>
                <w:rFonts w:ascii="方正楷体_GBK" w:eastAsia="方正楷体_GBK" w:hAnsi="方正楷体_GBK" w:cs="方正楷体_GBK" w:hint="eastAsia"/>
                <w:sz w:val="22"/>
              </w:rPr>
              <w:t>新材料</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新能源</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汽车及零部件</w:t>
            </w:r>
          </w:p>
          <w:p w:rsidR="000C6305" w:rsidRDefault="000D7C54">
            <w:pPr>
              <w:spacing w:line="400" w:lineRule="exact"/>
              <w:jc w:val="left"/>
              <w:rPr>
                <w:rFonts w:ascii="方正楷体_GBK" w:eastAsia="方正楷体_GBK" w:hAnsi="方正楷体_GBK" w:cs="方正楷体_GBK"/>
                <w:sz w:val="22"/>
              </w:rPr>
            </w:pPr>
            <w:r>
              <w:rPr>
                <w:rFonts w:ascii="宋体" w:eastAsia="宋体" w:hAnsi="宋体" w:cs="方正楷体_GBK" w:hint="eastAsia"/>
                <w:sz w:val="24"/>
                <w:szCs w:val="24"/>
              </w:rPr>
              <w:t>□</w:t>
            </w:r>
            <w:r>
              <w:rPr>
                <w:rFonts w:ascii="方正楷体_GBK" w:eastAsia="方正楷体_GBK" w:hAnsi="方正楷体_GBK" w:cs="方正楷体_GBK" w:hint="eastAsia"/>
                <w:sz w:val="22"/>
              </w:rPr>
              <w:t>人工智能</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量子科技</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化合物半导体</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氢能和储能</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深海装备</w:t>
            </w:r>
          </w:p>
          <w:p w:rsidR="000C6305" w:rsidRDefault="000D7C54">
            <w:pPr>
              <w:spacing w:line="400" w:lineRule="exact"/>
              <w:jc w:val="left"/>
              <w:rPr>
                <w:rFonts w:ascii="方正楷体_GBK" w:eastAsia="方正楷体_GBK" w:hAnsi="方正楷体_GBK" w:cs="方正楷体_GBK"/>
                <w:sz w:val="24"/>
                <w:szCs w:val="24"/>
                <w:u w:val="single"/>
              </w:rPr>
            </w:pPr>
            <w:r>
              <w:rPr>
                <w:rFonts w:ascii="方正楷体_GBK" w:eastAsia="方正楷体_GBK" w:hAnsi="方正楷体_GBK" w:cs="方正楷体_GBK" w:hint="eastAsia"/>
                <w:sz w:val="22"/>
              </w:rPr>
              <w:t>其他：</w:t>
            </w:r>
            <w:r>
              <w:rPr>
                <w:rFonts w:ascii="方正楷体_GBK" w:eastAsia="方正楷体_GBK" w:hAnsi="方正楷体_GBK" w:cs="方正楷体_GBK" w:hint="eastAsia"/>
                <w:sz w:val="22"/>
                <w:u w:val="single"/>
              </w:rPr>
              <w:t xml:space="preserve">        </w:t>
            </w:r>
          </w:p>
        </w:tc>
      </w:tr>
      <w:tr w:rsidR="000C6305">
        <w:trPr>
          <w:trHeight w:val="6328"/>
        </w:trPr>
        <w:tc>
          <w:tcPr>
            <w:tcW w:w="9326"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企业简介（</w:t>
            </w:r>
            <w:r>
              <w:rPr>
                <w:rFonts w:ascii="方正楷体_GBK" w:eastAsia="方正楷体_GBK" w:hAnsi="方正楷体_GBK" w:cs="方正楷体_GBK" w:hint="eastAsia"/>
                <w:sz w:val="28"/>
                <w:szCs w:val="28"/>
              </w:rPr>
              <w:t>300</w:t>
            </w:r>
            <w:r>
              <w:rPr>
                <w:rFonts w:ascii="方正楷体_GBK" w:eastAsia="方正楷体_GBK" w:hAnsi="方正楷体_GBK" w:cs="方正楷体_GBK" w:hint="eastAsia"/>
                <w:sz w:val="28"/>
                <w:szCs w:val="28"/>
              </w:rPr>
              <w:t>字以内）：</w:t>
            </w:r>
          </w:p>
          <w:p w:rsidR="000C6305" w:rsidRDefault="000D7C54">
            <w:pPr>
              <w:spacing w:line="500" w:lineRule="exact"/>
              <w:ind w:firstLineChars="200" w:firstLine="560"/>
              <w:jc w:val="left"/>
              <w:rPr>
                <w:rFonts w:ascii="方正楷体_GBK" w:eastAsia="方正楷体_GBK" w:hAnsi="方正楷体_GBK" w:cs="方正楷体_GBK"/>
                <w:sz w:val="28"/>
                <w:szCs w:val="28"/>
              </w:rPr>
            </w:pPr>
            <w:r>
              <w:rPr>
                <w:rFonts w:ascii="Times New Roman" w:eastAsia="方正仿宋_GBK" w:hAnsi="Times New Roman" w:cs="方正楷体_GBK" w:hint="eastAsia"/>
                <w:sz w:val="28"/>
                <w:szCs w:val="28"/>
              </w:rPr>
              <w:t>银邦金属复合材料股份有限公司（以下简称“公司”）创立于</w:t>
            </w:r>
            <w:r>
              <w:rPr>
                <w:rFonts w:ascii="Times New Roman" w:eastAsia="方正仿宋_GBK" w:hAnsi="Times New Roman" w:cs="方正楷体_GBK" w:hint="eastAsia"/>
                <w:sz w:val="28"/>
                <w:szCs w:val="28"/>
              </w:rPr>
              <w:t>1988</w:t>
            </w:r>
            <w:r>
              <w:rPr>
                <w:rFonts w:ascii="Times New Roman" w:eastAsia="方正仿宋_GBK" w:hAnsi="Times New Roman" w:cs="方正楷体_GBK" w:hint="eastAsia"/>
                <w:sz w:val="28"/>
                <w:szCs w:val="28"/>
              </w:rPr>
              <w:t>年</w:t>
            </w:r>
            <w:r>
              <w:rPr>
                <w:rFonts w:ascii="Times New Roman" w:eastAsia="方正仿宋_GBK" w:hAnsi="Times New Roman" w:cs="方正楷体_GBK" w:hint="eastAsia"/>
                <w:sz w:val="28"/>
                <w:szCs w:val="28"/>
              </w:rPr>
              <w:t>6</w:t>
            </w:r>
            <w:r>
              <w:rPr>
                <w:rFonts w:ascii="Times New Roman" w:eastAsia="方正仿宋_GBK" w:hAnsi="Times New Roman" w:cs="方正楷体_GBK" w:hint="eastAsia"/>
                <w:sz w:val="28"/>
                <w:szCs w:val="28"/>
              </w:rPr>
              <w:t>月，坐落于吴越文化发源地无锡新吴区鸿山街道。公司占地面积</w:t>
            </w:r>
            <w:r>
              <w:rPr>
                <w:rFonts w:ascii="Times New Roman" w:eastAsia="方正仿宋_GBK" w:hAnsi="Times New Roman" w:cs="方正楷体_GBK" w:hint="eastAsia"/>
                <w:sz w:val="28"/>
                <w:szCs w:val="28"/>
              </w:rPr>
              <w:t>30</w:t>
            </w:r>
            <w:r>
              <w:rPr>
                <w:rFonts w:ascii="Times New Roman" w:eastAsia="方正仿宋_GBK" w:hAnsi="Times New Roman" w:cs="方正楷体_GBK" w:hint="eastAsia"/>
                <w:sz w:val="28"/>
                <w:szCs w:val="28"/>
              </w:rPr>
              <w:t>万平米，现有员工</w:t>
            </w:r>
            <w:r>
              <w:rPr>
                <w:rFonts w:ascii="Times New Roman" w:eastAsia="方正仿宋_GBK" w:hAnsi="Times New Roman" w:cs="方正楷体_GBK" w:hint="eastAsia"/>
                <w:sz w:val="28"/>
                <w:szCs w:val="28"/>
              </w:rPr>
              <w:t>850</w:t>
            </w:r>
            <w:r>
              <w:rPr>
                <w:rFonts w:ascii="Times New Roman" w:eastAsia="方正仿宋_GBK" w:hAnsi="Times New Roman" w:cs="方正楷体_GBK" w:hint="eastAsia"/>
                <w:sz w:val="28"/>
                <w:szCs w:val="28"/>
              </w:rPr>
              <w:t>余人，总资产</w:t>
            </w:r>
            <w:r>
              <w:rPr>
                <w:rFonts w:ascii="Times New Roman" w:eastAsia="方正仿宋_GBK" w:hAnsi="Times New Roman" w:cs="方正楷体_GBK" w:hint="eastAsia"/>
                <w:sz w:val="28"/>
                <w:szCs w:val="28"/>
              </w:rPr>
              <w:t>28</w:t>
            </w:r>
            <w:r>
              <w:rPr>
                <w:rFonts w:ascii="Times New Roman" w:eastAsia="方正仿宋_GBK" w:hAnsi="Times New Roman" w:cs="方正楷体_GBK" w:hint="eastAsia"/>
                <w:sz w:val="28"/>
                <w:szCs w:val="28"/>
              </w:rPr>
              <w:t>亿元，年产值</w:t>
            </w:r>
            <w:r>
              <w:rPr>
                <w:rFonts w:ascii="Times New Roman" w:eastAsia="方正仿宋_GBK" w:hAnsi="Times New Roman" w:cs="方正楷体_GBK" w:hint="eastAsia"/>
                <w:sz w:val="28"/>
                <w:szCs w:val="28"/>
              </w:rPr>
              <w:t>20</w:t>
            </w:r>
            <w:r>
              <w:rPr>
                <w:rFonts w:ascii="Times New Roman" w:eastAsia="方正仿宋_GBK" w:hAnsi="Times New Roman" w:cs="方正楷体_GBK" w:hint="eastAsia"/>
                <w:sz w:val="28"/>
                <w:szCs w:val="28"/>
              </w:rPr>
              <w:t>亿元，拥有全资子公司无锡银邦防务科技有限公司专注服务军工领域，以及参股公司飞而康快速制造科技有限责任公司，是国内金属</w:t>
            </w:r>
            <w:r>
              <w:rPr>
                <w:rFonts w:ascii="Times New Roman" w:eastAsia="方正仿宋_GBK" w:hAnsi="Times New Roman" w:cs="方正楷体_GBK" w:hint="eastAsia"/>
                <w:sz w:val="28"/>
                <w:szCs w:val="28"/>
              </w:rPr>
              <w:t>3D</w:t>
            </w:r>
            <w:r>
              <w:rPr>
                <w:rFonts w:ascii="Times New Roman" w:eastAsia="方正仿宋_GBK" w:hAnsi="Times New Roman" w:cs="方正楷体_GBK" w:hint="eastAsia"/>
                <w:sz w:val="28"/>
                <w:szCs w:val="28"/>
              </w:rPr>
              <w:t>打印一条龙全套解决方案提供商，公司于</w:t>
            </w:r>
            <w:r>
              <w:rPr>
                <w:rFonts w:ascii="Times New Roman" w:eastAsia="方正仿宋_GBK" w:hAnsi="Times New Roman" w:cs="方正楷体_GBK" w:hint="eastAsia"/>
                <w:sz w:val="28"/>
                <w:szCs w:val="28"/>
              </w:rPr>
              <w:t>2012</w:t>
            </w:r>
            <w:r>
              <w:rPr>
                <w:rFonts w:ascii="Times New Roman" w:eastAsia="方正仿宋_GBK" w:hAnsi="Times New Roman" w:cs="方正楷体_GBK" w:hint="eastAsia"/>
                <w:sz w:val="28"/>
                <w:szCs w:val="28"/>
              </w:rPr>
              <w:t>年</w:t>
            </w:r>
            <w:r>
              <w:rPr>
                <w:rFonts w:ascii="Times New Roman" w:eastAsia="方正仿宋_GBK" w:hAnsi="Times New Roman" w:cs="方正楷体_GBK" w:hint="eastAsia"/>
                <w:sz w:val="28"/>
                <w:szCs w:val="28"/>
              </w:rPr>
              <w:t>7</w:t>
            </w:r>
            <w:r>
              <w:rPr>
                <w:rFonts w:ascii="Times New Roman" w:eastAsia="方正仿宋_GBK" w:hAnsi="Times New Roman" w:cs="方正楷体_GBK" w:hint="eastAsia"/>
                <w:sz w:val="28"/>
                <w:szCs w:val="28"/>
              </w:rPr>
              <w:t>月在深交所挂牌上市，股票代码：</w:t>
            </w:r>
            <w:r>
              <w:rPr>
                <w:rFonts w:ascii="Times New Roman" w:eastAsia="方正仿宋_GBK" w:hAnsi="Times New Roman" w:cs="方正楷体_GBK" w:hint="eastAsia"/>
                <w:sz w:val="28"/>
                <w:szCs w:val="28"/>
              </w:rPr>
              <w:t>300337</w:t>
            </w:r>
            <w:r>
              <w:rPr>
                <w:rFonts w:ascii="Times New Roman" w:eastAsia="方正仿宋_GBK" w:hAnsi="Times New Roman" w:cs="方正楷体_GBK" w:hint="eastAsia"/>
                <w:sz w:val="28"/>
                <w:szCs w:val="28"/>
              </w:rPr>
              <w:t>。公司立足铝合金复合材料、多金属复合材料等新材料、新技术的综合化研发和生产，向着轻量化材料解决方案提供商转型升级，建有年产</w:t>
            </w:r>
            <w:r>
              <w:rPr>
                <w:rFonts w:ascii="Times New Roman" w:eastAsia="方正仿宋_GBK" w:hAnsi="Times New Roman" w:cs="方正楷体_GBK" w:hint="eastAsia"/>
                <w:sz w:val="28"/>
                <w:szCs w:val="28"/>
              </w:rPr>
              <w:t>20</w:t>
            </w:r>
            <w:r>
              <w:rPr>
                <w:rFonts w:ascii="Times New Roman" w:eastAsia="方正仿宋_GBK" w:hAnsi="Times New Roman" w:cs="方正楷体_GBK" w:hint="eastAsia"/>
                <w:sz w:val="28"/>
                <w:szCs w:val="28"/>
              </w:rPr>
              <w:t>万吨的铝合金复合材料和多金属复合材料生产基地。公司生产的钎焊铝合金复合材料全面应用于汽车热交换、家用空调、轨道交通、航空航天、电站空冷等领域，通过与国际一线的主机厂商建立合作共同服务于特斯拉、</w:t>
            </w:r>
            <w:r>
              <w:rPr>
                <w:rFonts w:ascii="Times New Roman" w:eastAsia="方正仿宋_GBK" w:hAnsi="Times New Roman" w:cs="方正楷体_GBK" w:hint="eastAsia"/>
                <w:sz w:val="28"/>
                <w:szCs w:val="28"/>
              </w:rPr>
              <w:t>BMW</w:t>
            </w:r>
            <w:r>
              <w:rPr>
                <w:rFonts w:ascii="Times New Roman" w:eastAsia="方正仿宋_GBK" w:hAnsi="Times New Roman" w:cs="方正楷体_GBK" w:hint="eastAsia"/>
                <w:sz w:val="28"/>
                <w:szCs w:val="28"/>
              </w:rPr>
              <w:t>、奔驰、中车、卡特彼勒、</w:t>
            </w:r>
            <w:r>
              <w:rPr>
                <w:rFonts w:ascii="Times New Roman" w:eastAsia="方正仿宋_GBK" w:hAnsi="Times New Roman" w:cs="方正楷体_GBK" w:hint="eastAsia"/>
                <w:sz w:val="28"/>
                <w:szCs w:val="28"/>
              </w:rPr>
              <w:t>GM</w:t>
            </w:r>
            <w:r>
              <w:rPr>
                <w:rFonts w:ascii="Times New Roman" w:eastAsia="方正仿宋_GBK" w:hAnsi="Times New Roman" w:cs="方正楷体_GBK" w:hint="eastAsia"/>
                <w:sz w:val="28"/>
                <w:szCs w:val="28"/>
              </w:rPr>
              <w:t>等品牌。</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技术（项目）</w:t>
            </w:r>
          </w:p>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名称</w:t>
            </w:r>
          </w:p>
        </w:tc>
        <w:tc>
          <w:tcPr>
            <w:tcW w:w="7545" w:type="dxa"/>
            <w:gridSpan w:val="5"/>
            <w:vAlign w:val="center"/>
          </w:tcPr>
          <w:p w:rsidR="000C6305" w:rsidRDefault="000D7C54">
            <w:pPr>
              <w:spacing w:line="0" w:lineRule="atLeast"/>
              <w:jc w:val="left"/>
              <w:rPr>
                <w:rFonts w:ascii="方正楷体_GBK" w:eastAsia="方正楷体_GBK" w:hAnsi="方正楷体_GBK" w:cs="方正楷体_GBK"/>
                <w:sz w:val="28"/>
                <w:szCs w:val="28"/>
              </w:rPr>
            </w:pPr>
            <w:r>
              <w:rPr>
                <w:rFonts w:ascii="Times New Roman" w:eastAsia="方正仿宋_GBK" w:hAnsi="Times New Roman" w:cs="方正楷体_GBK" w:hint="eastAsia"/>
                <w:sz w:val="28"/>
                <w:szCs w:val="28"/>
              </w:rPr>
              <w:t>“</w:t>
            </w:r>
            <w:r>
              <w:rPr>
                <w:rFonts w:ascii="Times New Roman" w:eastAsia="方正仿宋_GBK" w:hAnsi="Times New Roman" w:cs="方正楷体_GBK" w:hint="eastAsia"/>
                <w:sz w:val="28"/>
                <w:szCs w:val="28"/>
              </w:rPr>
              <w:t>5G</w:t>
            </w:r>
            <w:r>
              <w:rPr>
                <w:rFonts w:ascii="Times New Roman" w:eastAsia="方正仿宋_GBK" w:hAnsi="Times New Roman" w:cs="方正楷体_GBK" w:hint="eastAsia"/>
                <w:sz w:val="28"/>
                <w:szCs w:val="28"/>
              </w:rPr>
              <w:t>”手机壳用轻质、高强</w:t>
            </w:r>
            <w:r>
              <w:rPr>
                <w:rFonts w:ascii="Times New Roman" w:eastAsia="方正仿宋_GBK" w:hAnsi="Times New Roman" w:cs="方正楷体_GBK" w:hint="eastAsia"/>
                <w:sz w:val="28"/>
                <w:szCs w:val="28"/>
              </w:rPr>
              <w:t>6</w:t>
            </w:r>
            <w:r>
              <w:rPr>
                <w:rFonts w:ascii="Times New Roman" w:eastAsia="方正仿宋_GBK" w:hAnsi="Times New Roman" w:cs="方正楷体_GBK" w:hint="eastAsia"/>
                <w:sz w:val="28"/>
                <w:szCs w:val="28"/>
              </w:rPr>
              <w:t>系铝合金</w:t>
            </w:r>
            <w:r>
              <w:rPr>
                <w:rFonts w:ascii="Times New Roman" w:eastAsia="方正仿宋_GBK" w:hAnsi="Times New Roman" w:cs="方正楷体_GBK" w:hint="eastAsia"/>
                <w:sz w:val="28"/>
                <w:szCs w:val="28"/>
              </w:rPr>
              <w:t>/</w:t>
            </w:r>
            <w:r>
              <w:rPr>
                <w:rFonts w:ascii="Times New Roman" w:eastAsia="方正仿宋_GBK" w:hAnsi="Times New Roman" w:cs="方正楷体_GBK" w:hint="eastAsia"/>
                <w:sz w:val="28"/>
                <w:szCs w:val="28"/>
              </w:rPr>
              <w:t>不锈钢复合材料关键技术研发</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lastRenderedPageBreak/>
              <w:t>先进水平</w:t>
            </w:r>
          </w:p>
        </w:tc>
        <w:tc>
          <w:tcPr>
            <w:tcW w:w="7545"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宋体" w:eastAsia="宋体" w:hAnsi="宋体" w:cs="方正楷体_GBK" w:hint="eastAsia"/>
                <w:sz w:val="28"/>
                <w:szCs w:val="28"/>
              </w:rPr>
              <w:sym w:font="Wingdings 2" w:char="0052"/>
            </w:r>
            <w:r>
              <w:rPr>
                <w:rFonts w:ascii="方正楷体_GBK" w:eastAsia="方正楷体_GBK" w:hAnsi="方正楷体_GBK" w:cs="方正楷体_GBK" w:hint="eastAsia"/>
                <w:sz w:val="28"/>
                <w:szCs w:val="28"/>
              </w:rPr>
              <w:t>国际领先</w:t>
            </w:r>
            <w:r>
              <w:rPr>
                <w:rFonts w:ascii="方正楷体_GBK" w:eastAsia="方正楷体_GBK" w:hAnsi="方正楷体_GBK" w:cs="方正楷体_GBK" w:hint="eastAsia"/>
                <w:sz w:val="28"/>
                <w:szCs w:val="28"/>
              </w:rPr>
              <w:t xml:space="preserve">  </w:t>
            </w:r>
            <w:r>
              <w:rPr>
                <w:rFonts w:ascii="宋体" w:eastAsia="宋体" w:hAnsi="宋体" w:cs="方正楷体_GBK" w:hint="eastAsia"/>
                <w:sz w:val="28"/>
                <w:szCs w:val="28"/>
              </w:rPr>
              <w:t>□</w:t>
            </w:r>
            <w:r>
              <w:rPr>
                <w:rFonts w:ascii="方正楷体_GBK" w:eastAsia="方正楷体_GBK" w:hAnsi="方正楷体_GBK" w:cs="方正楷体_GBK" w:hint="eastAsia"/>
                <w:sz w:val="28"/>
                <w:szCs w:val="28"/>
              </w:rPr>
              <w:t>国际先进</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□国内领先</w:t>
            </w:r>
            <w:r>
              <w:rPr>
                <w:rFonts w:ascii="方正楷体_GBK" w:eastAsia="方正楷体_GBK" w:hAnsi="方正楷体_GBK" w:cs="方正楷体_GBK" w:hint="eastAsia"/>
                <w:sz w:val="28"/>
                <w:szCs w:val="28"/>
              </w:rPr>
              <w:t xml:space="preserve">  </w:t>
            </w:r>
            <w:r>
              <w:rPr>
                <w:rFonts w:ascii="宋体" w:eastAsia="宋体" w:hAnsi="宋体" w:cs="方正楷体_GBK" w:hint="eastAsia"/>
                <w:sz w:val="28"/>
                <w:szCs w:val="28"/>
              </w:rPr>
              <w:t>□</w:t>
            </w:r>
            <w:r>
              <w:rPr>
                <w:rFonts w:ascii="方正楷体_GBK" w:eastAsia="方正楷体_GBK" w:hAnsi="方正楷体_GBK" w:cs="方正楷体_GBK" w:hint="eastAsia"/>
                <w:sz w:val="28"/>
                <w:szCs w:val="28"/>
              </w:rPr>
              <w:t>国内先进</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所处阶段</w:t>
            </w:r>
          </w:p>
        </w:tc>
        <w:tc>
          <w:tcPr>
            <w:tcW w:w="7545"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宋体" w:eastAsia="宋体" w:hAnsi="宋体" w:cs="方正楷体_GBK" w:hint="eastAsia"/>
                <w:sz w:val="28"/>
                <w:szCs w:val="28"/>
              </w:rPr>
              <w:sym w:font="Wingdings 2" w:char="0052"/>
            </w:r>
            <w:r>
              <w:rPr>
                <w:rFonts w:ascii="方正楷体_GBK" w:eastAsia="方正楷体_GBK" w:hAnsi="方正楷体_GBK" w:cs="方正楷体_GBK" w:hint="eastAsia"/>
                <w:sz w:val="28"/>
                <w:szCs w:val="28"/>
              </w:rPr>
              <w:t>研发</w:t>
            </w:r>
            <w:r>
              <w:rPr>
                <w:rFonts w:ascii="方正楷体_GBK" w:eastAsia="方正楷体_GBK" w:hAnsi="方正楷体_GBK" w:cs="方正楷体_GBK" w:hint="eastAsia"/>
                <w:sz w:val="28"/>
                <w:szCs w:val="28"/>
              </w:rPr>
              <w:t xml:space="preserve">   </w:t>
            </w:r>
            <w:r>
              <w:rPr>
                <w:rFonts w:ascii="宋体" w:eastAsia="宋体" w:hAnsi="宋体" w:cs="方正楷体_GBK" w:hint="eastAsia"/>
                <w:sz w:val="28"/>
                <w:szCs w:val="28"/>
              </w:rPr>
              <w:t>□</w:t>
            </w:r>
            <w:r>
              <w:rPr>
                <w:rFonts w:ascii="方正楷体_GBK" w:eastAsia="方正楷体_GBK" w:hAnsi="方正楷体_GBK" w:cs="方正楷体_GBK" w:hint="eastAsia"/>
                <w:sz w:val="28"/>
                <w:szCs w:val="28"/>
              </w:rPr>
              <w:t>小试</w:t>
            </w:r>
            <w:r>
              <w:rPr>
                <w:rFonts w:ascii="方正楷体_GBK" w:eastAsia="方正楷体_GBK" w:hAnsi="方正楷体_GBK" w:cs="方正楷体_GBK" w:hint="eastAsia"/>
                <w:sz w:val="28"/>
                <w:szCs w:val="28"/>
              </w:rPr>
              <w:t xml:space="preserve">   </w:t>
            </w:r>
            <w:r>
              <w:rPr>
                <w:rFonts w:ascii="宋体" w:eastAsia="宋体" w:hAnsi="宋体" w:cs="方正楷体_GBK" w:hint="eastAsia"/>
                <w:sz w:val="28"/>
                <w:szCs w:val="28"/>
              </w:rPr>
              <w:t>□</w:t>
            </w:r>
            <w:r>
              <w:rPr>
                <w:rFonts w:ascii="方正楷体_GBK" w:eastAsia="方正楷体_GBK" w:hAnsi="方正楷体_GBK" w:cs="方正楷体_GBK" w:hint="eastAsia"/>
                <w:sz w:val="28"/>
                <w:szCs w:val="28"/>
              </w:rPr>
              <w:t>中试</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拟投入资金额（万元）</w:t>
            </w:r>
          </w:p>
        </w:tc>
        <w:tc>
          <w:tcPr>
            <w:tcW w:w="2984"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楷体_GBK" w:hAnsi="Times New Roman" w:cs="Times New Roman"/>
                <w:sz w:val="28"/>
                <w:szCs w:val="28"/>
              </w:rPr>
              <w:t>100</w:t>
            </w:r>
          </w:p>
        </w:tc>
        <w:tc>
          <w:tcPr>
            <w:tcW w:w="2122" w:type="dxa"/>
            <w:gridSpan w:val="3"/>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已投入资金额（万元）</w:t>
            </w:r>
          </w:p>
        </w:tc>
        <w:tc>
          <w:tcPr>
            <w:tcW w:w="2439" w:type="dxa"/>
            <w:vAlign w:val="center"/>
          </w:tcPr>
          <w:p w:rsidR="000C6305" w:rsidRDefault="000C6305">
            <w:pPr>
              <w:spacing w:line="0" w:lineRule="atLeast"/>
              <w:jc w:val="center"/>
              <w:rPr>
                <w:rFonts w:ascii="方正楷体_GBK" w:eastAsia="方正楷体_GBK" w:hAnsi="方正楷体_GBK" w:cs="方正楷体_GBK"/>
                <w:sz w:val="28"/>
                <w:szCs w:val="28"/>
              </w:rPr>
            </w:pPr>
          </w:p>
        </w:tc>
      </w:tr>
      <w:tr w:rsidR="000C6305">
        <w:trPr>
          <w:trHeight w:val="4155"/>
        </w:trPr>
        <w:tc>
          <w:tcPr>
            <w:tcW w:w="9326"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技术（项目）简介（</w:t>
            </w:r>
            <w:r>
              <w:rPr>
                <w:rFonts w:ascii="方正楷体_GBK" w:eastAsia="方正楷体_GBK" w:hAnsi="方正楷体_GBK" w:cs="方正楷体_GBK" w:hint="eastAsia"/>
                <w:sz w:val="28"/>
                <w:szCs w:val="28"/>
              </w:rPr>
              <w:t>200</w:t>
            </w:r>
            <w:r>
              <w:rPr>
                <w:rFonts w:ascii="方正楷体_GBK" w:eastAsia="方正楷体_GBK" w:hAnsi="方正楷体_GBK" w:cs="方正楷体_GBK" w:hint="eastAsia"/>
                <w:sz w:val="28"/>
                <w:szCs w:val="28"/>
              </w:rPr>
              <w:t>字以内）：</w:t>
            </w:r>
          </w:p>
          <w:p w:rsidR="000C6305" w:rsidRDefault="000D7C54">
            <w:pPr>
              <w:spacing w:line="500" w:lineRule="exact"/>
              <w:ind w:firstLineChars="200" w:firstLine="560"/>
              <w:jc w:val="left"/>
              <w:rPr>
                <w:rFonts w:ascii="Times New Roman" w:eastAsia="方正仿宋_GBK" w:hAnsi="Times New Roman" w:cs="方正楷体_GBK"/>
                <w:sz w:val="28"/>
                <w:szCs w:val="28"/>
              </w:rPr>
            </w:pPr>
            <w:r>
              <w:rPr>
                <w:rFonts w:ascii="Times New Roman" w:eastAsia="方正仿宋_GBK" w:hAnsi="Times New Roman" w:cs="方正楷体_GBK" w:hint="eastAsia"/>
                <w:sz w:val="28"/>
                <w:szCs w:val="28"/>
              </w:rPr>
              <w:t>为满足“</w:t>
            </w:r>
            <w:r>
              <w:rPr>
                <w:rFonts w:ascii="Times New Roman" w:eastAsia="方正仿宋_GBK" w:hAnsi="Times New Roman" w:cs="方正楷体_GBK" w:hint="eastAsia"/>
                <w:sz w:val="28"/>
                <w:szCs w:val="28"/>
              </w:rPr>
              <w:t>5G</w:t>
            </w:r>
            <w:r>
              <w:rPr>
                <w:rFonts w:ascii="Times New Roman" w:eastAsia="方正仿宋_GBK" w:hAnsi="Times New Roman" w:cs="方正楷体_GBK" w:hint="eastAsia"/>
                <w:sz w:val="28"/>
                <w:szCs w:val="28"/>
              </w:rPr>
              <w:t>”手机壳轻质、高强的性能需求，开发</w:t>
            </w:r>
            <w:r>
              <w:rPr>
                <w:rFonts w:ascii="Times New Roman" w:eastAsia="方正仿宋_GBK" w:hAnsi="Times New Roman" w:cs="方正楷体_GBK" w:hint="eastAsia"/>
                <w:sz w:val="28"/>
                <w:szCs w:val="28"/>
              </w:rPr>
              <w:t>6</w:t>
            </w:r>
            <w:r>
              <w:rPr>
                <w:rFonts w:ascii="Times New Roman" w:eastAsia="方正仿宋_GBK" w:hAnsi="Times New Roman" w:cs="方正楷体_GBK" w:hint="eastAsia"/>
                <w:sz w:val="28"/>
                <w:szCs w:val="28"/>
              </w:rPr>
              <w:t>系铝合金</w:t>
            </w:r>
            <w:r>
              <w:rPr>
                <w:rFonts w:ascii="Times New Roman" w:eastAsia="方正仿宋_GBK" w:hAnsi="Times New Roman" w:cs="方正楷体_GBK" w:hint="eastAsia"/>
                <w:sz w:val="28"/>
                <w:szCs w:val="28"/>
              </w:rPr>
              <w:t>/</w:t>
            </w:r>
            <w:r>
              <w:rPr>
                <w:rFonts w:ascii="Times New Roman" w:eastAsia="方正仿宋_GBK" w:hAnsi="Times New Roman" w:cs="方正楷体_GBK" w:hint="eastAsia"/>
                <w:sz w:val="28"/>
                <w:szCs w:val="28"/>
              </w:rPr>
              <w:t>不锈钢复合材料，不锈钢提供手机壳所需强度，铝合金可实现减重和大大降低</w:t>
            </w:r>
            <w:r>
              <w:rPr>
                <w:rFonts w:ascii="Times New Roman" w:eastAsia="方正仿宋_GBK" w:hAnsi="Times New Roman" w:cs="方正楷体_GBK" w:hint="eastAsia"/>
                <w:sz w:val="28"/>
                <w:szCs w:val="28"/>
              </w:rPr>
              <w:t>CNC</w:t>
            </w:r>
            <w:r>
              <w:rPr>
                <w:rFonts w:ascii="Times New Roman" w:eastAsia="方正仿宋_GBK" w:hAnsi="Times New Roman" w:cs="方正楷体_GBK" w:hint="eastAsia"/>
                <w:sz w:val="28"/>
                <w:szCs w:val="28"/>
              </w:rPr>
              <w:t>加工难度，研发以下内容：</w:t>
            </w:r>
          </w:p>
          <w:p w:rsidR="000C6305" w:rsidRDefault="000D7C54">
            <w:pPr>
              <w:spacing w:line="500" w:lineRule="exact"/>
              <w:ind w:firstLineChars="200" w:firstLine="560"/>
              <w:jc w:val="left"/>
              <w:rPr>
                <w:rFonts w:ascii="Times New Roman" w:eastAsia="方正仿宋_GBK" w:hAnsi="Times New Roman" w:cs="方正楷体_GBK"/>
                <w:sz w:val="28"/>
                <w:szCs w:val="28"/>
              </w:rPr>
            </w:pPr>
            <w:r>
              <w:rPr>
                <w:rFonts w:ascii="Times New Roman" w:eastAsia="方正仿宋_GBK" w:hAnsi="Times New Roman" w:cs="方正楷体_GBK" w:hint="eastAsia"/>
                <w:sz w:val="28"/>
                <w:szCs w:val="28"/>
              </w:rPr>
              <w:t>1</w:t>
            </w:r>
            <w:r>
              <w:rPr>
                <w:rFonts w:ascii="Times New Roman" w:eastAsia="方正仿宋_GBK" w:hAnsi="Times New Roman" w:cs="方正楷体_GBK" w:hint="eastAsia"/>
                <w:sz w:val="28"/>
                <w:szCs w:val="28"/>
              </w:rPr>
              <w:t>.</w:t>
            </w:r>
            <w:r>
              <w:rPr>
                <w:rFonts w:ascii="Times New Roman" w:eastAsia="方正仿宋_GBK" w:hAnsi="Times New Roman" w:cs="方正楷体_GBK" w:hint="eastAsia"/>
                <w:sz w:val="28"/>
                <w:szCs w:val="28"/>
              </w:rPr>
              <w:t>通过协调两种金属的塑性变形能力，控制异种金属变形流动性，加工出铝层和纲层厚度均匀（公差范围±</w:t>
            </w:r>
            <w:r>
              <w:rPr>
                <w:rFonts w:ascii="Times New Roman" w:eastAsia="方正仿宋_GBK" w:hAnsi="Times New Roman" w:cs="方正楷体_GBK" w:hint="eastAsia"/>
                <w:sz w:val="28"/>
                <w:szCs w:val="28"/>
              </w:rPr>
              <w:t>0.02mm</w:t>
            </w:r>
            <w:r>
              <w:rPr>
                <w:rFonts w:ascii="Times New Roman" w:eastAsia="方正仿宋_GBK" w:hAnsi="Times New Roman" w:cs="方正楷体_GBK" w:hint="eastAsia"/>
                <w:sz w:val="28"/>
                <w:szCs w:val="28"/>
              </w:rPr>
              <w:t>）、力学性能均匀、结合优良的</w:t>
            </w:r>
            <w:r>
              <w:rPr>
                <w:rFonts w:ascii="Times New Roman" w:eastAsia="方正仿宋_GBK" w:hAnsi="Times New Roman" w:cs="方正楷体_GBK" w:hint="eastAsia"/>
                <w:sz w:val="28"/>
                <w:szCs w:val="28"/>
              </w:rPr>
              <w:t>6</w:t>
            </w:r>
            <w:r>
              <w:rPr>
                <w:rFonts w:ascii="Times New Roman" w:eastAsia="方正仿宋_GBK" w:hAnsi="Times New Roman" w:cs="方正楷体_GBK" w:hint="eastAsia"/>
                <w:sz w:val="28"/>
                <w:szCs w:val="28"/>
              </w:rPr>
              <w:t>系铝合金</w:t>
            </w:r>
            <w:r>
              <w:rPr>
                <w:rFonts w:ascii="Times New Roman" w:eastAsia="方正仿宋_GBK" w:hAnsi="Times New Roman" w:cs="方正楷体_GBK" w:hint="eastAsia"/>
                <w:sz w:val="28"/>
                <w:szCs w:val="28"/>
              </w:rPr>
              <w:t>/</w:t>
            </w:r>
            <w:r>
              <w:rPr>
                <w:rFonts w:ascii="Times New Roman" w:eastAsia="方正仿宋_GBK" w:hAnsi="Times New Roman" w:cs="方正楷体_GBK" w:hint="eastAsia"/>
                <w:sz w:val="28"/>
                <w:szCs w:val="28"/>
              </w:rPr>
              <w:t>不锈钢复合带材。</w:t>
            </w:r>
          </w:p>
          <w:p w:rsidR="000C6305" w:rsidRDefault="000D7C54">
            <w:pPr>
              <w:spacing w:line="500" w:lineRule="exact"/>
              <w:ind w:firstLineChars="200" w:firstLine="560"/>
              <w:jc w:val="left"/>
              <w:rPr>
                <w:rFonts w:ascii="Times New Roman" w:eastAsia="方正仿宋_GBK" w:hAnsi="Times New Roman" w:cs="方正楷体_GBK"/>
                <w:sz w:val="28"/>
                <w:szCs w:val="28"/>
              </w:rPr>
            </w:pPr>
            <w:r>
              <w:rPr>
                <w:rFonts w:ascii="Times New Roman" w:eastAsia="方正仿宋_GBK" w:hAnsi="Times New Roman" w:cs="方正楷体_GBK" w:hint="eastAsia"/>
                <w:sz w:val="28"/>
                <w:szCs w:val="28"/>
              </w:rPr>
              <w:t>2</w:t>
            </w:r>
            <w:r>
              <w:rPr>
                <w:rFonts w:ascii="Times New Roman" w:eastAsia="方正仿宋_GBK" w:hAnsi="Times New Roman" w:cs="方正楷体_GBK" w:hint="eastAsia"/>
                <w:sz w:val="28"/>
                <w:szCs w:val="28"/>
              </w:rPr>
              <w:t>.</w:t>
            </w:r>
            <w:r>
              <w:rPr>
                <w:rFonts w:ascii="Times New Roman" w:eastAsia="方正仿宋_GBK" w:hAnsi="Times New Roman" w:cs="方正楷体_GBK" w:hint="eastAsia"/>
                <w:sz w:val="28"/>
                <w:szCs w:val="28"/>
              </w:rPr>
              <w:t>通过多元复合微合金成分设计、复合层结构匹配设计，解决</w:t>
            </w:r>
            <w:r>
              <w:rPr>
                <w:rFonts w:ascii="Times New Roman" w:eastAsia="方正仿宋_GBK" w:hAnsi="Times New Roman" w:cs="方正楷体_GBK" w:hint="eastAsia"/>
                <w:sz w:val="28"/>
                <w:szCs w:val="28"/>
              </w:rPr>
              <w:t>6</w:t>
            </w:r>
            <w:r>
              <w:rPr>
                <w:rFonts w:ascii="Times New Roman" w:eastAsia="方正仿宋_GBK" w:hAnsi="Times New Roman" w:cs="方正楷体_GBK" w:hint="eastAsia"/>
                <w:sz w:val="28"/>
                <w:szCs w:val="28"/>
              </w:rPr>
              <w:t>系铝合金在固溶时效强化过程中，铝</w:t>
            </w:r>
            <w:r>
              <w:rPr>
                <w:rFonts w:ascii="Times New Roman" w:eastAsia="方正仿宋_GBK" w:hAnsi="Times New Roman" w:cs="方正楷体_GBK" w:hint="eastAsia"/>
                <w:sz w:val="28"/>
                <w:szCs w:val="28"/>
              </w:rPr>
              <w:t>/</w:t>
            </w:r>
            <w:r>
              <w:rPr>
                <w:rFonts w:ascii="Times New Roman" w:eastAsia="方正仿宋_GBK" w:hAnsi="Times New Roman" w:cs="方正楷体_GBK" w:hint="eastAsia"/>
                <w:sz w:val="28"/>
                <w:szCs w:val="28"/>
              </w:rPr>
              <w:t>不锈钢界面形成高温脆性相的难题。</w:t>
            </w:r>
          </w:p>
          <w:p w:rsidR="000C6305" w:rsidRDefault="000C6305">
            <w:pPr>
              <w:spacing w:line="500" w:lineRule="exact"/>
              <w:ind w:firstLineChars="200" w:firstLine="560"/>
              <w:jc w:val="left"/>
              <w:rPr>
                <w:rFonts w:ascii="方正楷体_GBK" w:eastAsia="方正楷体_GBK" w:hAnsi="方正楷体_GBK" w:cs="方正楷体_GBK"/>
                <w:sz w:val="28"/>
                <w:szCs w:val="28"/>
              </w:rPr>
            </w:pPr>
          </w:p>
        </w:tc>
      </w:tr>
      <w:tr w:rsidR="000C6305">
        <w:trPr>
          <w:trHeight w:val="5738"/>
        </w:trPr>
        <w:tc>
          <w:tcPr>
            <w:tcW w:w="9326"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预期取得成效（</w:t>
            </w:r>
            <w:r>
              <w:rPr>
                <w:rFonts w:ascii="方正楷体_GBK" w:eastAsia="方正楷体_GBK" w:hAnsi="方正楷体_GBK" w:cs="方正楷体_GBK" w:hint="eastAsia"/>
                <w:sz w:val="28"/>
                <w:szCs w:val="28"/>
              </w:rPr>
              <w:t>200</w:t>
            </w:r>
            <w:r>
              <w:rPr>
                <w:rFonts w:ascii="方正楷体_GBK" w:eastAsia="方正楷体_GBK" w:hAnsi="方正楷体_GBK" w:cs="方正楷体_GBK" w:hint="eastAsia"/>
                <w:sz w:val="28"/>
                <w:szCs w:val="28"/>
              </w:rPr>
              <w:t>字以内）：</w:t>
            </w:r>
          </w:p>
          <w:p w:rsidR="000C6305" w:rsidRDefault="000D7C54">
            <w:pPr>
              <w:spacing w:line="500" w:lineRule="exact"/>
              <w:ind w:firstLineChars="200" w:firstLine="560"/>
              <w:jc w:val="left"/>
              <w:rPr>
                <w:rFonts w:ascii="Times New Roman" w:eastAsia="方正仿宋_GBK" w:hAnsi="Times New Roman" w:cs="方正楷体_GBK"/>
                <w:sz w:val="28"/>
                <w:szCs w:val="28"/>
              </w:rPr>
            </w:pPr>
            <w:r>
              <w:rPr>
                <w:rFonts w:ascii="Times New Roman" w:eastAsia="方正仿宋_GBK" w:hAnsi="Times New Roman" w:cs="方正楷体_GBK" w:hint="eastAsia"/>
                <w:sz w:val="28"/>
                <w:szCs w:val="28"/>
              </w:rPr>
              <w:t>1</w:t>
            </w:r>
            <w:r>
              <w:rPr>
                <w:rFonts w:ascii="Times New Roman" w:eastAsia="方正仿宋_GBK" w:hAnsi="Times New Roman" w:cs="方正楷体_GBK" w:hint="eastAsia"/>
                <w:sz w:val="28"/>
                <w:szCs w:val="28"/>
              </w:rPr>
              <w:t>.</w:t>
            </w:r>
            <w:r>
              <w:rPr>
                <w:rFonts w:ascii="Times New Roman" w:eastAsia="方正仿宋_GBK" w:hAnsi="Times New Roman" w:cs="方正楷体_GBK" w:hint="eastAsia"/>
                <w:sz w:val="28"/>
                <w:szCs w:val="28"/>
              </w:rPr>
              <w:t>抗拉强度</w:t>
            </w:r>
            <w:r>
              <w:rPr>
                <w:rFonts w:ascii="Times New Roman" w:eastAsia="方正仿宋_GBK" w:hAnsi="Times New Roman" w:cs="方正楷体_GBK" w:hint="eastAsia"/>
                <w:sz w:val="28"/>
                <w:szCs w:val="28"/>
              </w:rPr>
              <w:t>Rm=200-260MPa;</w:t>
            </w:r>
            <w:r>
              <w:rPr>
                <w:rFonts w:ascii="Times New Roman" w:eastAsia="方正仿宋_GBK" w:hAnsi="Times New Roman" w:cs="方正楷体_GBK" w:hint="eastAsia"/>
                <w:sz w:val="28"/>
                <w:szCs w:val="28"/>
              </w:rPr>
              <w:t>规定非比例延伸强度</w:t>
            </w:r>
            <w:r>
              <w:rPr>
                <w:rFonts w:ascii="Times New Roman" w:eastAsia="方正仿宋_GBK" w:hAnsi="Times New Roman" w:cs="方正楷体_GBK" w:hint="eastAsia"/>
                <w:sz w:val="28"/>
                <w:szCs w:val="28"/>
              </w:rPr>
              <w:t>Rp0.2</w:t>
            </w:r>
            <w:r>
              <w:rPr>
                <w:rFonts w:ascii="Times New Roman" w:eastAsia="方正仿宋_GBK" w:hAnsi="Times New Roman" w:cs="方正楷体_GBK" w:hint="eastAsia"/>
                <w:sz w:val="28"/>
                <w:szCs w:val="28"/>
              </w:rPr>
              <w:t>≥</w:t>
            </w:r>
            <w:r>
              <w:rPr>
                <w:rFonts w:ascii="Times New Roman" w:eastAsia="方正仿宋_GBK" w:hAnsi="Times New Roman" w:cs="方正楷体_GBK" w:hint="eastAsia"/>
                <w:sz w:val="28"/>
                <w:szCs w:val="28"/>
              </w:rPr>
              <w:t>180MPa;</w:t>
            </w:r>
            <w:r>
              <w:rPr>
                <w:rFonts w:ascii="Times New Roman" w:eastAsia="方正仿宋_GBK" w:hAnsi="Times New Roman" w:cs="方正楷体_GBK" w:hint="eastAsia"/>
                <w:sz w:val="28"/>
                <w:szCs w:val="28"/>
              </w:rPr>
              <w:t>断后伸长率</w:t>
            </w:r>
            <w:r>
              <w:rPr>
                <w:rFonts w:ascii="Times New Roman" w:eastAsia="方正仿宋_GBK" w:hAnsi="Times New Roman" w:cs="方正楷体_GBK" w:hint="eastAsia"/>
                <w:sz w:val="28"/>
                <w:szCs w:val="28"/>
              </w:rPr>
              <w:t>A80mm</w:t>
            </w:r>
            <w:r>
              <w:rPr>
                <w:rFonts w:ascii="Times New Roman" w:eastAsia="方正仿宋_GBK" w:hAnsi="Times New Roman" w:cs="方正楷体_GBK" w:hint="eastAsia"/>
                <w:sz w:val="28"/>
                <w:szCs w:val="28"/>
              </w:rPr>
              <w:t>≥</w:t>
            </w:r>
            <w:r>
              <w:rPr>
                <w:rFonts w:ascii="Times New Roman" w:eastAsia="方正仿宋_GBK" w:hAnsi="Times New Roman" w:cs="方正楷体_GBK" w:hint="eastAsia"/>
                <w:sz w:val="28"/>
                <w:szCs w:val="28"/>
              </w:rPr>
              <w:t>20%;</w:t>
            </w:r>
          </w:p>
          <w:p w:rsidR="000C6305" w:rsidRDefault="000D7C54">
            <w:pPr>
              <w:spacing w:line="500" w:lineRule="exact"/>
              <w:ind w:firstLineChars="200" w:firstLine="560"/>
              <w:jc w:val="left"/>
              <w:rPr>
                <w:rFonts w:ascii="Times New Roman" w:eastAsia="方正仿宋_GBK" w:hAnsi="Times New Roman" w:cs="方正楷体_GBK"/>
                <w:sz w:val="28"/>
                <w:szCs w:val="28"/>
              </w:rPr>
            </w:pPr>
            <w:r>
              <w:rPr>
                <w:rFonts w:ascii="Times New Roman" w:eastAsia="方正仿宋_GBK" w:hAnsi="Times New Roman" w:cs="方正楷体_GBK" w:hint="eastAsia"/>
                <w:sz w:val="28"/>
                <w:szCs w:val="28"/>
              </w:rPr>
              <w:t>2</w:t>
            </w:r>
            <w:r>
              <w:rPr>
                <w:rFonts w:ascii="Times New Roman" w:eastAsia="方正仿宋_GBK" w:hAnsi="Times New Roman" w:cs="方正楷体_GBK" w:hint="eastAsia"/>
                <w:sz w:val="28"/>
                <w:szCs w:val="28"/>
              </w:rPr>
              <w:t>.</w:t>
            </w:r>
            <w:r>
              <w:rPr>
                <w:rFonts w:ascii="Times New Roman" w:eastAsia="方正仿宋_GBK" w:hAnsi="Times New Roman" w:cs="方正楷体_GBK" w:hint="eastAsia"/>
                <w:sz w:val="28"/>
                <w:szCs w:val="28"/>
              </w:rPr>
              <w:t>界面结合牢度≥</w:t>
            </w:r>
            <w:r>
              <w:rPr>
                <w:rFonts w:ascii="Times New Roman" w:eastAsia="方正仿宋_GBK" w:hAnsi="Times New Roman" w:cs="方正楷体_GBK" w:hint="eastAsia"/>
                <w:sz w:val="28"/>
                <w:szCs w:val="28"/>
              </w:rPr>
              <w:t>30N/mm;</w:t>
            </w:r>
          </w:p>
          <w:p w:rsidR="000C6305" w:rsidRDefault="000D7C54">
            <w:pPr>
              <w:spacing w:line="500" w:lineRule="exact"/>
              <w:ind w:firstLineChars="200" w:firstLine="560"/>
              <w:jc w:val="left"/>
              <w:rPr>
                <w:rFonts w:ascii="方正楷体_GBK" w:eastAsia="方正楷体_GBK" w:hAnsi="方正楷体_GBK" w:cs="方正楷体_GBK"/>
                <w:sz w:val="28"/>
                <w:szCs w:val="28"/>
              </w:rPr>
            </w:pPr>
            <w:r>
              <w:rPr>
                <w:rFonts w:ascii="Times New Roman" w:eastAsia="方正仿宋_GBK" w:hAnsi="Times New Roman" w:cs="方正楷体_GBK" w:hint="eastAsia"/>
                <w:sz w:val="28"/>
                <w:szCs w:val="28"/>
              </w:rPr>
              <w:t>3</w:t>
            </w:r>
            <w:r>
              <w:rPr>
                <w:rFonts w:ascii="Times New Roman" w:eastAsia="方正仿宋_GBK" w:hAnsi="Times New Roman" w:cs="方正楷体_GBK" w:hint="eastAsia"/>
                <w:sz w:val="28"/>
                <w:szCs w:val="28"/>
              </w:rPr>
              <w:t>.</w:t>
            </w:r>
            <w:r>
              <w:rPr>
                <w:rFonts w:ascii="Times New Roman" w:eastAsia="方正仿宋_GBK" w:hAnsi="Times New Roman" w:cs="方正楷体_GBK" w:hint="eastAsia"/>
                <w:sz w:val="28"/>
                <w:szCs w:val="28"/>
              </w:rPr>
              <w:t>6</w:t>
            </w:r>
            <w:r>
              <w:rPr>
                <w:rFonts w:ascii="Times New Roman" w:eastAsia="方正仿宋_GBK" w:hAnsi="Times New Roman" w:cs="方正楷体_GBK" w:hint="eastAsia"/>
                <w:sz w:val="28"/>
                <w:szCs w:val="28"/>
              </w:rPr>
              <w:t>系铝合金固溶升温至</w:t>
            </w:r>
            <w:r>
              <w:rPr>
                <w:rFonts w:ascii="Times New Roman" w:eastAsia="方正仿宋_GBK" w:hAnsi="Times New Roman" w:cs="方正楷体_GBK" w:hint="eastAsia"/>
                <w:sz w:val="28"/>
                <w:szCs w:val="28"/>
              </w:rPr>
              <w:t>580</w:t>
            </w:r>
            <w:r>
              <w:rPr>
                <w:rFonts w:ascii="Times New Roman" w:eastAsia="方正仿宋_GBK" w:hAnsi="Times New Roman" w:cs="方正楷体_GBK" w:hint="eastAsia"/>
                <w:sz w:val="28"/>
                <w:szCs w:val="28"/>
              </w:rPr>
              <w:t>℃，保温</w:t>
            </w:r>
            <w:r>
              <w:rPr>
                <w:rFonts w:ascii="Times New Roman" w:eastAsia="方正仿宋_GBK" w:hAnsi="Times New Roman" w:cs="方正楷体_GBK" w:hint="eastAsia"/>
                <w:sz w:val="28"/>
                <w:szCs w:val="28"/>
              </w:rPr>
              <w:t>15min,</w:t>
            </w:r>
            <w:r>
              <w:rPr>
                <w:rFonts w:ascii="Times New Roman" w:eastAsia="方正仿宋_GBK" w:hAnsi="Times New Roman" w:cs="方正楷体_GBK" w:hint="eastAsia"/>
                <w:sz w:val="28"/>
                <w:szCs w:val="28"/>
              </w:rPr>
              <w:t>出炉冷水，铝</w:t>
            </w:r>
            <w:r>
              <w:rPr>
                <w:rFonts w:ascii="Times New Roman" w:eastAsia="方正仿宋_GBK" w:hAnsi="Times New Roman" w:cs="方正楷体_GBK" w:hint="eastAsia"/>
                <w:sz w:val="28"/>
                <w:szCs w:val="28"/>
              </w:rPr>
              <w:t>/</w:t>
            </w:r>
            <w:r>
              <w:rPr>
                <w:rFonts w:ascii="Times New Roman" w:eastAsia="方正仿宋_GBK" w:hAnsi="Times New Roman" w:cs="方正楷体_GBK" w:hint="eastAsia"/>
                <w:sz w:val="28"/>
                <w:szCs w:val="28"/>
              </w:rPr>
              <w:t>不锈钢界面不分层。</w:t>
            </w:r>
          </w:p>
        </w:tc>
      </w:tr>
    </w:tbl>
    <w:p w:rsidR="000C6305" w:rsidRDefault="000D7C54">
      <w:r>
        <w:br w:type="page"/>
      </w:r>
    </w:p>
    <w:p w:rsidR="000C6305" w:rsidRDefault="000D7C54">
      <w:pPr>
        <w:spacing w:line="720" w:lineRule="auto"/>
        <w:jc w:val="center"/>
        <w:rPr>
          <w:rFonts w:ascii="Times New Roman" w:eastAsia="方正小标宋_GBK" w:hAnsi="Times New Roman" w:cs="Times New Roman"/>
          <w:sz w:val="40"/>
          <w:szCs w:val="40"/>
        </w:rPr>
      </w:pPr>
      <w:r>
        <w:rPr>
          <w:rFonts w:ascii="Times New Roman" w:eastAsia="方正小标宋_GBK" w:hAnsi="Times New Roman" w:cs="Times New Roman"/>
          <w:sz w:val="40"/>
          <w:szCs w:val="40"/>
        </w:rPr>
        <w:lastRenderedPageBreak/>
        <w:t>企业技术（项目）需求情况表</w:t>
      </w:r>
    </w:p>
    <w:tbl>
      <w:tblPr>
        <w:tblStyle w:val="aa"/>
        <w:tblW w:w="9326" w:type="dxa"/>
        <w:tblLayout w:type="fixed"/>
        <w:tblLook w:val="04A0" w:firstRow="1" w:lastRow="0" w:firstColumn="1" w:lastColumn="0" w:noHBand="0" w:noVBand="1"/>
      </w:tblPr>
      <w:tblGrid>
        <w:gridCol w:w="1781"/>
        <w:gridCol w:w="2984"/>
        <w:gridCol w:w="21"/>
        <w:gridCol w:w="1843"/>
        <w:gridCol w:w="258"/>
        <w:gridCol w:w="2439"/>
      </w:tblGrid>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企业名称</w:t>
            </w:r>
          </w:p>
        </w:tc>
        <w:tc>
          <w:tcPr>
            <w:tcW w:w="7545" w:type="dxa"/>
            <w:gridSpan w:val="5"/>
            <w:vAlign w:val="center"/>
          </w:tcPr>
          <w:p w:rsidR="000C6305" w:rsidRDefault="000D7C54">
            <w:pPr>
              <w:spacing w:line="0" w:lineRule="atLeast"/>
              <w:jc w:val="center"/>
              <w:outlineLvl w:val="0"/>
              <w:rPr>
                <w:rFonts w:ascii="方正楷体_GBK" w:eastAsia="方正楷体_GBK" w:hAnsi="方正楷体_GBK" w:cs="方正楷体_GBK"/>
                <w:sz w:val="28"/>
                <w:szCs w:val="28"/>
              </w:rPr>
            </w:pPr>
            <w:bookmarkStart w:id="41" w:name="_Toc4280"/>
            <w:r>
              <w:rPr>
                <w:rFonts w:ascii="Times New Roman" w:eastAsia="方正仿宋_GBK" w:hAnsi="Times New Roman" w:cs="方正楷体_GBK" w:hint="eastAsia"/>
                <w:sz w:val="28"/>
                <w:szCs w:val="28"/>
              </w:rPr>
              <w:t>无锡鸣石峻致医疗科技有限公司</w:t>
            </w:r>
            <w:bookmarkEnd w:id="41"/>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联</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系</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人</w:t>
            </w:r>
          </w:p>
        </w:tc>
        <w:tc>
          <w:tcPr>
            <w:tcW w:w="3005" w:type="dxa"/>
            <w:gridSpan w:val="2"/>
            <w:vAlign w:val="center"/>
          </w:tcPr>
          <w:p w:rsidR="000C6305" w:rsidRDefault="000D7C54">
            <w:pPr>
              <w:widowControl/>
              <w:jc w:val="center"/>
              <w:rPr>
                <w:rFonts w:ascii="方正仿宋_GBK" w:eastAsia="方正仿宋_GBK" w:cs="Times New Roman"/>
                <w:sz w:val="24"/>
                <w:szCs w:val="24"/>
              </w:rPr>
            </w:pPr>
            <w:r>
              <w:rPr>
                <w:rFonts w:ascii="方正仿宋_GBK" w:eastAsia="方正仿宋_GBK" w:cs="Times New Roman"/>
                <w:sz w:val="28"/>
                <w:szCs w:val="28"/>
              </w:rPr>
              <w:t>朱玲</w:t>
            </w:r>
          </w:p>
        </w:tc>
        <w:tc>
          <w:tcPr>
            <w:tcW w:w="1843" w:type="dxa"/>
            <w:vAlign w:val="center"/>
          </w:tcPr>
          <w:p w:rsidR="000C6305" w:rsidRDefault="000D7C54">
            <w:pPr>
              <w:spacing w:line="0" w:lineRule="atLeast"/>
              <w:jc w:val="center"/>
            </w:pPr>
            <w:r>
              <w:rPr>
                <w:rFonts w:ascii="方正楷体_GBK" w:eastAsia="方正楷体_GBK" w:hAnsi="方正楷体_GBK" w:cs="方正楷体_GBK" w:hint="eastAsia"/>
                <w:sz w:val="28"/>
                <w:szCs w:val="28"/>
              </w:rPr>
              <w:t>联系电话</w:t>
            </w:r>
          </w:p>
        </w:tc>
        <w:tc>
          <w:tcPr>
            <w:tcW w:w="2697" w:type="dxa"/>
            <w:gridSpan w:val="2"/>
            <w:vAlign w:val="center"/>
          </w:tcPr>
          <w:p w:rsidR="000C6305" w:rsidRDefault="000D7C54">
            <w:pPr>
              <w:widowControl/>
              <w:jc w:val="center"/>
              <w:rPr>
                <w:rFonts w:ascii="Times New Roman" w:eastAsia="方正仿宋_GBK" w:hAnsi="Times New Roman" w:cs="Times New Roman"/>
                <w:sz w:val="28"/>
                <w:szCs w:val="28"/>
              </w:rPr>
            </w:pPr>
            <w:r>
              <w:rPr>
                <w:rFonts w:ascii="Times New Roman" w:hAnsi="Times New Roman" w:cs="Times New Roman"/>
                <w:sz w:val="28"/>
                <w:szCs w:val="28"/>
              </w:rPr>
              <w:t>13063605570</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地</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址</w:t>
            </w:r>
          </w:p>
        </w:tc>
        <w:tc>
          <w:tcPr>
            <w:tcW w:w="3005" w:type="dxa"/>
            <w:gridSpan w:val="2"/>
            <w:vAlign w:val="center"/>
          </w:tcPr>
          <w:p w:rsidR="000C6305" w:rsidRDefault="000D7C54">
            <w:pPr>
              <w:widowControl/>
              <w:jc w:val="center"/>
              <w:rPr>
                <w:rFonts w:ascii="方正仿宋_GBK" w:eastAsia="方正仿宋_GBK" w:cs="Times New Roman"/>
                <w:sz w:val="24"/>
                <w:szCs w:val="24"/>
              </w:rPr>
            </w:pPr>
            <w:r>
              <w:rPr>
                <w:rFonts w:ascii="Times New Roman" w:eastAsia="方正仿宋_GBK" w:hAnsi="Times New Roman" w:cs="方正楷体_GBK" w:hint="eastAsia"/>
                <w:sz w:val="28"/>
                <w:szCs w:val="28"/>
              </w:rPr>
              <w:t>无锡新吴区弘毅路</w:t>
            </w:r>
            <w:r>
              <w:rPr>
                <w:rFonts w:ascii="Times New Roman" w:eastAsia="方正仿宋_GBK" w:hAnsi="Times New Roman" w:cs="方正楷体_GBK" w:hint="eastAsia"/>
                <w:sz w:val="28"/>
                <w:szCs w:val="28"/>
              </w:rPr>
              <w:t>8</w:t>
            </w:r>
            <w:r>
              <w:rPr>
                <w:rFonts w:ascii="Times New Roman" w:eastAsia="方正仿宋_GBK" w:hAnsi="Times New Roman" w:cs="方正楷体_GBK" w:hint="eastAsia"/>
                <w:sz w:val="28"/>
                <w:szCs w:val="28"/>
              </w:rPr>
              <w:t>号金帛座</w:t>
            </w:r>
            <w:r>
              <w:rPr>
                <w:rFonts w:ascii="Times New Roman" w:eastAsia="方正仿宋_GBK" w:hAnsi="Times New Roman" w:cs="方正楷体_GBK" w:hint="eastAsia"/>
                <w:sz w:val="28"/>
                <w:szCs w:val="28"/>
              </w:rPr>
              <w:t>705</w:t>
            </w:r>
            <w:r>
              <w:rPr>
                <w:rFonts w:ascii="Times New Roman" w:eastAsia="方正仿宋_GBK" w:hAnsi="Times New Roman" w:cs="方正楷体_GBK" w:hint="eastAsia"/>
                <w:sz w:val="28"/>
                <w:szCs w:val="28"/>
              </w:rPr>
              <w:t>室</w:t>
            </w:r>
          </w:p>
        </w:tc>
        <w:tc>
          <w:tcPr>
            <w:tcW w:w="1843"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电子邮箱</w:t>
            </w:r>
          </w:p>
        </w:tc>
        <w:tc>
          <w:tcPr>
            <w:tcW w:w="2697" w:type="dxa"/>
            <w:gridSpan w:val="2"/>
            <w:vAlign w:val="center"/>
          </w:tcPr>
          <w:p w:rsidR="000C6305" w:rsidRDefault="000D7C54">
            <w:pPr>
              <w:widowControl/>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ling.zhu@marvelstonemed.com</w:t>
            </w:r>
          </w:p>
        </w:tc>
      </w:tr>
      <w:tr w:rsidR="000C6305">
        <w:trPr>
          <w:trHeight w:val="1880"/>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产业领域</w:t>
            </w:r>
          </w:p>
        </w:tc>
        <w:tc>
          <w:tcPr>
            <w:tcW w:w="7545" w:type="dxa"/>
            <w:gridSpan w:val="5"/>
            <w:vAlign w:val="center"/>
          </w:tcPr>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物联网</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集成电路□生物医药</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软件信息</w:t>
            </w:r>
          </w:p>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高端装备</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纺织服装</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节能环保</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新材料</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新能源</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汽车及零部件</w:t>
            </w:r>
          </w:p>
          <w:p w:rsidR="000C6305" w:rsidRDefault="000D7C54">
            <w:pPr>
              <w:spacing w:line="400" w:lineRule="exact"/>
              <w:jc w:val="left"/>
              <w:rPr>
                <w:rFonts w:ascii="方正楷体_GBK" w:eastAsia="方正楷体_GBK" w:hAnsi="方正楷体_GBK" w:cs="方正楷体_GBK"/>
                <w:sz w:val="22"/>
              </w:rPr>
            </w:pPr>
            <w:r>
              <w:rPr>
                <w:rFonts w:ascii="宋体" w:eastAsia="宋体" w:hAnsi="宋体" w:cs="方正楷体_GBK" w:hint="eastAsia"/>
                <w:sz w:val="24"/>
                <w:szCs w:val="24"/>
              </w:rPr>
              <w:t>□</w:t>
            </w:r>
            <w:r>
              <w:rPr>
                <w:rFonts w:ascii="方正楷体_GBK" w:eastAsia="方正楷体_GBK" w:hAnsi="方正楷体_GBK" w:cs="方正楷体_GBK" w:hint="eastAsia"/>
                <w:sz w:val="22"/>
              </w:rPr>
              <w:t>人工智能</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量子科技</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化合物半导体</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氢能和储能</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深海装备</w:t>
            </w:r>
          </w:p>
          <w:p w:rsidR="000C6305" w:rsidRDefault="000D7C54">
            <w:pPr>
              <w:spacing w:line="400" w:lineRule="exact"/>
              <w:jc w:val="left"/>
              <w:rPr>
                <w:rFonts w:ascii="方正楷体_GBK" w:eastAsia="方正楷体_GBK" w:hAnsi="方正楷体_GBK" w:cs="方正楷体_GBK"/>
                <w:sz w:val="24"/>
                <w:szCs w:val="24"/>
                <w:u w:val="single"/>
              </w:rPr>
            </w:pPr>
            <w:r>
              <w:rPr>
                <w:rFonts w:ascii="方正楷体_GBK" w:eastAsia="方正楷体_GBK" w:hAnsi="方正楷体_GBK" w:cs="方正楷体_GBK" w:hint="eastAsia"/>
                <w:sz w:val="24"/>
                <w:szCs w:val="24"/>
              </w:rPr>
              <w:sym w:font="Wingdings 2" w:char="0052"/>
            </w:r>
            <w:r>
              <w:rPr>
                <w:rFonts w:ascii="方正楷体_GBK" w:eastAsia="方正楷体_GBK" w:hAnsi="方正楷体_GBK" w:cs="方正楷体_GBK" w:hint="eastAsia"/>
                <w:sz w:val="22"/>
              </w:rPr>
              <w:t>其他：</w:t>
            </w:r>
            <w:r>
              <w:rPr>
                <w:rFonts w:ascii="方正楷体_GBK" w:eastAsia="方正楷体_GBK" w:hAnsi="方正楷体_GBK" w:cs="方正楷体_GBK" w:hint="eastAsia"/>
                <w:sz w:val="22"/>
                <w:u w:val="single"/>
              </w:rPr>
              <w:t xml:space="preserve">  </w:t>
            </w:r>
            <w:r>
              <w:rPr>
                <w:rFonts w:ascii="方正楷体_GBK" w:eastAsia="方正楷体_GBK" w:hAnsi="方正楷体_GBK" w:cs="方正楷体_GBK" w:hint="eastAsia"/>
                <w:sz w:val="22"/>
                <w:u w:val="single"/>
              </w:rPr>
              <w:t>医疗器械</w:t>
            </w:r>
            <w:r>
              <w:rPr>
                <w:rFonts w:ascii="方正楷体_GBK" w:eastAsia="方正楷体_GBK" w:hAnsi="方正楷体_GBK" w:cs="方正楷体_GBK" w:hint="eastAsia"/>
                <w:sz w:val="22"/>
                <w:u w:val="single"/>
              </w:rPr>
              <w:t xml:space="preserve">  </w:t>
            </w:r>
          </w:p>
        </w:tc>
      </w:tr>
      <w:tr w:rsidR="000C6305">
        <w:trPr>
          <w:trHeight w:val="6328"/>
        </w:trPr>
        <w:tc>
          <w:tcPr>
            <w:tcW w:w="9326"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企业简介（</w:t>
            </w:r>
            <w:r>
              <w:rPr>
                <w:rFonts w:ascii="方正楷体_GBK" w:eastAsia="方正楷体_GBK" w:hAnsi="方正楷体_GBK" w:cs="方正楷体_GBK" w:hint="eastAsia"/>
                <w:sz w:val="28"/>
                <w:szCs w:val="28"/>
              </w:rPr>
              <w:t>300</w:t>
            </w:r>
            <w:r>
              <w:rPr>
                <w:rFonts w:ascii="方正楷体_GBK" w:eastAsia="方正楷体_GBK" w:hAnsi="方正楷体_GBK" w:cs="方正楷体_GBK" w:hint="eastAsia"/>
                <w:sz w:val="28"/>
                <w:szCs w:val="28"/>
              </w:rPr>
              <w:t>字以内）：</w:t>
            </w:r>
          </w:p>
          <w:p w:rsidR="000C6305" w:rsidRDefault="000D7C54">
            <w:pPr>
              <w:spacing w:line="560" w:lineRule="exact"/>
              <w:ind w:firstLineChars="200" w:firstLine="560"/>
              <w:rPr>
                <w:rFonts w:ascii="方正楷体_GBK" w:eastAsia="方正楷体_GBK" w:hAnsi="方正楷体_GBK" w:cs="方正楷体_GBK"/>
                <w:sz w:val="28"/>
                <w:szCs w:val="28"/>
              </w:rPr>
            </w:pPr>
            <w:r>
              <w:rPr>
                <w:rFonts w:ascii="Times New Roman" w:eastAsia="方正仿宋_GBK" w:hAnsi="Times New Roman" w:cs="方正楷体_GBK" w:hint="eastAsia"/>
                <w:sz w:val="28"/>
                <w:szCs w:val="28"/>
              </w:rPr>
              <w:t>鸣石峻致是一家致力于颠覆与推动小型化磁共振技术应用的高科技公司。研发中心设立于中国无锡和成都。公司基于尖端磁共振技术和对临床需求的深刻理解，致力于引领医学磁共振应用从高场强全身设备到专用</w:t>
            </w:r>
            <w:r>
              <w:rPr>
                <w:rFonts w:ascii="Times New Roman" w:eastAsia="方正仿宋_GBK" w:hAnsi="Times New Roman" w:cs="方正楷体_GBK" w:hint="eastAsia"/>
                <w:sz w:val="28"/>
                <w:szCs w:val="28"/>
              </w:rPr>
              <w:t>/</w:t>
            </w:r>
            <w:r>
              <w:rPr>
                <w:rFonts w:ascii="Times New Roman" w:eastAsia="方正仿宋_GBK" w:hAnsi="Times New Roman" w:cs="方正楷体_GBK" w:hint="eastAsia"/>
                <w:sz w:val="28"/>
                <w:szCs w:val="28"/>
              </w:rPr>
              <w:t>可移动</w:t>
            </w:r>
            <w:r>
              <w:rPr>
                <w:rFonts w:ascii="Times New Roman" w:eastAsia="方正仿宋_GBK" w:hAnsi="Times New Roman" w:cs="方正楷体_GBK" w:hint="eastAsia"/>
                <w:sz w:val="28"/>
                <w:szCs w:val="28"/>
              </w:rPr>
              <w:t>/</w:t>
            </w:r>
            <w:r>
              <w:rPr>
                <w:rFonts w:ascii="Times New Roman" w:eastAsia="方正仿宋_GBK" w:hAnsi="Times New Roman" w:cs="方正楷体_GBK" w:hint="eastAsia"/>
                <w:sz w:val="28"/>
                <w:szCs w:val="28"/>
              </w:rPr>
              <w:t>便携式</w:t>
            </w:r>
            <w:r>
              <w:rPr>
                <w:rFonts w:ascii="Times New Roman" w:eastAsia="方正仿宋_GBK" w:hAnsi="Times New Roman" w:cs="方正楷体_GBK" w:hint="eastAsia"/>
                <w:sz w:val="28"/>
                <w:szCs w:val="28"/>
              </w:rPr>
              <w:t>/</w:t>
            </w:r>
            <w:r>
              <w:rPr>
                <w:rFonts w:ascii="Times New Roman" w:eastAsia="方正仿宋_GBK" w:hAnsi="Times New Roman" w:cs="方正楷体_GBK" w:hint="eastAsia"/>
                <w:sz w:val="28"/>
                <w:szCs w:val="28"/>
              </w:rPr>
              <w:t>可穿戴的变革，分流现有传统磁共振中不需要进行常规扫描的需求，针对若干细分市场进行定制化快速检测。</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技术（项目）</w:t>
            </w:r>
          </w:p>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名称</w:t>
            </w:r>
          </w:p>
        </w:tc>
        <w:tc>
          <w:tcPr>
            <w:tcW w:w="7545"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仿宋_GBK" w:eastAsia="方正仿宋_GBK" w:hAnsi="方正仿宋_GBK" w:cs="方正仿宋_GBK" w:hint="eastAsia"/>
                <w:sz w:val="28"/>
                <w:szCs w:val="28"/>
              </w:rPr>
              <w:t>便携式磁共振系统抗拒磁场不均匀性解决方案</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lastRenderedPageBreak/>
              <w:t>先进水平</w:t>
            </w:r>
          </w:p>
        </w:tc>
        <w:tc>
          <w:tcPr>
            <w:tcW w:w="7545"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宋体" w:eastAsia="宋体" w:hAnsi="宋体" w:cs="方正楷体_GBK" w:hint="eastAsia"/>
                <w:sz w:val="28"/>
                <w:szCs w:val="28"/>
              </w:rPr>
              <w:t>□</w:t>
            </w:r>
            <w:r>
              <w:rPr>
                <w:rFonts w:ascii="方正楷体_GBK" w:eastAsia="方正楷体_GBK" w:hAnsi="方正楷体_GBK" w:cs="方正楷体_GBK" w:hint="eastAsia"/>
                <w:sz w:val="28"/>
                <w:szCs w:val="28"/>
              </w:rPr>
              <w:t>国际领先</w:t>
            </w:r>
            <w:r>
              <w:rPr>
                <w:rFonts w:ascii="方正楷体_GBK" w:eastAsia="方正楷体_GBK" w:hAnsi="方正楷体_GBK" w:cs="方正楷体_GBK" w:hint="eastAsia"/>
                <w:sz w:val="28"/>
                <w:szCs w:val="28"/>
              </w:rPr>
              <w:t xml:space="preserve">  </w:t>
            </w:r>
            <w:r>
              <w:rPr>
                <w:rFonts w:ascii="宋体" w:eastAsia="宋体" w:hAnsi="宋体" w:cs="方正楷体_GBK" w:hint="eastAsia"/>
                <w:sz w:val="28"/>
                <w:szCs w:val="28"/>
              </w:rPr>
              <w:t>□</w:t>
            </w:r>
            <w:r>
              <w:rPr>
                <w:rFonts w:ascii="方正楷体_GBK" w:eastAsia="方正楷体_GBK" w:hAnsi="方正楷体_GBK" w:cs="方正楷体_GBK" w:hint="eastAsia"/>
                <w:sz w:val="28"/>
                <w:szCs w:val="28"/>
              </w:rPr>
              <w:t>国际先进</w:t>
            </w:r>
            <w:r>
              <w:rPr>
                <w:rFonts w:ascii="方正楷体_GBK" w:eastAsia="方正楷体_GBK" w:hAnsi="方正楷体_GBK" w:cs="方正楷体_GBK" w:hint="eastAsia"/>
                <w:sz w:val="28"/>
                <w:szCs w:val="28"/>
              </w:rPr>
              <w:t xml:space="preserve">  </w:t>
            </w:r>
            <w:r>
              <w:rPr>
                <w:rFonts w:ascii="宋体" w:eastAsia="宋体" w:hAnsi="宋体" w:cs="方正楷体_GBK" w:hint="eastAsia"/>
                <w:sz w:val="28"/>
                <w:szCs w:val="28"/>
              </w:rPr>
              <w:sym w:font="Wingdings 2" w:char="0052"/>
            </w:r>
            <w:r>
              <w:rPr>
                <w:rFonts w:ascii="方正楷体_GBK" w:eastAsia="方正楷体_GBK" w:hAnsi="方正楷体_GBK" w:cs="方正楷体_GBK" w:hint="eastAsia"/>
                <w:sz w:val="28"/>
                <w:szCs w:val="28"/>
              </w:rPr>
              <w:t>国内领先</w:t>
            </w:r>
            <w:r>
              <w:rPr>
                <w:rFonts w:ascii="方正楷体_GBK" w:eastAsia="方正楷体_GBK" w:hAnsi="方正楷体_GBK" w:cs="方正楷体_GBK" w:hint="eastAsia"/>
                <w:sz w:val="28"/>
                <w:szCs w:val="28"/>
              </w:rPr>
              <w:t xml:space="preserve">  </w:t>
            </w:r>
            <w:r>
              <w:rPr>
                <w:rFonts w:ascii="宋体" w:eastAsia="宋体" w:hAnsi="宋体" w:cs="方正楷体_GBK" w:hint="eastAsia"/>
                <w:sz w:val="28"/>
                <w:szCs w:val="28"/>
              </w:rPr>
              <w:t>□</w:t>
            </w:r>
            <w:r>
              <w:rPr>
                <w:rFonts w:ascii="方正楷体_GBK" w:eastAsia="方正楷体_GBK" w:hAnsi="方正楷体_GBK" w:cs="方正楷体_GBK" w:hint="eastAsia"/>
                <w:sz w:val="28"/>
                <w:szCs w:val="28"/>
              </w:rPr>
              <w:t>国内先进</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所处阶段</w:t>
            </w:r>
          </w:p>
        </w:tc>
        <w:tc>
          <w:tcPr>
            <w:tcW w:w="7545"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宋体" w:eastAsia="宋体" w:hAnsi="宋体" w:cs="方正楷体_GBK" w:hint="eastAsia"/>
                <w:sz w:val="28"/>
                <w:szCs w:val="28"/>
              </w:rPr>
              <w:sym w:font="Wingdings 2" w:char="0052"/>
            </w:r>
            <w:r>
              <w:rPr>
                <w:rFonts w:ascii="方正楷体_GBK" w:eastAsia="方正楷体_GBK" w:hAnsi="方正楷体_GBK" w:cs="方正楷体_GBK" w:hint="eastAsia"/>
                <w:sz w:val="28"/>
                <w:szCs w:val="28"/>
              </w:rPr>
              <w:t>研发</w:t>
            </w:r>
            <w:r>
              <w:rPr>
                <w:rFonts w:ascii="方正楷体_GBK" w:eastAsia="方正楷体_GBK" w:hAnsi="方正楷体_GBK" w:cs="方正楷体_GBK" w:hint="eastAsia"/>
                <w:sz w:val="28"/>
                <w:szCs w:val="28"/>
              </w:rPr>
              <w:t xml:space="preserve">   </w:t>
            </w:r>
            <w:r>
              <w:rPr>
                <w:rFonts w:ascii="宋体" w:eastAsia="宋体" w:hAnsi="宋体" w:cs="方正楷体_GBK" w:hint="eastAsia"/>
                <w:sz w:val="28"/>
                <w:szCs w:val="28"/>
              </w:rPr>
              <w:t>□</w:t>
            </w:r>
            <w:r>
              <w:rPr>
                <w:rFonts w:ascii="方正楷体_GBK" w:eastAsia="方正楷体_GBK" w:hAnsi="方正楷体_GBK" w:cs="方正楷体_GBK" w:hint="eastAsia"/>
                <w:sz w:val="28"/>
                <w:szCs w:val="28"/>
              </w:rPr>
              <w:t>小试</w:t>
            </w:r>
            <w:r>
              <w:rPr>
                <w:rFonts w:ascii="方正楷体_GBK" w:eastAsia="方正楷体_GBK" w:hAnsi="方正楷体_GBK" w:cs="方正楷体_GBK" w:hint="eastAsia"/>
                <w:sz w:val="28"/>
                <w:szCs w:val="28"/>
              </w:rPr>
              <w:t xml:space="preserve">   </w:t>
            </w:r>
            <w:r>
              <w:rPr>
                <w:rFonts w:ascii="宋体" w:eastAsia="宋体" w:hAnsi="宋体" w:cs="方正楷体_GBK" w:hint="eastAsia"/>
                <w:sz w:val="28"/>
                <w:szCs w:val="28"/>
              </w:rPr>
              <w:t>□</w:t>
            </w:r>
            <w:r>
              <w:rPr>
                <w:rFonts w:ascii="方正楷体_GBK" w:eastAsia="方正楷体_GBK" w:hAnsi="方正楷体_GBK" w:cs="方正楷体_GBK" w:hint="eastAsia"/>
                <w:sz w:val="28"/>
                <w:szCs w:val="28"/>
              </w:rPr>
              <w:t>中试</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拟投入资金额（万元）</w:t>
            </w:r>
          </w:p>
        </w:tc>
        <w:tc>
          <w:tcPr>
            <w:tcW w:w="2984"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楷体_GBK" w:hAnsi="Times New Roman" w:cs="Times New Roman"/>
                <w:sz w:val="28"/>
                <w:szCs w:val="28"/>
              </w:rPr>
              <w:t>30</w:t>
            </w:r>
          </w:p>
        </w:tc>
        <w:tc>
          <w:tcPr>
            <w:tcW w:w="2122" w:type="dxa"/>
            <w:gridSpan w:val="3"/>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已投入资金额（万元）</w:t>
            </w:r>
          </w:p>
        </w:tc>
        <w:tc>
          <w:tcPr>
            <w:tcW w:w="2439" w:type="dxa"/>
            <w:vAlign w:val="center"/>
          </w:tcPr>
          <w:p w:rsidR="000C6305" w:rsidRDefault="000C6305">
            <w:pPr>
              <w:spacing w:line="0" w:lineRule="atLeast"/>
              <w:jc w:val="center"/>
              <w:rPr>
                <w:rFonts w:ascii="方正楷体_GBK" w:eastAsia="方正楷体_GBK" w:hAnsi="方正楷体_GBK" w:cs="方正楷体_GBK"/>
                <w:sz w:val="28"/>
                <w:szCs w:val="28"/>
              </w:rPr>
            </w:pPr>
          </w:p>
        </w:tc>
      </w:tr>
      <w:tr w:rsidR="000C6305">
        <w:trPr>
          <w:trHeight w:val="4601"/>
        </w:trPr>
        <w:tc>
          <w:tcPr>
            <w:tcW w:w="9326"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技术（项目）简介（</w:t>
            </w:r>
            <w:r>
              <w:rPr>
                <w:rFonts w:ascii="方正楷体_GBK" w:eastAsia="方正楷体_GBK" w:hAnsi="方正楷体_GBK" w:cs="方正楷体_GBK" w:hint="eastAsia"/>
                <w:sz w:val="28"/>
                <w:szCs w:val="28"/>
              </w:rPr>
              <w:t>200</w:t>
            </w:r>
            <w:r>
              <w:rPr>
                <w:rFonts w:ascii="方正楷体_GBK" w:eastAsia="方正楷体_GBK" w:hAnsi="方正楷体_GBK" w:cs="方正楷体_GBK" w:hint="eastAsia"/>
                <w:sz w:val="28"/>
                <w:szCs w:val="28"/>
              </w:rPr>
              <w:t>字以内）：</w:t>
            </w:r>
          </w:p>
          <w:p w:rsidR="000C6305" w:rsidRDefault="000D7C54">
            <w:pPr>
              <w:spacing w:line="560" w:lineRule="exact"/>
              <w:ind w:firstLineChars="200" w:firstLine="560"/>
              <w:rPr>
                <w:rFonts w:ascii="Times New Roman" w:eastAsia="方正仿宋_GBK" w:hAnsi="Times New Roman" w:cs="方正楷体_GBK"/>
                <w:sz w:val="28"/>
                <w:szCs w:val="28"/>
              </w:rPr>
            </w:pPr>
            <w:r>
              <w:rPr>
                <w:rFonts w:ascii="Times New Roman" w:eastAsia="方正仿宋_GBK" w:hAnsi="Times New Roman" w:cs="方正楷体_GBK" w:hint="eastAsia"/>
                <w:sz w:val="28"/>
                <w:szCs w:val="28"/>
              </w:rPr>
              <w:t>1.</w:t>
            </w:r>
            <w:r>
              <w:rPr>
                <w:rFonts w:ascii="Times New Roman" w:eastAsia="方正仿宋_GBK" w:hAnsi="Times New Roman" w:cs="方正楷体_GBK" w:hint="eastAsia"/>
                <w:sz w:val="28"/>
                <w:szCs w:val="28"/>
              </w:rPr>
              <w:tab/>
            </w:r>
            <w:r>
              <w:rPr>
                <w:rFonts w:ascii="Times New Roman" w:eastAsia="方正仿宋_GBK" w:hAnsi="Times New Roman" w:cs="方正楷体_GBK" w:hint="eastAsia"/>
                <w:sz w:val="28"/>
                <w:szCs w:val="28"/>
              </w:rPr>
              <w:t>针对便携式磁共振系统的磁场不均匀性，如不均匀场大致分布，大小范围等提供指导；</w:t>
            </w:r>
          </w:p>
          <w:p w:rsidR="000C6305" w:rsidRDefault="000D7C54">
            <w:pPr>
              <w:spacing w:line="560" w:lineRule="exact"/>
              <w:ind w:firstLineChars="200" w:firstLine="560"/>
              <w:rPr>
                <w:rFonts w:ascii="方正楷体_GBK" w:eastAsia="方正楷体_GBK" w:hAnsi="方正楷体_GBK" w:cs="方正楷体_GBK"/>
                <w:sz w:val="28"/>
                <w:szCs w:val="28"/>
              </w:rPr>
            </w:pPr>
            <w:r>
              <w:rPr>
                <w:rFonts w:ascii="Times New Roman" w:eastAsia="方正仿宋_GBK" w:hAnsi="Times New Roman" w:cs="方正楷体_GBK" w:hint="eastAsia"/>
                <w:sz w:val="28"/>
                <w:szCs w:val="28"/>
              </w:rPr>
              <w:t>2.</w:t>
            </w:r>
            <w:r>
              <w:rPr>
                <w:rFonts w:ascii="Times New Roman" w:eastAsia="方正仿宋_GBK" w:hAnsi="Times New Roman" w:cs="方正楷体_GBK" w:hint="eastAsia"/>
                <w:sz w:val="28"/>
                <w:szCs w:val="28"/>
              </w:rPr>
              <w:tab/>
            </w:r>
            <w:r>
              <w:rPr>
                <w:rFonts w:ascii="Times New Roman" w:eastAsia="方正仿宋_GBK" w:hAnsi="Times New Roman" w:cs="方正楷体_GBK" w:hint="eastAsia"/>
                <w:sz w:val="28"/>
                <w:szCs w:val="28"/>
              </w:rPr>
              <w:t>提供便携式磁共振系统的临床运用目标等</w:t>
            </w:r>
          </w:p>
        </w:tc>
      </w:tr>
      <w:tr w:rsidR="000C6305">
        <w:trPr>
          <w:trHeight w:val="6994"/>
        </w:trPr>
        <w:tc>
          <w:tcPr>
            <w:tcW w:w="9326"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lastRenderedPageBreak/>
              <w:t>预期取得成效（</w:t>
            </w:r>
            <w:r>
              <w:rPr>
                <w:rFonts w:ascii="方正楷体_GBK" w:eastAsia="方正楷体_GBK" w:hAnsi="方正楷体_GBK" w:cs="方正楷体_GBK" w:hint="eastAsia"/>
                <w:sz w:val="28"/>
                <w:szCs w:val="28"/>
              </w:rPr>
              <w:t>200</w:t>
            </w:r>
            <w:r>
              <w:rPr>
                <w:rFonts w:ascii="方正楷体_GBK" w:eastAsia="方正楷体_GBK" w:hAnsi="方正楷体_GBK" w:cs="方正楷体_GBK" w:hint="eastAsia"/>
                <w:sz w:val="28"/>
                <w:szCs w:val="28"/>
              </w:rPr>
              <w:t>字以内）：</w:t>
            </w:r>
          </w:p>
          <w:p w:rsidR="000C6305" w:rsidRDefault="000D7C54">
            <w:pPr>
              <w:ind w:firstLineChars="200" w:firstLine="560"/>
              <w:jc w:val="left"/>
              <w:rPr>
                <w:rFonts w:ascii="方正楷体_GBK" w:eastAsia="方正楷体_GBK" w:hAnsi="方正楷体_GBK" w:cs="方正楷体_GBK"/>
                <w:sz w:val="28"/>
                <w:szCs w:val="28"/>
              </w:rPr>
            </w:pPr>
            <w:r>
              <w:rPr>
                <w:rFonts w:ascii="Times New Roman" w:eastAsia="方正仿宋_GBK" w:hAnsi="Times New Roman" w:cs="方正楷体_GBK" w:hint="eastAsia"/>
                <w:sz w:val="28"/>
                <w:szCs w:val="28"/>
              </w:rPr>
              <w:t>引领医学磁共振应用从高场强全身设备到专用</w:t>
            </w:r>
            <w:r>
              <w:rPr>
                <w:rFonts w:ascii="Times New Roman" w:eastAsia="方正仿宋_GBK" w:hAnsi="Times New Roman" w:cs="方正楷体_GBK" w:hint="eastAsia"/>
                <w:sz w:val="28"/>
                <w:szCs w:val="28"/>
              </w:rPr>
              <w:t>/</w:t>
            </w:r>
            <w:r>
              <w:rPr>
                <w:rFonts w:ascii="Times New Roman" w:eastAsia="方正仿宋_GBK" w:hAnsi="Times New Roman" w:cs="方正楷体_GBK" w:hint="eastAsia"/>
                <w:sz w:val="28"/>
                <w:szCs w:val="28"/>
              </w:rPr>
              <w:t>可移动</w:t>
            </w:r>
            <w:r>
              <w:rPr>
                <w:rFonts w:ascii="Times New Roman" w:eastAsia="方正仿宋_GBK" w:hAnsi="Times New Roman" w:cs="方正楷体_GBK" w:hint="eastAsia"/>
                <w:sz w:val="28"/>
                <w:szCs w:val="28"/>
              </w:rPr>
              <w:t>/</w:t>
            </w:r>
            <w:r>
              <w:rPr>
                <w:rFonts w:ascii="Times New Roman" w:eastAsia="方正仿宋_GBK" w:hAnsi="Times New Roman" w:cs="方正楷体_GBK" w:hint="eastAsia"/>
                <w:sz w:val="28"/>
                <w:szCs w:val="28"/>
              </w:rPr>
              <w:t>便携式</w:t>
            </w:r>
            <w:r>
              <w:rPr>
                <w:rFonts w:ascii="Times New Roman" w:eastAsia="方正仿宋_GBK" w:hAnsi="Times New Roman" w:cs="方正楷体_GBK" w:hint="eastAsia"/>
                <w:sz w:val="28"/>
                <w:szCs w:val="28"/>
              </w:rPr>
              <w:t>/</w:t>
            </w:r>
            <w:r>
              <w:rPr>
                <w:rFonts w:ascii="Times New Roman" w:eastAsia="方正仿宋_GBK" w:hAnsi="Times New Roman" w:cs="方正楷体_GBK" w:hint="eastAsia"/>
                <w:sz w:val="28"/>
                <w:szCs w:val="28"/>
              </w:rPr>
              <w:t>可穿戴的变革，分流现有传统磁共振中不需要进行常规扫描的需求，针对若干细分市场进行定制化快速检测。</w:t>
            </w:r>
          </w:p>
        </w:tc>
      </w:tr>
    </w:tbl>
    <w:p w:rsidR="000C6305" w:rsidRDefault="000C6305">
      <w:pPr>
        <w:pStyle w:val="a0"/>
        <w:ind w:firstLine="210"/>
      </w:pPr>
    </w:p>
    <w:p w:rsidR="000C6305" w:rsidRDefault="000D7C54">
      <w:pPr>
        <w:spacing w:line="720" w:lineRule="auto"/>
        <w:jc w:val="center"/>
        <w:rPr>
          <w:rFonts w:ascii="Times New Roman" w:eastAsia="方正小标宋_GBK" w:hAnsi="Times New Roman" w:cs="Times New Roman"/>
          <w:sz w:val="40"/>
          <w:szCs w:val="40"/>
        </w:rPr>
      </w:pPr>
      <w:r>
        <w:rPr>
          <w:rFonts w:ascii="Times New Roman" w:eastAsia="方正小标宋_GBK" w:hAnsi="Times New Roman" w:cs="Times New Roman"/>
          <w:sz w:val="40"/>
          <w:szCs w:val="40"/>
        </w:rPr>
        <w:t>企业技术（项目）需求情况表</w:t>
      </w:r>
    </w:p>
    <w:tbl>
      <w:tblPr>
        <w:tblStyle w:val="aa"/>
        <w:tblW w:w="9326" w:type="dxa"/>
        <w:tblLayout w:type="fixed"/>
        <w:tblLook w:val="04A0" w:firstRow="1" w:lastRow="0" w:firstColumn="1" w:lastColumn="0" w:noHBand="0" w:noVBand="1"/>
      </w:tblPr>
      <w:tblGrid>
        <w:gridCol w:w="1781"/>
        <w:gridCol w:w="2984"/>
        <w:gridCol w:w="21"/>
        <w:gridCol w:w="1843"/>
        <w:gridCol w:w="258"/>
        <w:gridCol w:w="2439"/>
      </w:tblGrid>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企业名称</w:t>
            </w:r>
          </w:p>
        </w:tc>
        <w:tc>
          <w:tcPr>
            <w:tcW w:w="7545" w:type="dxa"/>
            <w:gridSpan w:val="5"/>
            <w:vAlign w:val="center"/>
          </w:tcPr>
          <w:p w:rsidR="000C6305" w:rsidRDefault="000D7C54">
            <w:pPr>
              <w:spacing w:line="0" w:lineRule="atLeast"/>
              <w:jc w:val="center"/>
              <w:outlineLvl w:val="0"/>
              <w:rPr>
                <w:rFonts w:ascii="方正楷体_GBK" w:eastAsia="方正楷体_GBK" w:hAnsi="方正楷体_GBK" w:cs="方正楷体_GBK"/>
                <w:sz w:val="28"/>
                <w:szCs w:val="28"/>
              </w:rPr>
            </w:pPr>
            <w:bookmarkStart w:id="42" w:name="_Toc13789"/>
            <w:r>
              <w:rPr>
                <w:rFonts w:ascii="Times New Roman" w:eastAsia="方正仿宋_GBK" w:hAnsi="Times New Roman" w:cs="Times New Roman" w:hint="eastAsia"/>
                <w:kern w:val="0"/>
                <w:sz w:val="28"/>
                <w:szCs w:val="28"/>
              </w:rPr>
              <w:t>无锡林泰克斯新材料科技股份有限公司</w:t>
            </w:r>
            <w:bookmarkEnd w:id="42"/>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联</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系</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人</w:t>
            </w:r>
          </w:p>
        </w:tc>
        <w:tc>
          <w:tcPr>
            <w:tcW w:w="3005" w:type="dxa"/>
            <w:gridSpan w:val="2"/>
            <w:vAlign w:val="center"/>
          </w:tcPr>
          <w:p w:rsidR="000C6305" w:rsidRDefault="000D7C54">
            <w:pPr>
              <w:spacing w:line="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沈建波</w:t>
            </w:r>
          </w:p>
        </w:tc>
        <w:tc>
          <w:tcPr>
            <w:tcW w:w="1843" w:type="dxa"/>
            <w:vAlign w:val="center"/>
          </w:tcPr>
          <w:p w:rsidR="000C6305" w:rsidRDefault="000D7C54">
            <w:pPr>
              <w:spacing w:line="0" w:lineRule="atLeast"/>
              <w:jc w:val="center"/>
            </w:pPr>
            <w:r>
              <w:rPr>
                <w:rFonts w:ascii="方正楷体_GBK" w:eastAsia="方正楷体_GBK" w:hAnsi="方正楷体_GBK" w:cs="方正楷体_GBK" w:hint="eastAsia"/>
                <w:sz w:val="28"/>
                <w:szCs w:val="28"/>
              </w:rPr>
              <w:t>联系电话</w:t>
            </w:r>
          </w:p>
        </w:tc>
        <w:tc>
          <w:tcPr>
            <w:tcW w:w="2697" w:type="dxa"/>
            <w:gridSpan w:val="2"/>
            <w:vAlign w:val="center"/>
          </w:tcPr>
          <w:p w:rsidR="000C6305" w:rsidRDefault="000D7C54">
            <w:pPr>
              <w:widowControl/>
              <w:jc w:val="center"/>
              <w:rPr>
                <w:rFonts w:ascii="Times New Roman" w:eastAsia="方正仿宋_GBK" w:hAnsi="Times New Roman" w:cs="Times New Roman"/>
                <w:sz w:val="28"/>
                <w:szCs w:val="28"/>
              </w:rPr>
            </w:pPr>
            <w:r>
              <w:rPr>
                <w:rFonts w:ascii="Times New Roman" w:hAnsi="Times New Roman" w:cs="Times New Roman"/>
                <w:sz w:val="28"/>
                <w:szCs w:val="28"/>
              </w:rPr>
              <w:t>17701463906</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地</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址</w:t>
            </w:r>
          </w:p>
        </w:tc>
        <w:tc>
          <w:tcPr>
            <w:tcW w:w="3005" w:type="dxa"/>
            <w:gridSpan w:val="2"/>
            <w:vAlign w:val="center"/>
          </w:tcPr>
          <w:p w:rsidR="000C6305" w:rsidRDefault="000D7C54">
            <w:pPr>
              <w:spacing w:line="0" w:lineRule="atLeas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无锡市新吴区鸿山街道金马路</w:t>
            </w:r>
            <w:r>
              <w:rPr>
                <w:rFonts w:ascii="Times New Roman" w:eastAsia="方正仿宋_GBK" w:hAnsi="Times New Roman" w:cs="Times New Roman"/>
                <w:sz w:val="28"/>
                <w:szCs w:val="28"/>
              </w:rPr>
              <w:t>8</w:t>
            </w:r>
            <w:r>
              <w:rPr>
                <w:rFonts w:ascii="Times New Roman" w:eastAsia="方正仿宋_GBK" w:hAnsi="Times New Roman" w:cs="Times New Roman"/>
                <w:sz w:val="28"/>
                <w:szCs w:val="28"/>
              </w:rPr>
              <w:t>号</w:t>
            </w:r>
          </w:p>
        </w:tc>
        <w:tc>
          <w:tcPr>
            <w:tcW w:w="1843"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电子邮箱</w:t>
            </w:r>
          </w:p>
        </w:tc>
        <w:tc>
          <w:tcPr>
            <w:tcW w:w="2697" w:type="dxa"/>
            <w:gridSpan w:val="2"/>
            <w:vAlign w:val="center"/>
          </w:tcPr>
          <w:p w:rsidR="000C6305" w:rsidRDefault="000D7C54">
            <w:pPr>
              <w:widowControl/>
              <w:jc w:val="center"/>
              <w:rPr>
                <w:rFonts w:ascii="Times New Roman" w:eastAsia="方正仿宋_GBK" w:hAnsi="Times New Roman" w:cs="Times New Roman"/>
                <w:sz w:val="28"/>
                <w:szCs w:val="28"/>
              </w:rPr>
            </w:pPr>
            <w:r>
              <w:rPr>
                <w:rFonts w:ascii="Times New Roman" w:eastAsia="方正仿宋_GBK" w:hAnsi="Times New Roman" w:cs="Times New Roman"/>
                <w:sz w:val="24"/>
                <w:szCs w:val="24"/>
              </w:rPr>
              <w:t>Jimsen@lintexcn.c</w:t>
            </w:r>
            <w:r>
              <w:rPr>
                <w:rFonts w:ascii="Times New Roman" w:eastAsia="方正仿宋_GBK" w:hAnsi="Times New Roman" w:cs="Times New Roman" w:hint="eastAsia"/>
                <w:sz w:val="24"/>
                <w:szCs w:val="24"/>
              </w:rPr>
              <w:t>o</w:t>
            </w:r>
            <w:r>
              <w:rPr>
                <w:rFonts w:ascii="Times New Roman" w:eastAsia="方正仿宋_GBK" w:hAnsi="Times New Roman" w:cs="Times New Roman"/>
                <w:sz w:val="24"/>
                <w:szCs w:val="24"/>
              </w:rPr>
              <w:t>m</w:t>
            </w:r>
          </w:p>
        </w:tc>
      </w:tr>
      <w:tr w:rsidR="000C6305">
        <w:trPr>
          <w:trHeight w:val="1880"/>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产业领域</w:t>
            </w:r>
          </w:p>
        </w:tc>
        <w:tc>
          <w:tcPr>
            <w:tcW w:w="7545" w:type="dxa"/>
            <w:gridSpan w:val="5"/>
            <w:vAlign w:val="center"/>
          </w:tcPr>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物联网</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集成电路□生物医药□软件信息</w:t>
            </w:r>
          </w:p>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高端装备</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纺织服装</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节能环保</w:t>
            </w:r>
            <w:r>
              <w:rPr>
                <w:rFonts w:ascii="方正楷体_GBK" w:eastAsia="方正楷体_GBK" w:hAnsi="方正楷体_GBK" w:cs="方正楷体_GBK" w:hint="eastAsia"/>
                <w:sz w:val="24"/>
                <w:szCs w:val="24"/>
              </w:rPr>
              <w:sym w:font="Wingdings 2" w:char="0052"/>
            </w:r>
            <w:r>
              <w:rPr>
                <w:rFonts w:ascii="方正楷体_GBK" w:eastAsia="方正楷体_GBK" w:hAnsi="方正楷体_GBK" w:cs="方正楷体_GBK" w:hint="eastAsia"/>
                <w:sz w:val="22"/>
              </w:rPr>
              <w:t>新材料</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新能源</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汽车及零部件</w:t>
            </w:r>
          </w:p>
          <w:p w:rsidR="000C6305" w:rsidRDefault="000D7C54">
            <w:pPr>
              <w:spacing w:line="400" w:lineRule="exact"/>
              <w:jc w:val="left"/>
              <w:rPr>
                <w:rFonts w:ascii="方正楷体_GBK" w:eastAsia="方正楷体_GBK" w:hAnsi="方正楷体_GBK" w:cs="方正楷体_GBK"/>
                <w:sz w:val="22"/>
              </w:rPr>
            </w:pPr>
            <w:r>
              <w:rPr>
                <w:rFonts w:ascii="宋体" w:eastAsia="宋体" w:hAnsi="宋体" w:cs="方正楷体_GBK" w:hint="eastAsia"/>
                <w:sz w:val="24"/>
                <w:szCs w:val="24"/>
              </w:rPr>
              <w:t>□</w:t>
            </w:r>
            <w:r>
              <w:rPr>
                <w:rFonts w:ascii="方正楷体_GBK" w:eastAsia="方正楷体_GBK" w:hAnsi="方正楷体_GBK" w:cs="方正楷体_GBK" w:hint="eastAsia"/>
                <w:sz w:val="22"/>
              </w:rPr>
              <w:t>人工智能</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量子科技</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化合物半导体</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氢能和储能</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深海装备</w:t>
            </w:r>
          </w:p>
          <w:p w:rsidR="000C6305" w:rsidRDefault="000D7C54">
            <w:pPr>
              <w:spacing w:line="400" w:lineRule="exact"/>
              <w:jc w:val="left"/>
              <w:rPr>
                <w:rFonts w:ascii="方正楷体_GBK" w:eastAsia="方正楷体_GBK" w:hAnsi="方正楷体_GBK" w:cs="方正楷体_GBK"/>
                <w:sz w:val="24"/>
                <w:szCs w:val="24"/>
                <w:u w:val="single"/>
              </w:rPr>
            </w:pPr>
            <w:r>
              <w:rPr>
                <w:rFonts w:ascii="方正楷体_GBK" w:eastAsia="方正楷体_GBK" w:hAnsi="方正楷体_GBK" w:cs="方正楷体_GBK" w:hint="eastAsia"/>
                <w:sz w:val="22"/>
              </w:rPr>
              <w:t>其他：</w:t>
            </w:r>
            <w:r>
              <w:rPr>
                <w:rFonts w:ascii="方正楷体_GBK" w:eastAsia="方正楷体_GBK" w:hAnsi="方正楷体_GBK" w:cs="方正楷体_GBK" w:hint="eastAsia"/>
                <w:sz w:val="22"/>
                <w:u w:val="single"/>
              </w:rPr>
              <w:t xml:space="preserve">        </w:t>
            </w:r>
          </w:p>
        </w:tc>
      </w:tr>
      <w:tr w:rsidR="000C6305">
        <w:trPr>
          <w:trHeight w:val="6328"/>
        </w:trPr>
        <w:tc>
          <w:tcPr>
            <w:tcW w:w="9326"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lastRenderedPageBreak/>
              <w:t>企业简介（</w:t>
            </w:r>
            <w:r>
              <w:rPr>
                <w:rFonts w:ascii="方正楷体_GBK" w:eastAsia="方正楷体_GBK" w:hAnsi="方正楷体_GBK" w:cs="方正楷体_GBK" w:hint="eastAsia"/>
                <w:sz w:val="28"/>
                <w:szCs w:val="28"/>
              </w:rPr>
              <w:t>300</w:t>
            </w:r>
            <w:r>
              <w:rPr>
                <w:rFonts w:ascii="方正楷体_GBK" w:eastAsia="方正楷体_GBK" w:hAnsi="方正楷体_GBK" w:cs="方正楷体_GBK" w:hint="eastAsia"/>
                <w:sz w:val="28"/>
                <w:szCs w:val="28"/>
              </w:rPr>
              <w:t>字以内）：</w:t>
            </w:r>
          </w:p>
          <w:p w:rsidR="000C6305" w:rsidRDefault="000D7C54">
            <w:pPr>
              <w:spacing w:line="560" w:lineRule="exact"/>
              <w:ind w:firstLineChars="200" w:firstLine="560"/>
              <w:rPr>
                <w:rFonts w:ascii="方正楷体_GBK" w:eastAsia="方正楷体_GBK" w:hAnsi="方正楷体_GBK" w:cs="方正楷体_GBK"/>
                <w:sz w:val="28"/>
                <w:szCs w:val="28"/>
              </w:rPr>
            </w:pPr>
            <w:r>
              <w:rPr>
                <w:rFonts w:ascii="Times New Roman" w:eastAsia="方正仿宋_GBK" w:hAnsi="Times New Roman" w:cs="方正楷体_GBK" w:hint="eastAsia"/>
                <w:sz w:val="28"/>
                <w:szCs w:val="28"/>
              </w:rPr>
              <w:t>林泰克斯创立于</w:t>
            </w:r>
            <w:r>
              <w:rPr>
                <w:rFonts w:ascii="Times New Roman" w:eastAsia="方正仿宋_GBK" w:hAnsi="Times New Roman" w:cs="方正楷体_GBK" w:hint="eastAsia"/>
                <w:sz w:val="28"/>
                <w:szCs w:val="28"/>
              </w:rPr>
              <w:t>2015</w:t>
            </w:r>
            <w:r>
              <w:rPr>
                <w:rFonts w:ascii="Times New Roman" w:eastAsia="方正仿宋_GBK" w:hAnsi="Times New Roman" w:cs="方正楷体_GBK" w:hint="eastAsia"/>
                <w:sz w:val="28"/>
                <w:szCs w:val="28"/>
              </w:rPr>
              <w:t>年，位于无锡新吴区鸿山街道，占地面积</w:t>
            </w:r>
            <w:r>
              <w:rPr>
                <w:rFonts w:ascii="Times New Roman" w:eastAsia="方正仿宋_GBK" w:hAnsi="Times New Roman" w:cs="方正楷体_GBK" w:hint="eastAsia"/>
                <w:sz w:val="28"/>
                <w:szCs w:val="28"/>
              </w:rPr>
              <w:t>1</w:t>
            </w:r>
            <w:r>
              <w:rPr>
                <w:rFonts w:ascii="Times New Roman" w:eastAsia="方正仿宋_GBK" w:hAnsi="Times New Roman" w:cs="方正楷体_GBK" w:hint="eastAsia"/>
                <w:sz w:val="28"/>
                <w:szCs w:val="28"/>
              </w:rPr>
              <w:t>万平米，现有员工</w:t>
            </w:r>
            <w:r>
              <w:rPr>
                <w:rFonts w:ascii="Times New Roman" w:eastAsia="方正仿宋_GBK" w:hAnsi="Times New Roman" w:cs="方正楷体_GBK" w:hint="eastAsia"/>
                <w:sz w:val="28"/>
                <w:szCs w:val="28"/>
              </w:rPr>
              <w:t>200</w:t>
            </w:r>
            <w:r>
              <w:rPr>
                <w:rFonts w:ascii="Times New Roman" w:eastAsia="方正仿宋_GBK" w:hAnsi="Times New Roman" w:cs="方正楷体_GBK" w:hint="eastAsia"/>
                <w:sz w:val="28"/>
                <w:szCs w:val="28"/>
              </w:rPr>
              <w:t>余人，目前在建两家全资子公司南通林泰克斯新材料科技有限公司和上海林泰克斯新材料科技有限公司。公司是一家从事汽车自动变速器摩擦材料研发、生产和销售的高新技术创业企业。公司主营湿式摩擦片是汽车自动变速器的三大核心部件之一，广泛应用于乘用车、商用车、工程机械、高端农机及军工等领域。根据《中国制造</w:t>
            </w:r>
            <w:r>
              <w:rPr>
                <w:rFonts w:ascii="Times New Roman" w:eastAsia="方正仿宋_GBK" w:hAnsi="Times New Roman" w:cs="方正楷体_GBK" w:hint="eastAsia"/>
                <w:sz w:val="28"/>
                <w:szCs w:val="28"/>
              </w:rPr>
              <w:t>2025</w:t>
            </w:r>
            <w:r>
              <w:rPr>
                <w:rFonts w:ascii="Times New Roman" w:eastAsia="方正仿宋_GBK" w:hAnsi="Times New Roman" w:cs="方正楷体_GBK" w:hint="eastAsia"/>
                <w:sz w:val="28"/>
                <w:szCs w:val="28"/>
              </w:rPr>
              <w:t>》等国家战略性产业规划，“至</w:t>
            </w:r>
            <w:r>
              <w:rPr>
                <w:rFonts w:ascii="Times New Roman" w:eastAsia="方正仿宋_GBK" w:hAnsi="Times New Roman" w:cs="方正楷体_GBK" w:hint="eastAsia"/>
                <w:sz w:val="28"/>
                <w:szCs w:val="28"/>
              </w:rPr>
              <w:t>2030</w:t>
            </w:r>
            <w:r>
              <w:rPr>
                <w:rFonts w:ascii="Times New Roman" w:eastAsia="方正仿宋_GBK" w:hAnsi="Times New Roman" w:cs="方正楷体_GBK" w:hint="eastAsia"/>
                <w:sz w:val="28"/>
                <w:szCs w:val="28"/>
              </w:rPr>
              <w:t>年实现摩擦材料国产化”，公司提前</w:t>
            </w:r>
            <w:r>
              <w:rPr>
                <w:rFonts w:ascii="Times New Roman" w:eastAsia="方正仿宋_GBK" w:hAnsi="Times New Roman" w:cs="方正楷体_GBK" w:hint="eastAsia"/>
                <w:sz w:val="28"/>
                <w:szCs w:val="28"/>
              </w:rPr>
              <w:t>10</w:t>
            </w:r>
            <w:r>
              <w:rPr>
                <w:rFonts w:ascii="Times New Roman" w:eastAsia="方正仿宋_GBK" w:hAnsi="Times New Roman" w:cs="方正楷体_GBK" w:hint="eastAsia"/>
                <w:sz w:val="28"/>
                <w:szCs w:val="28"/>
              </w:rPr>
              <w:t>年达到了该既定目标，打破了美国和日本公司在该领域的垄断，在下</w:t>
            </w:r>
            <w:r>
              <w:rPr>
                <w:rFonts w:ascii="Times New Roman" w:eastAsia="方正仿宋_GBK" w:hAnsi="Times New Roman" w:cs="方正楷体_GBK" w:hint="eastAsia"/>
                <w:sz w:val="28"/>
                <w:szCs w:val="28"/>
              </w:rPr>
              <w:t>游国内车企中实现了对国外进口摩擦材料的替代和国内原创技术的产业化。目前，公司是唯一一家与美国和日本企业同台竞技的国内公司，客户已覆盖超过</w:t>
            </w:r>
            <w:r>
              <w:rPr>
                <w:rFonts w:ascii="Times New Roman" w:eastAsia="方正仿宋_GBK" w:hAnsi="Times New Roman" w:cs="方正楷体_GBK" w:hint="eastAsia"/>
                <w:sz w:val="28"/>
                <w:szCs w:val="28"/>
              </w:rPr>
              <w:t>90%</w:t>
            </w:r>
            <w:r>
              <w:rPr>
                <w:rFonts w:ascii="Times New Roman" w:eastAsia="方正仿宋_GBK" w:hAnsi="Times New Roman" w:cs="方正楷体_GBK" w:hint="eastAsia"/>
                <w:sz w:val="28"/>
                <w:szCs w:val="28"/>
              </w:rPr>
              <w:t>的国内主流车厂，并通过不断的研发和技术创新，积极与爱信、通用、福特、法雷奥、麦格纳等国际一流车企的展开合作。</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技术（项目）</w:t>
            </w:r>
          </w:p>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名称</w:t>
            </w:r>
          </w:p>
        </w:tc>
        <w:tc>
          <w:tcPr>
            <w:tcW w:w="7545"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仿宋_GBK" w:hAnsi="Times New Roman" w:cs="方正楷体_GBK" w:hint="eastAsia"/>
                <w:sz w:val="28"/>
                <w:szCs w:val="28"/>
              </w:rPr>
              <w:t>节能与新能源汽车湿式摩擦材料研究</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先进水平</w:t>
            </w:r>
          </w:p>
        </w:tc>
        <w:tc>
          <w:tcPr>
            <w:tcW w:w="7545"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宋体" w:eastAsia="宋体" w:hAnsi="宋体" w:cs="方正楷体_GBK" w:hint="eastAsia"/>
                <w:sz w:val="28"/>
                <w:szCs w:val="28"/>
              </w:rPr>
              <w:t>□</w:t>
            </w:r>
            <w:r>
              <w:rPr>
                <w:rFonts w:ascii="方正楷体_GBK" w:eastAsia="方正楷体_GBK" w:hAnsi="方正楷体_GBK" w:cs="方正楷体_GBK" w:hint="eastAsia"/>
                <w:sz w:val="28"/>
                <w:szCs w:val="28"/>
              </w:rPr>
              <w:t>国际领先</w:t>
            </w:r>
            <w:r>
              <w:rPr>
                <w:rFonts w:ascii="方正楷体_GBK" w:eastAsia="方正楷体_GBK" w:hAnsi="方正楷体_GBK" w:cs="方正楷体_GBK" w:hint="eastAsia"/>
                <w:sz w:val="28"/>
                <w:szCs w:val="28"/>
              </w:rPr>
              <w:t xml:space="preserve">  </w:t>
            </w:r>
            <w:r>
              <w:rPr>
                <w:rFonts w:ascii="宋体" w:eastAsia="宋体" w:hAnsi="宋体" w:cs="方正楷体_GBK" w:hint="eastAsia"/>
                <w:sz w:val="28"/>
                <w:szCs w:val="28"/>
              </w:rPr>
              <w:t>□</w:t>
            </w:r>
            <w:r>
              <w:rPr>
                <w:rFonts w:ascii="方正楷体_GBK" w:eastAsia="方正楷体_GBK" w:hAnsi="方正楷体_GBK" w:cs="方正楷体_GBK" w:hint="eastAsia"/>
                <w:sz w:val="28"/>
                <w:szCs w:val="28"/>
              </w:rPr>
              <w:t>国际先进</w:t>
            </w:r>
            <w:r>
              <w:rPr>
                <w:rFonts w:ascii="方正楷体_GBK" w:eastAsia="方正楷体_GBK" w:hAnsi="方正楷体_GBK" w:cs="方正楷体_GBK" w:hint="eastAsia"/>
                <w:sz w:val="28"/>
                <w:szCs w:val="28"/>
              </w:rPr>
              <w:t xml:space="preserve">  </w:t>
            </w:r>
            <w:r>
              <w:rPr>
                <w:rFonts w:ascii="宋体" w:eastAsia="宋体" w:hAnsi="宋体" w:cs="方正楷体_GBK" w:hint="eastAsia"/>
                <w:sz w:val="28"/>
                <w:szCs w:val="28"/>
              </w:rPr>
              <w:sym w:font="Wingdings 2" w:char="0052"/>
            </w:r>
            <w:r>
              <w:rPr>
                <w:rFonts w:ascii="方正楷体_GBK" w:eastAsia="方正楷体_GBK" w:hAnsi="方正楷体_GBK" w:cs="方正楷体_GBK" w:hint="eastAsia"/>
                <w:sz w:val="28"/>
                <w:szCs w:val="28"/>
              </w:rPr>
              <w:t>国内领先</w:t>
            </w:r>
            <w:r>
              <w:rPr>
                <w:rFonts w:ascii="方正楷体_GBK" w:eastAsia="方正楷体_GBK" w:hAnsi="方正楷体_GBK" w:cs="方正楷体_GBK" w:hint="eastAsia"/>
                <w:sz w:val="28"/>
                <w:szCs w:val="28"/>
              </w:rPr>
              <w:t xml:space="preserve">  </w:t>
            </w:r>
            <w:r>
              <w:rPr>
                <w:rFonts w:ascii="宋体" w:eastAsia="宋体" w:hAnsi="宋体" w:cs="方正楷体_GBK" w:hint="eastAsia"/>
                <w:sz w:val="28"/>
                <w:szCs w:val="28"/>
              </w:rPr>
              <w:t>□</w:t>
            </w:r>
            <w:r>
              <w:rPr>
                <w:rFonts w:ascii="方正楷体_GBK" w:eastAsia="方正楷体_GBK" w:hAnsi="方正楷体_GBK" w:cs="方正楷体_GBK" w:hint="eastAsia"/>
                <w:sz w:val="28"/>
                <w:szCs w:val="28"/>
              </w:rPr>
              <w:t>国内先进</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所处阶段</w:t>
            </w:r>
          </w:p>
        </w:tc>
        <w:tc>
          <w:tcPr>
            <w:tcW w:w="7545"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宋体" w:eastAsia="宋体" w:hAnsi="宋体" w:cs="方正楷体_GBK" w:hint="eastAsia"/>
                <w:sz w:val="28"/>
                <w:szCs w:val="28"/>
              </w:rPr>
              <w:sym w:font="Wingdings 2" w:char="0052"/>
            </w:r>
            <w:r>
              <w:rPr>
                <w:rFonts w:ascii="方正楷体_GBK" w:eastAsia="方正楷体_GBK" w:hAnsi="方正楷体_GBK" w:cs="方正楷体_GBK" w:hint="eastAsia"/>
                <w:sz w:val="28"/>
                <w:szCs w:val="28"/>
              </w:rPr>
              <w:t>研发</w:t>
            </w:r>
            <w:r>
              <w:rPr>
                <w:rFonts w:ascii="方正楷体_GBK" w:eastAsia="方正楷体_GBK" w:hAnsi="方正楷体_GBK" w:cs="方正楷体_GBK" w:hint="eastAsia"/>
                <w:sz w:val="28"/>
                <w:szCs w:val="28"/>
              </w:rPr>
              <w:t xml:space="preserve">   </w:t>
            </w:r>
            <w:r>
              <w:rPr>
                <w:rFonts w:ascii="宋体" w:eastAsia="宋体" w:hAnsi="宋体" w:cs="方正楷体_GBK" w:hint="eastAsia"/>
                <w:sz w:val="28"/>
                <w:szCs w:val="28"/>
              </w:rPr>
              <w:t>□</w:t>
            </w:r>
            <w:r>
              <w:rPr>
                <w:rFonts w:ascii="方正楷体_GBK" w:eastAsia="方正楷体_GBK" w:hAnsi="方正楷体_GBK" w:cs="方正楷体_GBK" w:hint="eastAsia"/>
                <w:sz w:val="28"/>
                <w:szCs w:val="28"/>
              </w:rPr>
              <w:t>小试</w:t>
            </w:r>
            <w:r>
              <w:rPr>
                <w:rFonts w:ascii="方正楷体_GBK" w:eastAsia="方正楷体_GBK" w:hAnsi="方正楷体_GBK" w:cs="方正楷体_GBK" w:hint="eastAsia"/>
                <w:sz w:val="28"/>
                <w:szCs w:val="28"/>
              </w:rPr>
              <w:t xml:space="preserve">   </w:t>
            </w:r>
            <w:r>
              <w:rPr>
                <w:rFonts w:ascii="宋体" w:eastAsia="宋体" w:hAnsi="宋体" w:cs="方正楷体_GBK" w:hint="eastAsia"/>
                <w:sz w:val="28"/>
                <w:szCs w:val="28"/>
              </w:rPr>
              <w:t>□</w:t>
            </w:r>
            <w:r>
              <w:rPr>
                <w:rFonts w:ascii="方正楷体_GBK" w:eastAsia="方正楷体_GBK" w:hAnsi="方正楷体_GBK" w:cs="方正楷体_GBK" w:hint="eastAsia"/>
                <w:sz w:val="28"/>
                <w:szCs w:val="28"/>
              </w:rPr>
              <w:t>中试</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拟投入资金额（万元）</w:t>
            </w:r>
          </w:p>
        </w:tc>
        <w:tc>
          <w:tcPr>
            <w:tcW w:w="2984"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50</w:t>
            </w:r>
          </w:p>
        </w:tc>
        <w:tc>
          <w:tcPr>
            <w:tcW w:w="2122" w:type="dxa"/>
            <w:gridSpan w:val="3"/>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已投入资金额（万元）</w:t>
            </w:r>
          </w:p>
        </w:tc>
        <w:tc>
          <w:tcPr>
            <w:tcW w:w="2439" w:type="dxa"/>
            <w:vAlign w:val="center"/>
          </w:tcPr>
          <w:p w:rsidR="000C6305" w:rsidRDefault="000C6305">
            <w:pPr>
              <w:spacing w:line="0" w:lineRule="atLeast"/>
              <w:jc w:val="center"/>
              <w:rPr>
                <w:rFonts w:ascii="方正楷体_GBK" w:eastAsia="方正楷体_GBK" w:hAnsi="方正楷体_GBK" w:cs="方正楷体_GBK"/>
                <w:sz w:val="28"/>
                <w:szCs w:val="28"/>
              </w:rPr>
            </w:pPr>
          </w:p>
        </w:tc>
      </w:tr>
      <w:tr w:rsidR="000C6305">
        <w:trPr>
          <w:trHeight w:val="4155"/>
        </w:trPr>
        <w:tc>
          <w:tcPr>
            <w:tcW w:w="9326"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lastRenderedPageBreak/>
              <w:t>技术（项目）简介（</w:t>
            </w:r>
            <w:r>
              <w:rPr>
                <w:rFonts w:ascii="方正楷体_GBK" w:eastAsia="方正楷体_GBK" w:hAnsi="方正楷体_GBK" w:cs="方正楷体_GBK" w:hint="eastAsia"/>
                <w:sz w:val="28"/>
                <w:szCs w:val="28"/>
              </w:rPr>
              <w:t>200</w:t>
            </w:r>
            <w:r>
              <w:rPr>
                <w:rFonts w:ascii="方正楷体_GBK" w:eastAsia="方正楷体_GBK" w:hAnsi="方正楷体_GBK" w:cs="方正楷体_GBK" w:hint="eastAsia"/>
                <w:sz w:val="28"/>
                <w:szCs w:val="28"/>
              </w:rPr>
              <w:t>字以内）：</w:t>
            </w:r>
          </w:p>
          <w:p w:rsidR="000C6305" w:rsidRDefault="000D7C54">
            <w:pPr>
              <w:spacing w:line="560" w:lineRule="exact"/>
              <w:ind w:firstLineChars="200" w:firstLine="560"/>
              <w:rPr>
                <w:rFonts w:ascii="Times New Roman" w:eastAsia="方正仿宋_GBK" w:hAnsi="Times New Roman" w:cs="方正楷体_GBK"/>
                <w:sz w:val="28"/>
                <w:szCs w:val="28"/>
              </w:rPr>
            </w:pPr>
            <w:r>
              <w:rPr>
                <w:rFonts w:ascii="Times New Roman" w:eastAsia="方正仿宋_GBK" w:hAnsi="Times New Roman" w:cs="方正楷体_GBK" w:hint="eastAsia"/>
                <w:sz w:val="28"/>
                <w:szCs w:val="28"/>
              </w:rPr>
              <w:t>1</w:t>
            </w:r>
            <w:r>
              <w:rPr>
                <w:rFonts w:ascii="Times New Roman" w:eastAsia="方正仿宋_GBK" w:hAnsi="Times New Roman" w:cs="方正楷体_GBK" w:hint="eastAsia"/>
                <w:sz w:val="28"/>
                <w:szCs w:val="28"/>
              </w:rPr>
              <w:t>.</w:t>
            </w:r>
            <w:r>
              <w:rPr>
                <w:rFonts w:ascii="Times New Roman" w:eastAsia="方正仿宋_GBK" w:hAnsi="Times New Roman" w:cs="方正楷体_GBK" w:hint="eastAsia"/>
                <w:sz w:val="28"/>
                <w:szCs w:val="28"/>
              </w:rPr>
              <w:t>综</w:t>
            </w:r>
            <w:r>
              <w:rPr>
                <w:rFonts w:ascii="方正仿宋_GBK" w:eastAsia="方正仿宋_GBK" w:hAnsi="方正仿宋_GBK" w:cs="方正仿宋_GBK" w:hint="eastAsia"/>
                <w:sz w:val="28"/>
                <w:szCs w:val="28"/>
              </w:rPr>
              <w:t>合双方优势，以甲方为产业基地，以乙方为研发基地和技术支撑，从事节能与新能源汽车湿式摩擦材料开发</w:t>
            </w:r>
            <w:r>
              <w:rPr>
                <w:rFonts w:ascii="方正仿宋_GBK" w:eastAsia="方正仿宋_GBK" w:hAnsi="方正仿宋_GBK" w:cs="方正仿宋_GBK" w:hint="eastAsia"/>
                <w:sz w:val="28"/>
                <w:szCs w:val="28"/>
              </w:rPr>
              <w:t>；</w:t>
            </w:r>
          </w:p>
          <w:p w:rsidR="000C6305" w:rsidRDefault="000D7C54">
            <w:pPr>
              <w:spacing w:line="560" w:lineRule="exact"/>
              <w:ind w:firstLineChars="200" w:firstLine="560"/>
              <w:rPr>
                <w:rFonts w:ascii="Times New Roman" w:eastAsia="方正仿宋_GBK" w:hAnsi="Times New Roman" w:cs="方正楷体_GBK"/>
                <w:sz w:val="28"/>
                <w:szCs w:val="28"/>
              </w:rPr>
            </w:pPr>
            <w:r>
              <w:rPr>
                <w:rFonts w:ascii="Times New Roman" w:eastAsia="方正仿宋_GBK" w:hAnsi="Times New Roman" w:cs="方正楷体_GBK" w:hint="eastAsia"/>
                <w:sz w:val="28"/>
                <w:szCs w:val="28"/>
              </w:rPr>
              <w:t>2</w:t>
            </w:r>
            <w:r>
              <w:rPr>
                <w:rFonts w:ascii="Times New Roman" w:eastAsia="方正仿宋_GBK" w:hAnsi="Times New Roman" w:cs="方正楷体_GBK" w:hint="eastAsia"/>
                <w:sz w:val="28"/>
                <w:szCs w:val="28"/>
              </w:rPr>
              <w:t>.</w:t>
            </w:r>
            <w:r>
              <w:rPr>
                <w:rFonts w:ascii="方正仿宋_GBK" w:eastAsia="方正仿宋_GBK" w:hAnsi="方正仿宋_GBK" w:cs="方正仿宋_GBK" w:hint="eastAsia"/>
                <w:sz w:val="28"/>
                <w:szCs w:val="28"/>
              </w:rPr>
              <w:t>加强双方人才、</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技术交流，保障新型节能与新能源汽车湿式摩擦材料研究顺利推进</w:t>
            </w:r>
            <w:r>
              <w:rPr>
                <w:rFonts w:ascii="方正仿宋_GBK" w:eastAsia="方正仿宋_GBK" w:hAnsi="方正仿宋_GBK" w:cs="方正仿宋_GBK" w:hint="eastAsia"/>
                <w:sz w:val="28"/>
                <w:szCs w:val="28"/>
              </w:rPr>
              <w:t>；</w:t>
            </w:r>
          </w:p>
          <w:p w:rsidR="000C6305" w:rsidRDefault="000D7C54">
            <w:pPr>
              <w:spacing w:line="560" w:lineRule="exact"/>
              <w:ind w:firstLineChars="200" w:firstLine="560"/>
              <w:rPr>
                <w:rFonts w:ascii="Times New Roman" w:eastAsia="方正仿宋_GBK" w:hAnsi="Times New Roman" w:cs="方正楷体_GBK"/>
                <w:sz w:val="28"/>
                <w:szCs w:val="28"/>
              </w:rPr>
            </w:pPr>
            <w:r>
              <w:rPr>
                <w:rFonts w:ascii="Times New Roman" w:eastAsia="方正仿宋_GBK" w:hAnsi="Times New Roman" w:cs="方正楷体_GBK" w:hint="eastAsia"/>
                <w:sz w:val="28"/>
                <w:szCs w:val="28"/>
              </w:rPr>
              <w:t>3</w:t>
            </w:r>
            <w:r>
              <w:rPr>
                <w:rFonts w:ascii="Times New Roman" w:eastAsia="方正仿宋_GBK" w:hAnsi="Times New Roman" w:cs="方正楷体_GBK" w:hint="eastAsia"/>
                <w:sz w:val="28"/>
                <w:szCs w:val="28"/>
              </w:rPr>
              <w:t>.</w:t>
            </w:r>
            <w:r>
              <w:rPr>
                <w:rFonts w:ascii="方正仿宋_GBK" w:eastAsia="方正仿宋_GBK" w:hAnsi="方正仿宋_GBK" w:cs="方正仿宋_GBK" w:hint="eastAsia"/>
                <w:sz w:val="28"/>
                <w:szCs w:val="28"/>
              </w:rPr>
              <w:t>双方不定期召开交流会，加强学术、技术储备、市场等方面的交流，共同拓展节能与新能源汽车湿式摩擦材料的应用范围并开发适应新需求的新产品</w:t>
            </w:r>
            <w:r>
              <w:rPr>
                <w:rFonts w:ascii="方正仿宋_GBK" w:eastAsia="方正仿宋_GBK" w:hAnsi="方正仿宋_GBK" w:cs="方正仿宋_GBK" w:hint="eastAsia"/>
                <w:sz w:val="28"/>
                <w:szCs w:val="28"/>
              </w:rPr>
              <w:t>。</w:t>
            </w:r>
          </w:p>
          <w:p w:rsidR="000C6305" w:rsidRDefault="000C6305">
            <w:pPr>
              <w:spacing w:line="560" w:lineRule="exact"/>
              <w:ind w:firstLineChars="200" w:firstLine="560"/>
              <w:rPr>
                <w:rFonts w:ascii="方正楷体_GBK" w:eastAsia="方正楷体_GBK" w:hAnsi="方正楷体_GBK" w:cs="方正楷体_GBK"/>
                <w:sz w:val="28"/>
                <w:szCs w:val="28"/>
              </w:rPr>
            </w:pPr>
          </w:p>
        </w:tc>
      </w:tr>
      <w:tr w:rsidR="000C6305">
        <w:trPr>
          <w:trHeight w:val="4155"/>
        </w:trPr>
        <w:tc>
          <w:tcPr>
            <w:tcW w:w="9326"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预期取得成效（</w:t>
            </w:r>
            <w:r>
              <w:rPr>
                <w:rFonts w:ascii="方正楷体_GBK" w:eastAsia="方正楷体_GBK" w:hAnsi="方正楷体_GBK" w:cs="方正楷体_GBK" w:hint="eastAsia"/>
                <w:sz w:val="28"/>
                <w:szCs w:val="28"/>
              </w:rPr>
              <w:t>200</w:t>
            </w:r>
            <w:r>
              <w:rPr>
                <w:rFonts w:ascii="方正楷体_GBK" w:eastAsia="方正楷体_GBK" w:hAnsi="方正楷体_GBK" w:cs="方正楷体_GBK" w:hint="eastAsia"/>
                <w:sz w:val="28"/>
                <w:szCs w:val="28"/>
              </w:rPr>
              <w:t>字以内）：</w:t>
            </w:r>
          </w:p>
          <w:p w:rsidR="000C6305" w:rsidRDefault="000D7C54">
            <w:pPr>
              <w:spacing w:line="560" w:lineRule="exact"/>
              <w:ind w:firstLineChars="200" w:firstLine="560"/>
              <w:rPr>
                <w:rFonts w:ascii="Times New Roman" w:eastAsia="方正仿宋_GBK" w:hAnsi="Times New Roman" w:cs="方正楷体_GBK"/>
                <w:sz w:val="28"/>
                <w:szCs w:val="28"/>
              </w:rPr>
            </w:pPr>
            <w:r>
              <w:rPr>
                <w:rFonts w:ascii="Times New Roman" w:eastAsia="方正仿宋_GBK" w:hAnsi="Times New Roman" w:cs="方正楷体_GBK" w:hint="eastAsia"/>
                <w:sz w:val="28"/>
                <w:szCs w:val="28"/>
              </w:rPr>
              <w:t>利用双方的优</w:t>
            </w:r>
            <w:r>
              <w:rPr>
                <w:rFonts w:ascii="Times New Roman" w:eastAsia="方正仿宋_GBK" w:hAnsi="Times New Roman" w:cs="方正楷体_GBK" w:hint="eastAsia"/>
                <w:sz w:val="28"/>
                <w:szCs w:val="28"/>
              </w:rPr>
              <w:t>，</w:t>
            </w:r>
            <w:r>
              <w:rPr>
                <w:rFonts w:ascii="Times New Roman" w:eastAsia="方正仿宋_GBK" w:hAnsi="Times New Roman" w:cs="方正楷体_GBK" w:hint="eastAsia"/>
                <w:sz w:val="28"/>
                <w:szCs w:val="28"/>
              </w:rPr>
              <w:t>紧密合作，不断地把科研成果进行产业化。</w:t>
            </w:r>
          </w:p>
        </w:tc>
      </w:tr>
    </w:tbl>
    <w:p w:rsidR="000C6305" w:rsidRDefault="000D7C54">
      <w:r>
        <w:br w:type="page"/>
      </w:r>
    </w:p>
    <w:p w:rsidR="000C6305" w:rsidRDefault="000D7C54">
      <w:pPr>
        <w:spacing w:line="720" w:lineRule="auto"/>
        <w:jc w:val="center"/>
        <w:rPr>
          <w:rFonts w:ascii="Times New Roman" w:eastAsia="方正小标宋_GBK" w:hAnsi="Times New Roman" w:cs="Times New Roman"/>
          <w:sz w:val="40"/>
          <w:szCs w:val="40"/>
        </w:rPr>
      </w:pPr>
      <w:r>
        <w:rPr>
          <w:rFonts w:ascii="Times New Roman" w:eastAsia="方正小标宋_GBK" w:hAnsi="Times New Roman" w:cs="Times New Roman"/>
          <w:sz w:val="40"/>
          <w:szCs w:val="40"/>
        </w:rPr>
        <w:lastRenderedPageBreak/>
        <w:t>企业技术（项目）需求情况表</w:t>
      </w:r>
    </w:p>
    <w:tbl>
      <w:tblPr>
        <w:tblStyle w:val="aa"/>
        <w:tblW w:w="9326" w:type="dxa"/>
        <w:tblLayout w:type="fixed"/>
        <w:tblLook w:val="04A0" w:firstRow="1" w:lastRow="0" w:firstColumn="1" w:lastColumn="0" w:noHBand="0" w:noVBand="1"/>
      </w:tblPr>
      <w:tblGrid>
        <w:gridCol w:w="1781"/>
        <w:gridCol w:w="2984"/>
        <w:gridCol w:w="21"/>
        <w:gridCol w:w="1843"/>
        <w:gridCol w:w="258"/>
        <w:gridCol w:w="2439"/>
      </w:tblGrid>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企业名称</w:t>
            </w:r>
          </w:p>
        </w:tc>
        <w:tc>
          <w:tcPr>
            <w:tcW w:w="7545" w:type="dxa"/>
            <w:gridSpan w:val="5"/>
            <w:vAlign w:val="center"/>
          </w:tcPr>
          <w:p w:rsidR="000C6305" w:rsidRDefault="000D7C54">
            <w:pPr>
              <w:spacing w:line="0" w:lineRule="atLeast"/>
              <w:jc w:val="center"/>
              <w:outlineLvl w:val="0"/>
              <w:rPr>
                <w:rFonts w:ascii="方正楷体_GBK" w:eastAsia="方正楷体_GBK" w:hAnsi="方正楷体_GBK" w:cs="方正楷体_GBK"/>
                <w:sz w:val="28"/>
                <w:szCs w:val="28"/>
              </w:rPr>
            </w:pPr>
            <w:bookmarkStart w:id="43" w:name="_Toc17763"/>
            <w:r>
              <w:rPr>
                <w:rFonts w:ascii="Times New Roman" w:eastAsia="方正仿宋_GBK" w:hAnsi="Times New Roman" w:cs="方正楷体_GBK" w:hint="eastAsia"/>
                <w:sz w:val="28"/>
                <w:szCs w:val="28"/>
              </w:rPr>
              <w:t>地球脉动（无锡）科技有限公司</w:t>
            </w:r>
            <w:bookmarkEnd w:id="43"/>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联</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系</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人</w:t>
            </w:r>
          </w:p>
        </w:tc>
        <w:tc>
          <w:tcPr>
            <w:tcW w:w="3005" w:type="dxa"/>
            <w:gridSpan w:val="2"/>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仿宋_GBK" w:hAnsi="Times New Roman" w:cs="方正楷体_GBK" w:hint="eastAsia"/>
                <w:sz w:val="28"/>
                <w:szCs w:val="28"/>
              </w:rPr>
              <w:t>王磊</w:t>
            </w:r>
          </w:p>
        </w:tc>
        <w:tc>
          <w:tcPr>
            <w:tcW w:w="1843"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电</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话</w:t>
            </w:r>
          </w:p>
        </w:tc>
        <w:tc>
          <w:tcPr>
            <w:tcW w:w="2697" w:type="dxa"/>
            <w:gridSpan w:val="2"/>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18811521153</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地</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址</w:t>
            </w:r>
          </w:p>
        </w:tc>
        <w:tc>
          <w:tcPr>
            <w:tcW w:w="3005" w:type="dxa"/>
            <w:gridSpan w:val="2"/>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仿宋_GBK" w:hAnsi="Times New Roman" w:cs="方正楷体_GBK" w:hint="eastAsia"/>
                <w:sz w:val="28"/>
                <w:szCs w:val="28"/>
              </w:rPr>
              <w:t>无锡市新吴区菱湖大道天鹅座</w:t>
            </w:r>
            <w:r>
              <w:rPr>
                <w:rFonts w:ascii="Times New Roman" w:eastAsia="方正仿宋_GBK" w:hAnsi="Times New Roman" w:cs="方正楷体_GBK" w:hint="eastAsia"/>
                <w:sz w:val="28"/>
                <w:szCs w:val="28"/>
              </w:rPr>
              <w:t>C</w:t>
            </w:r>
            <w:r>
              <w:rPr>
                <w:rFonts w:ascii="Times New Roman" w:eastAsia="方正仿宋_GBK" w:hAnsi="Times New Roman" w:cs="方正楷体_GBK" w:hint="eastAsia"/>
                <w:sz w:val="28"/>
                <w:szCs w:val="28"/>
              </w:rPr>
              <w:t>座</w:t>
            </w:r>
            <w:r>
              <w:rPr>
                <w:rFonts w:ascii="Times New Roman" w:eastAsia="方正仿宋_GBK" w:hAnsi="Times New Roman" w:cs="方正楷体_GBK" w:hint="eastAsia"/>
                <w:sz w:val="28"/>
                <w:szCs w:val="28"/>
              </w:rPr>
              <w:t>1922</w:t>
            </w:r>
            <w:r>
              <w:rPr>
                <w:rFonts w:ascii="Times New Roman" w:eastAsia="方正仿宋_GBK" w:hAnsi="Times New Roman" w:cs="方正楷体_GBK" w:hint="eastAsia"/>
                <w:sz w:val="28"/>
                <w:szCs w:val="28"/>
              </w:rPr>
              <w:t>室</w:t>
            </w:r>
          </w:p>
        </w:tc>
        <w:tc>
          <w:tcPr>
            <w:tcW w:w="1843"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电子邮箱</w:t>
            </w:r>
          </w:p>
        </w:tc>
        <w:tc>
          <w:tcPr>
            <w:tcW w:w="2697" w:type="dxa"/>
            <w:gridSpan w:val="2"/>
            <w:vAlign w:val="center"/>
          </w:tcPr>
          <w:p w:rsidR="000C6305" w:rsidRDefault="000D7C54">
            <w:pPr>
              <w:spacing w:line="0" w:lineRule="atLeast"/>
              <w:rPr>
                <w:rFonts w:ascii="Times New Roman" w:eastAsia="方正楷体_GBK" w:hAnsi="Times New Roman" w:cs="Times New Roman"/>
                <w:sz w:val="28"/>
                <w:szCs w:val="28"/>
              </w:rPr>
            </w:pPr>
            <w:r>
              <w:rPr>
                <w:rFonts w:ascii="Times New Roman" w:eastAsia="方正楷体_GBK" w:hAnsi="Times New Roman" w:cs="Times New Roman"/>
                <w:sz w:val="28"/>
                <w:szCs w:val="28"/>
              </w:rPr>
              <w:t>courier@earth-pulse.com</w:t>
            </w:r>
          </w:p>
        </w:tc>
      </w:tr>
      <w:tr w:rsidR="000C6305">
        <w:trPr>
          <w:trHeight w:val="1880"/>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产业领域</w:t>
            </w:r>
          </w:p>
        </w:tc>
        <w:tc>
          <w:tcPr>
            <w:tcW w:w="7545" w:type="dxa"/>
            <w:gridSpan w:val="5"/>
            <w:vAlign w:val="center"/>
          </w:tcPr>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物联网</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集成电路</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生物医药</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软件信息</w:t>
            </w:r>
          </w:p>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sym w:font="Wingdings 2" w:char="0052"/>
            </w:r>
            <w:r>
              <w:rPr>
                <w:rFonts w:ascii="方正楷体_GBK" w:eastAsia="方正楷体_GBK" w:hAnsi="方正楷体_GBK" w:cs="方正楷体_GBK" w:hint="eastAsia"/>
                <w:sz w:val="22"/>
              </w:rPr>
              <w:t>高端装备</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纺织服装</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节能环保</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新材料</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新能源</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汽车及零部件</w:t>
            </w:r>
          </w:p>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人工智能</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量子科技</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化合物半导体</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氢能和储能</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深海装备</w:t>
            </w:r>
          </w:p>
          <w:p w:rsidR="000C6305" w:rsidRDefault="000D7C54">
            <w:pPr>
              <w:spacing w:line="400" w:lineRule="exact"/>
              <w:jc w:val="left"/>
              <w:rPr>
                <w:rFonts w:ascii="方正楷体_GBK" w:eastAsia="方正楷体_GBK" w:hAnsi="方正楷体_GBK" w:cs="方正楷体_GBK"/>
                <w:sz w:val="24"/>
                <w:szCs w:val="24"/>
                <w:u w:val="single"/>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其他：</w:t>
            </w:r>
            <w:r>
              <w:rPr>
                <w:rFonts w:ascii="方正楷体_GBK" w:eastAsia="方正楷体_GBK" w:hAnsi="方正楷体_GBK" w:cs="方正楷体_GBK" w:hint="eastAsia"/>
                <w:sz w:val="22"/>
                <w:u w:val="single"/>
              </w:rPr>
              <w:t xml:space="preserve">              </w:t>
            </w:r>
          </w:p>
        </w:tc>
      </w:tr>
      <w:tr w:rsidR="000C6305">
        <w:trPr>
          <w:trHeight w:val="6328"/>
        </w:trPr>
        <w:tc>
          <w:tcPr>
            <w:tcW w:w="9326"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企业简介（</w:t>
            </w:r>
            <w:r>
              <w:rPr>
                <w:rFonts w:ascii="方正楷体_GBK" w:eastAsia="方正楷体_GBK" w:hAnsi="方正楷体_GBK" w:cs="方正楷体_GBK" w:hint="eastAsia"/>
                <w:sz w:val="28"/>
                <w:szCs w:val="28"/>
              </w:rPr>
              <w:t>300</w:t>
            </w:r>
            <w:r>
              <w:rPr>
                <w:rFonts w:ascii="方正楷体_GBK" w:eastAsia="方正楷体_GBK" w:hAnsi="方正楷体_GBK" w:cs="方正楷体_GBK" w:hint="eastAsia"/>
                <w:sz w:val="28"/>
                <w:szCs w:val="28"/>
              </w:rPr>
              <w:t>字以内）：</w:t>
            </w:r>
          </w:p>
          <w:p w:rsidR="000C6305" w:rsidRDefault="000D7C54">
            <w:pPr>
              <w:spacing w:line="560" w:lineRule="exact"/>
              <w:ind w:firstLineChars="200" w:firstLine="560"/>
              <w:rPr>
                <w:rFonts w:ascii="Times New Roman" w:eastAsia="方正仿宋_GBK" w:hAnsi="Times New Roman" w:cs="方正楷体_GBK"/>
                <w:sz w:val="28"/>
                <w:szCs w:val="28"/>
              </w:rPr>
            </w:pPr>
            <w:r>
              <w:rPr>
                <w:rFonts w:ascii="Times New Roman" w:eastAsia="方正仿宋_GBK" w:hAnsi="Times New Roman" w:cs="方正楷体_GBK" w:hint="eastAsia"/>
                <w:sz w:val="28"/>
                <w:szCs w:val="28"/>
              </w:rPr>
              <w:t>地球脉动（无锡）科技有限公司成立于</w:t>
            </w:r>
            <w:r>
              <w:rPr>
                <w:rFonts w:ascii="Times New Roman" w:eastAsia="方正仿宋_GBK" w:hAnsi="Times New Roman" w:cs="方正楷体_GBK" w:hint="eastAsia"/>
                <w:sz w:val="28"/>
                <w:szCs w:val="28"/>
              </w:rPr>
              <w:t>2020</w:t>
            </w:r>
            <w:r>
              <w:rPr>
                <w:rFonts w:ascii="Times New Roman" w:eastAsia="方正仿宋_GBK" w:hAnsi="Times New Roman" w:cs="方正楷体_GBK" w:hint="eastAsia"/>
                <w:sz w:val="28"/>
                <w:szCs w:val="28"/>
              </w:rPr>
              <w:t>年</w:t>
            </w:r>
            <w:r>
              <w:rPr>
                <w:rFonts w:ascii="Times New Roman" w:eastAsia="方正仿宋_GBK" w:hAnsi="Times New Roman" w:cs="方正楷体_GBK" w:hint="eastAsia"/>
                <w:sz w:val="28"/>
                <w:szCs w:val="28"/>
              </w:rPr>
              <w:t>7</w:t>
            </w:r>
            <w:r>
              <w:rPr>
                <w:rFonts w:ascii="Times New Roman" w:eastAsia="方正仿宋_GBK" w:hAnsi="Times New Roman" w:cs="方正楷体_GBK" w:hint="eastAsia"/>
                <w:sz w:val="28"/>
                <w:szCs w:val="28"/>
              </w:rPr>
              <w:t>月，致力于人工智能、大数据和物联网技术在地球物理领域的应用。公司目前拥有江苏无锡研发生产以及北京销售中心。核心成员由来自北京大学、中国石油大学、南加州大学等国内外知名高校的人员组成，在集成电路、信息科学、软件微电子，以及能源勘探、城市空间勘察等领域拥有雄厚的技术积累和研究成果。</w:t>
            </w:r>
          </w:p>
          <w:p w:rsidR="000C6305" w:rsidRDefault="000C6305">
            <w:pPr>
              <w:spacing w:line="0" w:lineRule="atLeast"/>
              <w:jc w:val="left"/>
              <w:rPr>
                <w:rFonts w:ascii="方正楷体_GBK" w:eastAsia="方正楷体_GBK" w:hAnsi="方正楷体_GBK" w:cs="方正楷体_GBK"/>
                <w:sz w:val="28"/>
                <w:szCs w:val="28"/>
              </w:rPr>
            </w:pP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技术（项目）</w:t>
            </w:r>
          </w:p>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名称</w:t>
            </w:r>
          </w:p>
        </w:tc>
        <w:tc>
          <w:tcPr>
            <w:tcW w:w="7545"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Times New Roman" w:eastAsia="方正仿宋_GBK" w:hAnsi="Times New Roman" w:cs="方正楷体_GBK" w:hint="eastAsia"/>
                <w:sz w:val="28"/>
                <w:szCs w:val="28"/>
              </w:rPr>
              <w:t>精确时间测试服务</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先进水平</w:t>
            </w:r>
          </w:p>
        </w:tc>
        <w:tc>
          <w:tcPr>
            <w:tcW w:w="7545"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sym w:font="Wingdings 2" w:char="0052"/>
            </w:r>
            <w:r>
              <w:rPr>
                <w:rFonts w:ascii="方正楷体_GBK" w:eastAsia="方正楷体_GBK" w:hAnsi="方正楷体_GBK" w:cs="方正楷体_GBK" w:hint="eastAsia"/>
                <w:sz w:val="28"/>
                <w:szCs w:val="28"/>
              </w:rPr>
              <w:t>国际领先</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□国际先进</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sym w:font="Wingdings 2" w:char="F0A3"/>
            </w:r>
            <w:r>
              <w:rPr>
                <w:rFonts w:ascii="方正楷体_GBK" w:eastAsia="方正楷体_GBK" w:hAnsi="方正楷体_GBK" w:cs="方正楷体_GBK" w:hint="eastAsia"/>
                <w:sz w:val="28"/>
                <w:szCs w:val="28"/>
              </w:rPr>
              <w:t>国内领先</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sym w:font="Wingdings 2" w:char="00A3"/>
            </w:r>
            <w:r>
              <w:rPr>
                <w:rFonts w:ascii="方正楷体_GBK" w:eastAsia="方正楷体_GBK" w:hAnsi="方正楷体_GBK" w:cs="方正楷体_GBK" w:hint="eastAsia"/>
                <w:sz w:val="28"/>
                <w:szCs w:val="28"/>
              </w:rPr>
              <w:t>国内先进</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lastRenderedPageBreak/>
              <w:t>所处阶段</w:t>
            </w:r>
          </w:p>
        </w:tc>
        <w:tc>
          <w:tcPr>
            <w:tcW w:w="7545"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□研发</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□小试</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sym w:font="Wingdings 2" w:char="0052"/>
            </w:r>
            <w:r>
              <w:rPr>
                <w:rFonts w:ascii="方正楷体_GBK" w:eastAsia="方正楷体_GBK" w:hAnsi="方正楷体_GBK" w:cs="方正楷体_GBK" w:hint="eastAsia"/>
                <w:sz w:val="28"/>
                <w:szCs w:val="28"/>
              </w:rPr>
              <w:t>中试</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拟投入资金额（万元）</w:t>
            </w:r>
          </w:p>
        </w:tc>
        <w:tc>
          <w:tcPr>
            <w:tcW w:w="2984" w:type="dxa"/>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30</w:t>
            </w:r>
          </w:p>
        </w:tc>
        <w:tc>
          <w:tcPr>
            <w:tcW w:w="2122" w:type="dxa"/>
            <w:gridSpan w:val="3"/>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已投入资金额（万元）</w:t>
            </w:r>
          </w:p>
        </w:tc>
        <w:tc>
          <w:tcPr>
            <w:tcW w:w="2439" w:type="dxa"/>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20</w:t>
            </w:r>
          </w:p>
        </w:tc>
      </w:tr>
      <w:tr w:rsidR="000C6305">
        <w:trPr>
          <w:trHeight w:val="4745"/>
        </w:trPr>
        <w:tc>
          <w:tcPr>
            <w:tcW w:w="9326"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技术（项目）简介（</w:t>
            </w:r>
            <w:r>
              <w:rPr>
                <w:rFonts w:ascii="方正楷体_GBK" w:eastAsia="方正楷体_GBK" w:hAnsi="方正楷体_GBK" w:cs="方正楷体_GBK" w:hint="eastAsia"/>
                <w:sz w:val="28"/>
                <w:szCs w:val="28"/>
              </w:rPr>
              <w:t>200</w:t>
            </w:r>
            <w:r>
              <w:rPr>
                <w:rFonts w:ascii="方正楷体_GBK" w:eastAsia="方正楷体_GBK" w:hAnsi="方正楷体_GBK" w:cs="方正楷体_GBK" w:hint="eastAsia"/>
                <w:sz w:val="28"/>
                <w:szCs w:val="28"/>
              </w:rPr>
              <w:t>字以内）：</w:t>
            </w:r>
          </w:p>
          <w:p w:rsidR="000C6305" w:rsidRDefault="000C6305">
            <w:pPr>
              <w:spacing w:line="560" w:lineRule="exact"/>
              <w:ind w:firstLineChars="200" w:firstLine="560"/>
              <w:rPr>
                <w:rFonts w:ascii="Times New Roman" w:eastAsia="方正仿宋_GBK" w:hAnsi="Times New Roman" w:cs="方正楷体_GBK"/>
                <w:sz w:val="28"/>
                <w:szCs w:val="28"/>
              </w:rPr>
            </w:pPr>
          </w:p>
          <w:p w:rsidR="000C6305" w:rsidRDefault="000D7C54">
            <w:pPr>
              <w:spacing w:line="560" w:lineRule="exact"/>
              <w:ind w:firstLineChars="200" w:firstLine="560"/>
              <w:rPr>
                <w:rFonts w:ascii="Times New Roman" w:eastAsia="方正仿宋_GBK" w:hAnsi="Times New Roman" w:cs="方正楷体_GBK"/>
                <w:sz w:val="28"/>
                <w:szCs w:val="28"/>
              </w:rPr>
            </w:pPr>
            <w:r>
              <w:rPr>
                <w:rFonts w:ascii="Times New Roman" w:eastAsia="方正仿宋_GBK" w:hAnsi="Times New Roman" w:cs="方正楷体_GBK" w:hint="eastAsia"/>
                <w:sz w:val="28"/>
                <w:szCs w:val="28"/>
              </w:rPr>
              <w:t>需要</w:t>
            </w:r>
            <w:r>
              <w:rPr>
                <w:rFonts w:ascii="Times New Roman" w:eastAsia="方正仿宋_GBK" w:hAnsi="Times New Roman" w:cs="方正楷体_GBK" w:hint="eastAsia"/>
                <w:sz w:val="28"/>
                <w:szCs w:val="28"/>
              </w:rPr>
              <w:t>精确的时间测试</w:t>
            </w:r>
            <w:r>
              <w:rPr>
                <w:rFonts w:ascii="Times New Roman" w:eastAsia="方正仿宋_GBK" w:hAnsi="Times New Roman" w:cs="方正楷体_GBK" w:hint="eastAsia"/>
                <w:sz w:val="28"/>
                <w:szCs w:val="28"/>
              </w:rPr>
              <w:t>技术。</w:t>
            </w:r>
          </w:p>
          <w:p w:rsidR="000C6305" w:rsidRDefault="000D7C54">
            <w:pPr>
              <w:spacing w:line="560" w:lineRule="exact"/>
              <w:ind w:firstLineChars="200" w:firstLine="560"/>
              <w:rPr>
                <w:rFonts w:ascii="Times New Roman" w:eastAsia="方正仿宋_GBK" w:hAnsi="Times New Roman" w:cs="方正楷体_GBK"/>
                <w:sz w:val="28"/>
                <w:szCs w:val="28"/>
              </w:rPr>
            </w:pPr>
            <w:r>
              <w:rPr>
                <w:rFonts w:ascii="Times New Roman" w:eastAsia="方正仿宋_GBK" w:hAnsi="Times New Roman" w:cs="方正楷体_GBK" w:hint="eastAsia"/>
                <w:sz w:val="28"/>
                <w:szCs w:val="28"/>
              </w:rPr>
              <w:t>精确至</w:t>
            </w:r>
            <w:r>
              <w:rPr>
                <w:rFonts w:ascii="Times New Roman" w:eastAsia="方正仿宋_GBK" w:hAnsi="Times New Roman" w:cs="方正楷体_GBK" w:hint="eastAsia"/>
                <w:sz w:val="28"/>
                <w:szCs w:val="28"/>
              </w:rPr>
              <w:t>1us</w:t>
            </w:r>
            <w:r>
              <w:rPr>
                <w:rFonts w:ascii="Times New Roman" w:eastAsia="方正仿宋_GBK" w:hAnsi="Times New Roman" w:cs="方正楷体_GBK" w:hint="eastAsia"/>
                <w:sz w:val="28"/>
                <w:szCs w:val="28"/>
              </w:rPr>
              <w:t>以内，可用于精确时钟校准的测试，精确网络延迟测试，测试</w:t>
            </w:r>
            <w:r>
              <w:rPr>
                <w:rFonts w:ascii="Times New Roman" w:eastAsia="方正仿宋_GBK" w:hAnsi="Times New Roman" w:cs="方正楷体_GBK" w:hint="eastAsia"/>
                <w:sz w:val="28"/>
                <w:szCs w:val="28"/>
              </w:rPr>
              <w:t>NTP</w:t>
            </w:r>
            <w:r>
              <w:rPr>
                <w:rFonts w:ascii="Times New Roman" w:eastAsia="方正仿宋_GBK" w:hAnsi="Times New Roman" w:cs="方正楷体_GBK" w:hint="eastAsia"/>
                <w:sz w:val="28"/>
                <w:szCs w:val="28"/>
              </w:rPr>
              <w:t>时间服务的准确性，也可用于测量两个事件发生的时间差。</w:t>
            </w:r>
          </w:p>
          <w:p w:rsidR="000C6305" w:rsidRDefault="000C6305">
            <w:pPr>
              <w:spacing w:line="264" w:lineRule="auto"/>
              <w:rPr>
                <w:rFonts w:ascii="方正楷体_GBK" w:eastAsia="方正楷体_GBK" w:hAnsi="方正楷体_GBK" w:cs="方正楷体_GBK"/>
                <w:sz w:val="28"/>
                <w:szCs w:val="28"/>
              </w:rPr>
            </w:pPr>
          </w:p>
        </w:tc>
      </w:tr>
      <w:tr w:rsidR="000C6305">
        <w:trPr>
          <w:trHeight w:val="5738"/>
        </w:trPr>
        <w:tc>
          <w:tcPr>
            <w:tcW w:w="9326"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预期取得成效（</w:t>
            </w:r>
            <w:r>
              <w:rPr>
                <w:rFonts w:ascii="方正楷体_GBK" w:eastAsia="方正楷体_GBK" w:hAnsi="方正楷体_GBK" w:cs="方正楷体_GBK" w:hint="eastAsia"/>
                <w:sz w:val="28"/>
                <w:szCs w:val="28"/>
              </w:rPr>
              <w:t>200</w:t>
            </w:r>
            <w:r>
              <w:rPr>
                <w:rFonts w:ascii="方正楷体_GBK" w:eastAsia="方正楷体_GBK" w:hAnsi="方正楷体_GBK" w:cs="方正楷体_GBK" w:hint="eastAsia"/>
                <w:sz w:val="28"/>
                <w:szCs w:val="28"/>
              </w:rPr>
              <w:t>字以内）：</w:t>
            </w:r>
          </w:p>
          <w:p w:rsidR="000C6305" w:rsidRDefault="000C6305">
            <w:pPr>
              <w:ind w:firstLineChars="200" w:firstLine="560"/>
              <w:jc w:val="left"/>
              <w:rPr>
                <w:rFonts w:ascii="Times New Roman" w:eastAsia="方正仿宋_GBK" w:hAnsi="Times New Roman" w:cs="方正楷体_GBK"/>
                <w:sz w:val="28"/>
                <w:szCs w:val="28"/>
              </w:rPr>
            </w:pPr>
          </w:p>
          <w:p w:rsidR="000C6305" w:rsidRDefault="000D7C54">
            <w:pPr>
              <w:ind w:firstLineChars="200" w:firstLine="560"/>
              <w:jc w:val="left"/>
              <w:rPr>
                <w:rFonts w:ascii="方正楷体_GBK" w:eastAsia="方正楷体_GBK" w:hAnsi="方正楷体_GBK" w:cs="方正楷体_GBK"/>
                <w:sz w:val="28"/>
                <w:szCs w:val="28"/>
              </w:rPr>
            </w:pPr>
            <w:r>
              <w:rPr>
                <w:rFonts w:ascii="Times New Roman" w:eastAsia="方正仿宋_GBK" w:hAnsi="Times New Roman" w:cs="方正楷体_GBK" w:hint="eastAsia"/>
                <w:sz w:val="28"/>
                <w:szCs w:val="28"/>
              </w:rPr>
              <w:t>精确测试服务使勘探节点设备测试更精准，大幅度提供测试工作效率，降低研发时间成本，节约项目运营经费。</w:t>
            </w:r>
          </w:p>
        </w:tc>
      </w:tr>
    </w:tbl>
    <w:p w:rsidR="000C6305" w:rsidRDefault="000C6305"/>
    <w:p w:rsidR="000C6305" w:rsidRDefault="000D7C54">
      <w:r>
        <w:br w:type="page"/>
      </w:r>
    </w:p>
    <w:p w:rsidR="000C6305" w:rsidRDefault="000D7C54">
      <w:pPr>
        <w:spacing w:line="720" w:lineRule="auto"/>
        <w:jc w:val="center"/>
        <w:rPr>
          <w:rFonts w:ascii="Times New Roman" w:eastAsia="方正小标宋_GBK" w:hAnsi="Times New Roman" w:cs="Times New Roman"/>
          <w:sz w:val="40"/>
          <w:szCs w:val="40"/>
        </w:rPr>
      </w:pPr>
      <w:r>
        <w:rPr>
          <w:rFonts w:ascii="Times New Roman" w:eastAsia="方正小标宋_GBK" w:hAnsi="Times New Roman" w:cs="Times New Roman"/>
          <w:sz w:val="40"/>
          <w:szCs w:val="40"/>
        </w:rPr>
        <w:lastRenderedPageBreak/>
        <w:t>企业技术（项目）需求情况表</w:t>
      </w:r>
    </w:p>
    <w:tbl>
      <w:tblPr>
        <w:tblStyle w:val="aa"/>
        <w:tblW w:w="9326" w:type="dxa"/>
        <w:tblLayout w:type="fixed"/>
        <w:tblLook w:val="04A0" w:firstRow="1" w:lastRow="0" w:firstColumn="1" w:lastColumn="0" w:noHBand="0" w:noVBand="1"/>
      </w:tblPr>
      <w:tblGrid>
        <w:gridCol w:w="1781"/>
        <w:gridCol w:w="2984"/>
        <w:gridCol w:w="21"/>
        <w:gridCol w:w="1674"/>
        <w:gridCol w:w="427"/>
        <w:gridCol w:w="2439"/>
      </w:tblGrid>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企业名称</w:t>
            </w:r>
          </w:p>
        </w:tc>
        <w:tc>
          <w:tcPr>
            <w:tcW w:w="7545" w:type="dxa"/>
            <w:gridSpan w:val="5"/>
            <w:vAlign w:val="center"/>
          </w:tcPr>
          <w:p w:rsidR="000C6305" w:rsidRDefault="000D7C54">
            <w:pPr>
              <w:spacing w:line="0" w:lineRule="atLeast"/>
              <w:jc w:val="center"/>
              <w:outlineLvl w:val="0"/>
              <w:rPr>
                <w:rFonts w:ascii="微软雅黑" w:eastAsia="微软雅黑" w:hAnsi="微软雅黑" w:cs="微软雅黑"/>
                <w:sz w:val="28"/>
                <w:szCs w:val="28"/>
              </w:rPr>
            </w:pPr>
            <w:bookmarkStart w:id="44" w:name="_Toc1057"/>
            <w:r>
              <w:rPr>
                <w:rFonts w:ascii="Times New Roman" w:eastAsia="方正仿宋_GBK" w:hAnsi="Times New Roman" w:cs="方正楷体_GBK" w:hint="eastAsia"/>
                <w:sz w:val="28"/>
                <w:szCs w:val="28"/>
                <w:lang w:eastAsia="zh-Hans"/>
              </w:rPr>
              <w:t>无锡启益医疗科技有限公司</w:t>
            </w:r>
            <w:bookmarkEnd w:id="44"/>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联</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系</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人</w:t>
            </w:r>
          </w:p>
        </w:tc>
        <w:tc>
          <w:tcPr>
            <w:tcW w:w="3005" w:type="dxa"/>
            <w:gridSpan w:val="2"/>
            <w:vAlign w:val="center"/>
          </w:tcPr>
          <w:p w:rsidR="000C6305" w:rsidRDefault="000D7C54">
            <w:pPr>
              <w:spacing w:line="0" w:lineRule="atLeast"/>
              <w:jc w:val="center"/>
              <w:rPr>
                <w:rFonts w:ascii="微软雅黑" w:eastAsia="微软雅黑" w:hAnsi="微软雅黑" w:cs="微软雅黑"/>
                <w:sz w:val="28"/>
                <w:szCs w:val="28"/>
              </w:rPr>
            </w:pPr>
            <w:r>
              <w:rPr>
                <w:rFonts w:ascii="Times New Roman" w:eastAsia="方正仿宋_GBK" w:hAnsi="Times New Roman" w:cs="方正楷体_GBK" w:hint="eastAsia"/>
                <w:sz w:val="28"/>
                <w:szCs w:val="28"/>
                <w:lang w:eastAsia="zh-Hans"/>
              </w:rPr>
              <w:t>浦鸣</w:t>
            </w:r>
          </w:p>
        </w:tc>
        <w:tc>
          <w:tcPr>
            <w:tcW w:w="1674" w:type="dxa"/>
            <w:vAlign w:val="center"/>
          </w:tcPr>
          <w:p w:rsidR="000C6305" w:rsidRDefault="000D7C54">
            <w:pPr>
              <w:spacing w:line="0" w:lineRule="atLeast"/>
              <w:jc w:val="center"/>
              <w:rPr>
                <w:rFonts w:ascii="微软雅黑" w:eastAsia="微软雅黑" w:hAnsi="微软雅黑" w:cs="微软雅黑"/>
                <w:sz w:val="28"/>
                <w:szCs w:val="28"/>
              </w:rPr>
            </w:pPr>
            <w:r>
              <w:rPr>
                <w:rFonts w:ascii="微软雅黑" w:eastAsia="微软雅黑" w:hAnsi="微软雅黑" w:cs="微软雅黑" w:hint="eastAsia"/>
                <w:sz w:val="28"/>
                <w:szCs w:val="28"/>
              </w:rPr>
              <w:t>电</w:t>
            </w:r>
            <w:r>
              <w:rPr>
                <w:rFonts w:ascii="微软雅黑" w:eastAsia="微软雅黑" w:hAnsi="微软雅黑" w:cs="微软雅黑" w:hint="eastAsia"/>
                <w:sz w:val="28"/>
                <w:szCs w:val="28"/>
              </w:rPr>
              <w:t xml:space="preserve">    </w:t>
            </w:r>
            <w:r>
              <w:rPr>
                <w:rFonts w:ascii="微软雅黑" w:eastAsia="微软雅黑" w:hAnsi="微软雅黑" w:cs="微软雅黑" w:hint="eastAsia"/>
                <w:sz w:val="28"/>
                <w:szCs w:val="28"/>
              </w:rPr>
              <w:t>话</w:t>
            </w:r>
          </w:p>
        </w:tc>
        <w:tc>
          <w:tcPr>
            <w:tcW w:w="2866" w:type="dxa"/>
            <w:gridSpan w:val="2"/>
            <w:vAlign w:val="center"/>
          </w:tcPr>
          <w:p w:rsidR="000C6305" w:rsidRDefault="000D7C54">
            <w:pPr>
              <w:spacing w:line="0" w:lineRule="atLeast"/>
              <w:jc w:val="center"/>
              <w:rPr>
                <w:rFonts w:ascii="Times New Roman" w:eastAsia="微软雅黑" w:hAnsi="Times New Roman" w:cs="Times New Roman"/>
                <w:sz w:val="28"/>
                <w:szCs w:val="28"/>
              </w:rPr>
            </w:pPr>
            <w:r>
              <w:rPr>
                <w:rFonts w:ascii="Times New Roman" w:eastAsia="微软雅黑" w:hAnsi="Times New Roman" w:cs="Times New Roman"/>
                <w:sz w:val="28"/>
                <w:szCs w:val="28"/>
              </w:rPr>
              <w:t>13606182448</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地</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址</w:t>
            </w:r>
          </w:p>
        </w:tc>
        <w:tc>
          <w:tcPr>
            <w:tcW w:w="3005" w:type="dxa"/>
            <w:gridSpan w:val="2"/>
            <w:vAlign w:val="center"/>
          </w:tcPr>
          <w:p w:rsidR="000C6305" w:rsidRDefault="000D7C54">
            <w:pPr>
              <w:spacing w:line="0" w:lineRule="atLeast"/>
              <w:jc w:val="center"/>
              <w:rPr>
                <w:rFonts w:ascii="微软雅黑" w:eastAsia="微软雅黑" w:hAnsi="微软雅黑" w:cs="微软雅黑"/>
                <w:sz w:val="28"/>
                <w:szCs w:val="28"/>
              </w:rPr>
            </w:pPr>
            <w:r>
              <w:rPr>
                <w:rFonts w:ascii="Times New Roman" w:eastAsia="方正仿宋_GBK" w:hAnsi="Times New Roman" w:cs="方正楷体_GBK" w:hint="eastAsia"/>
                <w:sz w:val="28"/>
                <w:szCs w:val="28"/>
                <w:lang w:eastAsia="zh-Hans"/>
              </w:rPr>
              <w:t>无锡市新吴区清源路</w:t>
            </w:r>
            <w:r>
              <w:rPr>
                <w:rFonts w:ascii="Times New Roman" w:eastAsia="方正仿宋_GBK" w:hAnsi="Times New Roman" w:cs="方正楷体_GBK" w:hint="eastAsia"/>
                <w:sz w:val="28"/>
                <w:szCs w:val="28"/>
                <w:lang w:eastAsia="zh-Hans"/>
              </w:rPr>
              <w:t>18</w:t>
            </w:r>
            <w:r>
              <w:rPr>
                <w:rFonts w:ascii="Times New Roman" w:eastAsia="方正仿宋_GBK" w:hAnsi="Times New Roman" w:cs="方正楷体_GBK" w:hint="eastAsia"/>
                <w:sz w:val="28"/>
                <w:szCs w:val="28"/>
                <w:lang w:eastAsia="zh-Hans"/>
              </w:rPr>
              <w:t>号</w:t>
            </w:r>
            <w:r>
              <w:rPr>
                <w:rFonts w:ascii="Times New Roman" w:eastAsia="方正仿宋_GBK" w:hAnsi="Times New Roman" w:cs="方正楷体_GBK" w:hint="eastAsia"/>
                <w:sz w:val="28"/>
                <w:szCs w:val="28"/>
                <w:lang w:eastAsia="zh-Hans"/>
              </w:rPr>
              <w:t>530</w:t>
            </w:r>
            <w:r>
              <w:rPr>
                <w:rFonts w:ascii="Times New Roman" w:eastAsia="方正仿宋_GBK" w:hAnsi="Times New Roman" w:cs="方正楷体_GBK" w:hint="eastAsia"/>
                <w:sz w:val="28"/>
                <w:szCs w:val="28"/>
                <w:lang w:eastAsia="zh-Hans"/>
              </w:rPr>
              <w:t>大厦</w:t>
            </w:r>
            <w:r>
              <w:rPr>
                <w:rFonts w:ascii="Times New Roman" w:eastAsia="方正仿宋_GBK" w:hAnsi="Times New Roman" w:cs="方正楷体_GBK" w:hint="eastAsia"/>
                <w:sz w:val="28"/>
                <w:szCs w:val="28"/>
                <w:lang w:eastAsia="zh-Hans"/>
              </w:rPr>
              <w:t>C901</w:t>
            </w:r>
          </w:p>
        </w:tc>
        <w:tc>
          <w:tcPr>
            <w:tcW w:w="1674" w:type="dxa"/>
            <w:vAlign w:val="center"/>
          </w:tcPr>
          <w:p w:rsidR="000C6305" w:rsidRDefault="000D7C54">
            <w:pPr>
              <w:spacing w:line="0" w:lineRule="atLeast"/>
              <w:jc w:val="center"/>
              <w:rPr>
                <w:rFonts w:ascii="微软雅黑" w:eastAsia="微软雅黑" w:hAnsi="微软雅黑" w:cs="微软雅黑"/>
                <w:sz w:val="28"/>
                <w:szCs w:val="28"/>
              </w:rPr>
            </w:pPr>
            <w:r>
              <w:rPr>
                <w:rFonts w:ascii="微软雅黑" w:eastAsia="微软雅黑" w:hAnsi="微软雅黑" w:cs="微软雅黑" w:hint="eastAsia"/>
                <w:sz w:val="28"/>
                <w:szCs w:val="28"/>
              </w:rPr>
              <w:t>电子邮箱</w:t>
            </w:r>
          </w:p>
        </w:tc>
        <w:tc>
          <w:tcPr>
            <w:tcW w:w="2866" w:type="dxa"/>
            <w:gridSpan w:val="2"/>
            <w:vAlign w:val="center"/>
          </w:tcPr>
          <w:p w:rsidR="000C6305" w:rsidRDefault="000D7C54">
            <w:pPr>
              <w:spacing w:line="0" w:lineRule="atLeast"/>
              <w:jc w:val="center"/>
              <w:rPr>
                <w:rFonts w:ascii="Times New Roman" w:eastAsia="微软雅黑" w:hAnsi="Times New Roman" w:cs="Times New Roman"/>
                <w:sz w:val="28"/>
                <w:szCs w:val="28"/>
              </w:rPr>
            </w:pPr>
            <w:r>
              <w:rPr>
                <w:rFonts w:ascii="Times New Roman" w:eastAsia="微软雅黑" w:hAnsi="Times New Roman" w:cs="Times New Roman"/>
                <w:sz w:val="28"/>
                <w:szCs w:val="28"/>
              </w:rPr>
              <w:t>puming@chic-health.com</w:t>
            </w:r>
          </w:p>
        </w:tc>
      </w:tr>
      <w:tr w:rsidR="000C6305">
        <w:trPr>
          <w:trHeight w:val="1880"/>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产业领域</w:t>
            </w:r>
          </w:p>
        </w:tc>
        <w:tc>
          <w:tcPr>
            <w:tcW w:w="7545" w:type="dxa"/>
            <w:gridSpan w:val="5"/>
            <w:vAlign w:val="center"/>
          </w:tcPr>
          <w:p w:rsidR="000C6305" w:rsidRDefault="000D7C54">
            <w:pPr>
              <w:spacing w:line="400" w:lineRule="exact"/>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sym w:font="Wingdings 2" w:char="0052"/>
            </w:r>
            <w:r>
              <w:rPr>
                <w:rFonts w:ascii="方正楷体_GBK" w:eastAsia="方正楷体_GBK" w:hAnsi="方正楷体_GBK" w:cs="方正楷体_GBK" w:hint="eastAsia"/>
                <w:sz w:val="28"/>
                <w:szCs w:val="28"/>
              </w:rPr>
              <w:t>物联网</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□集成电路</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sym w:font="Wingdings 2" w:char="0052"/>
            </w:r>
            <w:r>
              <w:rPr>
                <w:rFonts w:ascii="方正楷体_GBK" w:eastAsia="方正楷体_GBK" w:hAnsi="方正楷体_GBK" w:cs="方正楷体_GBK" w:hint="eastAsia"/>
                <w:sz w:val="28"/>
                <w:szCs w:val="28"/>
              </w:rPr>
              <w:t>生物医药</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sym w:font="Wingdings 2" w:char="0052"/>
            </w:r>
            <w:r>
              <w:rPr>
                <w:rFonts w:ascii="方正楷体_GBK" w:eastAsia="方正楷体_GBK" w:hAnsi="方正楷体_GBK" w:cs="方正楷体_GBK" w:hint="eastAsia"/>
                <w:sz w:val="28"/>
                <w:szCs w:val="28"/>
              </w:rPr>
              <w:t>软件信息</w:t>
            </w:r>
          </w:p>
          <w:p w:rsidR="000C6305" w:rsidRDefault="000D7C54">
            <w:pPr>
              <w:spacing w:line="400" w:lineRule="exact"/>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□高端装备</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□纺织服装</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□节能环保</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□新材料</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□新能源</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□汽车及零部件</w:t>
            </w:r>
          </w:p>
          <w:p w:rsidR="000C6305" w:rsidRDefault="000D7C54">
            <w:pPr>
              <w:spacing w:line="400" w:lineRule="exact"/>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sym w:font="Wingdings 2" w:char="0052"/>
            </w:r>
            <w:r>
              <w:rPr>
                <w:rFonts w:ascii="方正楷体_GBK" w:eastAsia="方正楷体_GBK" w:hAnsi="方正楷体_GBK" w:cs="方正楷体_GBK" w:hint="eastAsia"/>
                <w:sz w:val="28"/>
                <w:szCs w:val="28"/>
              </w:rPr>
              <w:t>人工智能</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□量子科技</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□化合物半导体</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□氢能和储能</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□深海装备</w:t>
            </w:r>
          </w:p>
          <w:p w:rsidR="000C6305" w:rsidRDefault="000D7C54">
            <w:pPr>
              <w:spacing w:line="400" w:lineRule="exact"/>
              <w:jc w:val="left"/>
              <w:rPr>
                <w:rFonts w:ascii="微软雅黑" w:eastAsia="微软雅黑" w:hAnsi="微软雅黑" w:cs="微软雅黑"/>
                <w:sz w:val="28"/>
                <w:szCs w:val="28"/>
                <w:u w:val="single"/>
              </w:rPr>
            </w:pPr>
            <w:r>
              <w:rPr>
                <w:rFonts w:ascii="微软雅黑" w:eastAsia="微软雅黑" w:hAnsi="微软雅黑" w:cs="微软雅黑" w:hint="eastAsia"/>
                <w:sz w:val="28"/>
                <w:szCs w:val="28"/>
              </w:rPr>
              <w:t>□其他：</w:t>
            </w:r>
            <w:r>
              <w:rPr>
                <w:rFonts w:ascii="微软雅黑" w:eastAsia="微软雅黑" w:hAnsi="微软雅黑" w:cs="微软雅黑" w:hint="eastAsia"/>
                <w:sz w:val="28"/>
                <w:szCs w:val="28"/>
                <w:u w:val="single"/>
              </w:rPr>
              <w:t xml:space="preserve">              </w:t>
            </w:r>
          </w:p>
        </w:tc>
      </w:tr>
      <w:tr w:rsidR="000C6305">
        <w:trPr>
          <w:trHeight w:val="1025"/>
        </w:trPr>
        <w:tc>
          <w:tcPr>
            <w:tcW w:w="9326" w:type="dxa"/>
            <w:gridSpan w:val="6"/>
          </w:tcPr>
          <w:p w:rsidR="000C6305" w:rsidRDefault="000D7C54">
            <w:pPr>
              <w:jc w:val="left"/>
              <w:rPr>
                <w:rFonts w:ascii="微软雅黑" w:eastAsia="微软雅黑" w:hAnsi="微软雅黑" w:cs="微软雅黑"/>
                <w:sz w:val="28"/>
                <w:szCs w:val="28"/>
              </w:rPr>
            </w:pPr>
            <w:r>
              <w:rPr>
                <w:rFonts w:ascii="微软雅黑" w:eastAsia="微软雅黑" w:hAnsi="微软雅黑" w:cs="微软雅黑" w:hint="eastAsia"/>
                <w:sz w:val="28"/>
                <w:szCs w:val="28"/>
              </w:rPr>
              <w:t>企业简介（</w:t>
            </w:r>
            <w:r>
              <w:rPr>
                <w:rFonts w:ascii="微软雅黑" w:eastAsia="微软雅黑" w:hAnsi="微软雅黑" w:cs="微软雅黑" w:hint="eastAsia"/>
                <w:sz w:val="28"/>
                <w:szCs w:val="28"/>
              </w:rPr>
              <w:t>300</w:t>
            </w:r>
            <w:r>
              <w:rPr>
                <w:rFonts w:ascii="微软雅黑" w:eastAsia="微软雅黑" w:hAnsi="微软雅黑" w:cs="微软雅黑" w:hint="eastAsia"/>
                <w:sz w:val="28"/>
                <w:szCs w:val="28"/>
              </w:rPr>
              <w:t>字以内）：</w:t>
            </w:r>
          </w:p>
          <w:p w:rsidR="000C6305" w:rsidRDefault="000D7C54">
            <w:pPr>
              <w:spacing w:line="520" w:lineRule="exact"/>
              <w:ind w:firstLineChars="200" w:firstLine="560"/>
              <w:rPr>
                <w:rFonts w:ascii="Times New Roman" w:eastAsia="方正仿宋_GBK" w:hAnsi="Times New Roman" w:cs="方正楷体_GBK"/>
                <w:sz w:val="28"/>
                <w:szCs w:val="28"/>
                <w:lang w:eastAsia="zh-Hans"/>
              </w:rPr>
            </w:pPr>
            <w:r>
              <w:rPr>
                <w:rFonts w:ascii="Times New Roman" w:eastAsia="方正仿宋_GBK" w:hAnsi="Times New Roman" w:cs="方正楷体_GBK" w:hint="eastAsia"/>
                <w:sz w:val="28"/>
                <w:szCs w:val="28"/>
                <w:lang w:eastAsia="zh-Hans"/>
              </w:rPr>
              <w:t>启益医疗是一家专注于疾病全程管理系统及数字诊疗产品开发的医疗科技公司。目前公司主攻呼吸慢病领域，通过赋能医生、服务患者，解决呼吸慢病诊疗及管理的核心痛点，致力于成为呼吸慢病领域领军平台。</w:t>
            </w:r>
          </w:p>
          <w:p w:rsidR="000C6305" w:rsidRDefault="000D7C54">
            <w:pPr>
              <w:spacing w:line="520" w:lineRule="exact"/>
              <w:ind w:firstLineChars="200" w:firstLine="560"/>
              <w:rPr>
                <w:rFonts w:ascii="Times New Roman" w:eastAsia="方正仿宋_GBK" w:hAnsi="Times New Roman" w:cs="方正楷体_GBK"/>
                <w:sz w:val="28"/>
                <w:szCs w:val="28"/>
                <w:lang w:eastAsia="zh-Hans"/>
              </w:rPr>
            </w:pPr>
            <w:r>
              <w:rPr>
                <w:rFonts w:ascii="Times New Roman" w:eastAsia="方正仿宋_GBK" w:hAnsi="Times New Roman" w:cs="方正楷体_GBK" w:hint="eastAsia"/>
                <w:sz w:val="28"/>
                <w:szCs w:val="28"/>
                <w:lang w:eastAsia="zh-Hans"/>
              </w:rPr>
              <w:t>公司独创“全省模式”专病全程管理方案，为医院及政府提供呼吸疾病筛查、诊断、治疗、随访及双向转诊的全流程解决方案。</w:t>
            </w:r>
            <w:r>
              <w:rPr>
                <w:rFonts w:ascii="Times New Roman" w:eastAsia="方正仿宋_GBK" w:hAnsi="Times New Roman" w:cs="方正楷体_GBK" w:hint="eastAsia"/>
                <w:sz w:val="28"/>
                <w:szCs w:val="28"/>
              </w:rPr>
              <w:t>公司从成立至今，在</w:t>
            </w:r>
            <w:r>
              <w:rPr>
                <w:rFonts w:ascii="Times New Roman" w:eastAsia="方正仿宋_GBK" w:hAnsi="Times New Roman" w:cs="方正楷体_GBK" w:hint="eastAsia"/>
                <w:sz w:val="28"/>
                <w:szCs w:val="28"/>
                <w:lang w:eastAsia="zh-Hans"/>
              </w:rPr>
              <w:t>河南、云南、浙江等省市提供</w:t>
            </w:r>
            <w:r>
              <w:rPr>
                <w:rFonts w:ascii="Times New Roman" w:eastAsia="方正仿宋_GBK" w:hAnsi="Times New Roman" w:cs="方正楷体_GBK" w:hint="eastAsia"/>
                <w:sz w:val="28"/>
                <w:szCs w:val="28"/>
                <w:lang w:eastAsia="zh-Hans"/>
              </w:rPr>
              <w:t xml:space="preserve"> </w:t>
            </w:r>
            <w:r>
              <w:rPr>
                <w:rFonts w:ascii="Times New Roman" w:eastAsia="方正仿宋_GBK" w:hAnsi="Times New Roman" w:cs="方正楷体_GBK" w:hint="eastAsia"/>
                <w:sz w:val="28"/>
                <w:szCs w:val="28"/>
                <w:lang w:eastAsia="zh-Hans"/>
              </w:rPr>
              <w:t>“呼吸慢病全程规范化管理”服务，已累计</w:t>
            </w:r>
            <w:r>
              <w:rPr>
                <w:rFonts w:ascii="Times New Roman" w:eastAsia="方正仿宋_GBK" w:hAnsi="Times New Roman" w:cs="方正楷体_GBK" w:hint="eastAsia"/>
                <w:sz w:val="28"/>
                <w:szCs w:val="28"/>
              </w:rPr>
              <w:t>覆盖</w:t>
            </w:r>
            <w:r>
              <w:rPr>
                <w:rFonts w:ascii="Times New Roman" w:eastAsia="方正仿宋_GBK" w:hAnsi="Times New Roman" w:cs="方正楷体_GBK" w:hint="eastAsia"/>
                <w:sz w:val="28"/>
                <w:szCs w:val="28"/>
                <w:lang w:eastAsia="zh-Hans"/>
              </w:rPr>
              <w:t>约</w:t>
            </w:r>
            <w:r>
              <w:rPr>
                <w:rFonts w:ascii="Times New Roman" w:eastAsia="方正仿宋_GBK" w:hAnsi="Times New Roman" w:cs="方正楷体_GBK" w:hint="eastAsia"/>
                <w:sz w:val="28"/>
                <w:szCs w:val="28"/>
                <w:lang w:eastAsia="zh-Hans"/>
              </w:rPr>
              <w:t>2</w:t>
            </w:r>
            <w:r>
              <w:rPr>
                <w:rFonts w:ascii="Times New Roman" w:eastAsia="方正仿宋_GBK" w:hAnsi="Times New Roman" w:cs="方正楷体_GBK" w:hint="eastAsia"/>
                <w:sz w:val="28"/>
                <w:szCs w:val="28"/>
                <w:lang w:eastAsia="zh-Hans"/>
              </w:rPr>
              <w:t>万名基层医生，完成</w:t>
            </w:r>
            <w:r>
              <w:rPr>
                <w:rFonts w:ascii="Times New Roman" w:eastAsia="方正仿宋_GBK" w:hAnsi="Times New Roman" w:cs="方正楷体_GBK" w:hint="eastAsia"/>
                <w:sz w:val="28"/>
                <w:szCs w:val="28"/>
                <w:lang w:eastAsia="zh-Hans"/>
              </w:rPr>
              <w:t>200</w:t>
            </w:r>
            <w:r>
              <w:rPr>
                <w:rFonts w:ascii="Times New Roman" w:eastAsia="方正仿宋_GBK" w:hAnsi="Times New Roman" w:cs="方正楷体_GBK" w:hint="eastAsia"/>
                <w:sz w:val="28"/>
                <w:szCs w:val="28"/>
                <w:lang w:eastAsia="zh-Hans"/>
              </w:rPr>
              <w:t>多万居民的管理。</w:t>
            </w:r>
          </w:p>
          <w:p w:rsidR="000C6305" w:rsidRDefault="000D7C54">
            <w:pPr>
              <w:spacing w:line="520" w:lineRule="exact"/>
              <w:ind w:firstLineChars="200" w:firstLine="560"/>
              <w:rPr>
                <w:rFonts w:ascii="Times New Roman" w:eastAsia="方正仿宋_GBK" w:hAnsi="Times New Roman" w:cs="方正楷体_GBK"/>
                <w:sz w:val="28"/>
                <w:szCs w:val="28"/>
                <w:lang w:eastAsia="zh-Hans"/>
              </w:rPr>
            </w:pPr>
            <w:r>
              <w:rPr>
                <w:rFonts w:ascii="Times New Roman" w:eastAsia="方正仿宋_GBK" w:hAnsi="Times New Roman" w:cs="方正楷体_GBK" w:hint="eastAsia"/>
                <w:sz w:val="28"/>
                <w:szCs w:val="28"/>
                <w:lang w:eastAsia="zh-Hans"/>
              </w:rPr>
              <w:t>同时，启益医疗的“呼吸慢性疾病全程管理”业务，已进入在全国</w:t>
            </w:r>
            <w:r>
              <w:rPr>
                <w:rFonts w:ascii="Times New Roman" w:eastAsia="方正仿宋_GBK" w:hAnsi="Times New Roman" w:cs="方正楷体_GBK" w:hint="eastAsia"/>
                <w:sz w:val="28"/>
                <w:szCs w:val="28"/>
                <w:lang w:eastAsia="zh-Hans"/>
              </w:rPr>
              <w:t>1700</w:t>
            </w:r>
            <w:r>
              <w:rPr>
                <w:rFonts w:ascii="Times New Roman" w:eastAsia="方正仿宋_GBK" w:hAnsi="Times New Roman" w:cs="方正楷体_GBK" w:hint="eastAsia"/>
                <w:sz w:val="28"/>
                <w:szCs w:val="28"/>
                <w:lang w:eastAsia="zh-Hans"/>
              </w:rPr>
              <w:t>家医院，为超</w:t>
            </w:r>
            <w:r>
              <w:rPr>
                <w:rFonts w:ascii="Times New Roman" w:eastAsia="方正仿宋_GBK" w:hAnsi="Times New Roman" w:cs="方正楷体_GBK" w:hint="eastAsia"/>
                <w:sz w:val="28"/>
                <w:szCs w:val="28"/>
                <w:lang w:eastAsia="zh-Hans"/>
              </w:rPr>
              <w:t>过</w:t>
            </w:r>
            <w:r>
              <w:rPr>
                <w:rFonts w:ascii="Times New Roman" w:eastAsia="方正仿宋_GBK" w:hAnsi="Times New Roman" w:cs="方正楷体_GBK" w:hint="eastAsia"/>
                <w:sz w:val="28"/>
                <w:szCs w:val="28"/>
                <w:lang w:eastAsia="zh-Hans"/>
              </w:rPr>
              <w:t>500</w:t>
            </w:r>
            <w:r>
              <w:rPr>
                <w:rFonts w:ascii="Times New Roman" w:eastAsia="方正仿宋_GBK" w:hAnsi="Times New Roman" w:cs="方正楷体_GBK" w:hint="eastAsia"/>
                <w:sz w:val="28"/>
                <w:szCs w:val="28"/>
                <w:lang w:eastAsia="zh-Hans"/>
              </w:rPr>
              <w:t>万患者提供了慢阻肺、哮喘、肺癌和肺纤维化等高发病率呼吸道疾病的筛查随访服务。</w:t>
            </w:r>
          </w:p>
          <w:p w:rsidR="000C6305" w:rsidRDefault="000D7C54">
            <w:pPr>
              <w:spacing w:line="520" w:lineRule="exact"/>
              <w:ind w:firstLineChars="200" w:firstLine="560"/>
              <w:rPr>
                <w:rFonts w:ascii="微软雅黑" w:eastAsia="微软雅黑" w:hAnsi="微软雅黑" w:cs="微软雅黑"/>
                <w:sz w:val="28"/>
                <w:szCs w:val="28"/>
              </w:rPr>
            </w:pPr>
            <w:r>
              <w:rPr>
                <w:rFonts w:ascii="Times New Roman" w:eastAsia="方正仿宋_GBK" w:hAnsi="Times New Roman" w:cs="方正楷体_GBK" w:hint="eastAsia"/>
                <w:sz w:val="28"/>
                <w:szCs w:val="28"/>
                <w:lang w:eastAsia="zh-Hans"/>
              </w:rPr>
              <w:t>启益医疗至今已拥有</w:t>
            </w:r>
            <w:r>
              <w:rPr>
                <w:rFonts w:ascii="Times New Roman" w:eastAsia="方正仿宋_GBK" w:hAnsi="Times New Roman" w:cs="方正楷体_GBK" w:hint="eastAsia"/>
                <w:sz w:val="28"/>
                <w:szCs w:val="28"/>
                <w:lang w:eastAsia="zh-Hans"/>
              </w:rPr>
              <w:t>50</w:t>
            </w:r>
            <w:r>
              <w:rPr>
                <w:rFonts w:ascii="Times New Roman" w:eastAsia="方正仿宋_GBK" w:hAnsi="Times New Roman" w:cs="方正楷体_GBK" w:hint="eastAsia"/>
                <w:sz w:val="28"/>
                <w:szCs w:val="28"/>
                <w:lang w:eastAsia="zh-Hans"/>
              </w:rPr>
              <w:t>余项自主知识产权的软件著作和专利，是国际数字疗法协会（</w:t>
            </w:r>
            <w:r>
              <w:rPr>
                <w:rFonts w:ascii="Times New Roman" w:eastAsia="方正仿宋_GBK" w:hAnsi="Times New Roman" w:cs="方正楷体_GBK" w:hint="eastAsia"/>
                <w:sz w:val="28"/>
                <w:szCs w:val="28"/>
                <w:lang w:eastAsia="zh-Hans"/>
              </w:rPr>
              <w:t>DTA</w:t>
            </w:r>
            <w:r>
              <w:rPr>
                <w:rFonts w:ascii="Times New Roman" w:eastAsia="方正仿宋_GBK" w:hAnsi="Times New Roman" w:cs="方正楷体_GBK" w:hint="eastAsia"/>
                <w:sz w:val="28"/>
                <w:szCs w:val="28"/>
                <w:lang w:eastAsia="zh-Hans"/>
              </w:rPr>
              <w:t>）会员单位，中国数字医疗</w:t>
            </w:r>
            <w:r>
              <w:rPr>
                <w:rFonts w:ascii="Times New Roman" w:eastAsia="方正仿宋_GBK" w:hAnsi="Times New Roman" w:cs="方正楷体_GBK" w:hint="eastAsia"/>
                <w:sz w:val="28"/>
                <w:szCs w:val="28"/>
                <w:lang w:eastAsia="zh-Hans"/>
              </w:rPr>
              <w:t>100</w:t>
            </w:r>
            <w:r>
              <w:rPr>
                <w:rFonts w:ascii="Times New Roman" w:eastAsia="方正仿宋_GBK" w:hAnsi="Times New Roman" w:cs="方正楷体_GBK" w:hint="eastAsia"/>
                <w:sz w:val="28"/>
                <w:szCs w:val="28"/>
                <w:lang w:eastAsia="zh-Hans"/>
              </w:rPr>
              <w:t>強企业，全国医疗器械行业协会单位。自成立以来，公司已获得著名风险投资基金经纬中国、元禾原点、时节创投等多轮投资，获得行业和市场的广泛认可。</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lastRenderedPageBreak/>
              <w:t>技术（项目）</w:t>
            </w:r>
          </w:p>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名称</w:t>
            </w:r>
          </w:p>
        </w:tc>
        <w:tc>
          <w:tcPr>
            <w:tcW w:w="7545" w:type="dxa"/>
            <w:gridSpan w:val="5"/>
            <w:vAlign w:val="center"/>
          </w:tcPr>
          <w:p w:rsidR="000C6305" w:rsidRDefault="000D7C54">
            <w:pPr>
              <w:spacing w:line="0" w:lineRule="atLeast"/>
              <w:jc w:val="center"/>
              <w:rPr>
                <w:rFonts w:ascii="微软雅黑" w:eastAsia="微软雅黑" w:hAnsi="微软雅黑" w:cs="微软雅黑"/>
                <w:sz w:val="28"/>
                <w:szCs w:val="28"/>
              </w:rPr>
            </w:pPr>
            <w:r>
              <w:rPr>
                <w:rFonts w:ascii="方正仿宋_GBK" w:eastAsia="方正仿宋_GBK" w:hAnsi="方正仿宋_GBK" w:cs="方正仿宋_GBK" w:hint="eastAsia"/>
                <w:sz w:val="28"/>
                <w:szCs w:val="28"/>
              </w:rPr>
              <w:t>慢性疾病数字化诊疗与创新器械</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先进水平</w:t>
            </w:r>
          </w:p>
        </w:tc>
        <w:tc>
          <w:tcPr>
            <w:tcW w:w="7545" w:type="dxa"/>
            <w:gridSpan w:val="5"/>
            <w:vAlign w:val="center"/>
          </w:tcPr>
          <w:p w:rsidR="000C6305" w:rsidRDefault="000D7C54">
            <w:pPr>
              <w:spacing w:line="400" w:lineRule="exac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sym w:font="Wingdings 2" w:char="00A3"/>
            </w:r>
            <w:r>
              <w:rPr>
                <w:rFonts w:ascii="方正楷体_GBK" w:eastAsia="方正楷体_GBK" w:hAnsi="方正楷体_GBK" w:cs="方正楷体_GBK" w:hint="eastAsia"/>
                <w:sz w:val="28"/>
                <w:szCs w:val="28"/>
              </w:rPr>
              <w:t>国际领先</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sym w:font="Wingdings 2" w:char="00A3"/>
            </w:r>
            <w:r>
              <w:rPr>
                <w:rFonts w:ascii="方正楷体_GBK" w:eastAsia="方正楷体_GBK" w:hAnsi="方正楷体_GBK" w:cs="方正楷体_GBK" w:hint="eastAsia"/>
                <w:sz w:val="28"/>
                <w:szCs w:val="28"/>
              </w:rPr>
              <w:t>国际先进</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sym w:font="Wingdings 2" w:char="00A3"/>
            </w:r>
            <w:r>
              <w:rPr>
                <w:rFonts w:ascii="方正楷体_GBK" w:eastAsia="方正楷体_GBK" w:hAnsi="方正楷体_GBK" w:cs="方正楷体_GBK" w:hint="eastAsia"/>
                <w:sz w:val="28"/>
                <w:szCs w:val="28"/>
              </w:rPr>
              <w:t>国内领先</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sym w:font="Wingdings 2" w:char="00A3"/>
            </w:r>
            <w:r>
              <w:rPr>
                <w:rFonts w:ascii="方正楷体_GBK" w:eastAsia="方正楷体_GBK" w:hAnsi="方正楷体_GBK" w:cs="方正楷体_GBK" w:hint="eastAsia"/>
                <w:sz w:val="28"/>
                <w:szCs w:val="28"/>
              </w:rPr>
              <w:t>国内先进</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所处阶段</w:t>
            </w:r>
          </w:p>
        </w:tc>
        <w:tc>
          <w:tcPr>
            <w:tcW w:w="7545" w:type="dxa"/>
            <w:gridSpan w:val="5"/>
            <w:vAlign w:val="center"/>
          </w:tcPr>
          <w:p w:rsidR="000C6305" w:rsidRDefault="000D7C54">
            <w:pPr>
              <w:spacing w:line="400" w:lineRule="exac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sym w:font="Wingdings 2" w:char="0052"/>
            </w:r>
            <w:r>
              <w:rPr>
                <w:rFonts w:ascii="方正楷体_GBK" w:eastAsia="方正楷体_GBK" w:hAnsi="方正楷体_GBK" w:cs="方正楷体_GBK" w:hint="eastAsia"/>
                <w:sz w:val="28"/>
                <w:szCs w:val="28"/>
              </w:rPr>
              <w:t>研发</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□小试</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□中试</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拟投入资金额（万元）</w:t>
            </w:r>
          </w:p>
        </w:tc>
        <w:tc>
          <w:tcPr>
            <w:tcW w:w="2984" w:type="dxa"/>
            <w:vAlign w:val="center"/>
          </w:tcPr>
          <w:p w:rsidR="000C6305" w:rsidRDefault="000D7C54">
            <w:pPr>
              <w:spacing w:line="400" w:lineRule="exac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6000</w:t>
            </w:r>
          </w:p>
        </w:tc>
        <w:tc>
          <w:tcPr>
            <w:tcW w:w="2122" w:type="dxa"/>
            <w:gridSpan w:val="3"/>
            <w:vAlign w:val="center"/>
          </w:tcPr>
          <w:p w:rsidR="000C6305" w:rsidRDefault="000D7C54">
            <w:pPr>
              <w:spacing w:line="400" w:lineRule="exac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已投入资金额（万元）</w:t>
            </w:r>
          </w:p>
        </w:tc>
        <w:tc>
          <w:tcPr>
            <w:tcW w:w="2439" w:type="dxa"/>
            <w:vAlign w:val="center"/>
          </w:tcPr>
          <w:p w:rsidR="000C6305" w:rsidRDefault="000D7C54">
            <w:pPr>
              <w:spacing w:line="400" w:lineRule="exac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3500</w:t>
            </w:r>
          </w:p>
        </w:tc>
      </w:tr>
      <w:tr w:rsidR="000C6305">
        <w:trPr>
          <w:trHeight w:val="90"/>
        </w:trPr>
        <w:tc>
          <w:tcPr>
            <w:tcW w:w="9326" w:type="dxa"/>
            <w:gridSpan w:val="6"/>
          </w:tcPr>
          <w:p w:rsidR="000C6305" w:rsidRDefault="000D7C54">
            <w:pPr>
              <w:jc w:val="left"/>
              <w:rPr>
                <w:rFonts w:ascii="微软雅黑" w:eastAsia="微软雅黑" w:hAnsi="微软雅黑" w:cs="微软雅黑"/>
                <w:sz w:val="28"/>
                <w:szCs w:val="28"/>
              </w:rPr>
            </w:pPr>
            <w:r>
              <w:rPr>
                <w:rFonts w:ascii="微软雅黑" w:eastAsia="微软雅黑" w:hAnsi="微软雅黑" w:cs="微软雅黑" w:hint="eastAsia"/>
                <w:sz w:val="28"/>
                <w:szCs w:val="28"/>
              </w:rPr>
              <w:t>技术（项目）简介（</w:t>
            </w:r>
            <w:r>
              <w:rPr>
                <w:rFonts w:ascii="微软雅黑" w:eastAsia="微软雅黑" w:hAnsi="微软雅黑" w:cs="微软雅黑" w:hint="eastAsia"/>
                <w:sz w:val="28"/>
                <w:szCs w:val="28"/>
              </w:rPr>
              <w:t>200</w:t>
            </w:r>
            <w:r>
              <w:rPr>
                <w:rFonts w:ascii="微软雅黑" w:eastAsia="微软雅黑" w:hAnsi="微软雅黑" w:cs="微软雅黑" w:hint="eastAsia"/>
                <w:sz w:val="28"/>
                <w:szCs w:val="28"/>
              </w:rPr>
              <w:t>字以内）：</w:t>
            </w:r>
          </w:p>
          <w:p w:rsidR="000C6305" w:rsidRDefault="000D7C54">
            <w:pPr>
              <w:spacing w:line="560" w:lineRule="exact"/>
              <w:ind w:firstLineChars="200" w:firstLine="560"/>
              <w:rPr>
                <w:rFonts w:ascii="Times New Roman" w:eastAsia="方正仿宋_GBK" w:hAnsi="Times New Roman" w:cs="方正楷体_GBK"/>
                <w:sz w:val="28"/>
                <w:szCs w:val="28"/>
                <w:lang w:eastAsia="zh-Hans"/>
              </w:rPr>
            </w:pPr>
            <w:r>
              <w:rPr>
                <w:rFonts w:ascii="Times New Roman" w:eastAsia="方正仿宋_GBK" w:hAnsi="Times New Roman" w:cs="方正楷体_GBK" w:hint="eastAsia"/>
                <w:sz w:val="28"/>
                <w:szCs w:val="28"/>
                <w:lang w:eastAsia="zh-Hans"/>
              </w:rPr>
              <w:t>运用医疗大数据、自然语言处理、声音以及图像识别处理等技术开发运用于慢性疾病诊疗的数字化管理与辅助诊断软件平台，完整覆盖四阶段诊疗路径，为医生和患者提供标准化、流程化的诊疗辅助管理工具与智能化康复方案，并通过搭建疾病真实世界闭环研究数据库，服务于疾病临床科研与新型数字诊疗产品的研发。</w:t>
            </w:r>
          </w:p>
          <w:p w:rsidR="000C6305" w:rsidRDefault="000D7C54">
            <w:pPr>
              <w:spacing w:line="560" w:lineRule="exact"/>
              <w:ind w:firstLineChars="200" w:firstLine="560"/>
              <w:rPr>
                <w:rFonts w:ascii="微软雅黑" w:eastAsia="微软雅黑" w:hAnsi="微软雅黑" w:cs="微软雅黑"/>
                <w:sz w:val="28"/>
                <w:szCs w:val="28"/>
              </w:rPr>
            </w:pPr>
            <w:r>
              <w:rPr>
                <w:rFonts w:ascii="Times New Roman" w:eastAsia="方正仿宋_GBK" w:hAnsi="Times New Roman" w:cs="方正楷体_GBK" w:hint="eastAsia"/>
                <w:sz w:val="28"/>
                <w:szCs w:val="28"/>
                <w:lang w:eastAsia="zh-Hans"/>
              </w:rPr>
              <w:t>运用新材料、信号处理、传感器、控制器等相关技术，针对慢阻肺、哮喘、睡眠障碍等疾病开发嵌入式软硬件结合的创新数字疗法产品。</w:t>
            </w:r>
          </w:p>
        </w:tc>
      </w:tr>
      <w:tr w:rsidR="000C6305">
        <w:trPr>
          <w:trHeight w:val="5036"/>
        </w:trPr>
        <w:tc>
          <w:tcPr>
            <w:tcW w:w="9326" w:type="dxa"/>
            <w:gridSpan w:val="6"/>
          </w:tcPr>
          <w:p w:rsidR="000C6305" w:rsidRDefault="000D7C54">
            <w:pPr>
              <w:jc w:val="left"/>
              <w:rPr>
                <w:rFonts w:ascii="微软雅黑" w:eastAsia="微软雅黑" w:hAnsi="微软雅黑" w:cs="微软雅黑"/>
                <w:sz w:val="28"/>
                <w:szCs w:val="28"/>
              </w:rPr>
            </w:pPr>
            <w:r>
              <w:rPr>
                <w:rFonts w:ascii="微软雅黑" w:eastAsia="微软雅黑" w:hAnsi="微软雅黑" w:cs="微软雅黑" w:hint="eastAsia"/>
                <w:sz w:val="28"/>
                <w:szCs w:val="28"/>
              </w:rPr>
              <w:t>预期取得成效（</w:t>
            </w:r>
            <w:r>
              <w:rPr>
                <w:rFonts w:ascii="微软雅黑" w:eastAsia="微软雅黑" w:hAnsi="微软雅黑" w:cs="微软雅黑" w:hint="eastAsia"/>
                <w:sz w:val="28"/>
                <w:szCs w:val="28"/>
              </w:rPr>
              <w:t>200</w:t>
            </w:r>
            <w:r>
              <w:rPr>
                <w:rFonts w:ascii="微软雅黑" w:eastAsia="微软雅黑" w:hAnsi="微软雅黑" w:cs="微软雅黑" w:hint="eastAsia"/>
                <w:sz w:val="28"/>
                <w:szCs w:val="28"/>
              </w:rPr>
              <w:t>字以内）：</w:t>
            </w:r>
          </w:p>
          <w:p w:rsidR="000C6305" w:rsidRDefault="000D7C54">
            <w:pPr>
              <w:spacing w:before="240" w:line="360" w:lineRule="auto"/>
              <w:rPr>
                <w:rFonts w:ascii="微软雅黑" w:eastAsia="微软雅黑" w:hAnsi="微软雅黑" w:cs="微软雅黑"/>
                <w:sz w:val="28"/>
                <w:szCs w:val="28"/>
              </w:rPr>
            </w:pPr>
            <w:r>
              <w:rPr>
                <w:rFonts w:ascii="Times New Roman" w:eastAsia="方正仿宋_GBK" w:hAnsi="Times New Roman" w:cs="方正楷体_GBK" w:hint="eastAsia"/>
                <w:sz w:val="28"/>
                <w:szCs w:val="28"/>
                <w:lang w:eastAsia="zh-Hans"/>
              </w:rPr>
              <w:t>开创国际领先国内首创的慢病全程管理</w:t>
            </w:r>
            <w:r>
              <w:rPr>
                <w:rFonts w:ascii="Times New Roman" w:eastAsia="方正仿宋_GBK" w:hAnsi="Times New Roman" w:cs="方正楷体_GBK" w:hint="eastAsia"/>
                <w:sz w:val="28"/>
                <w:szCs w:val="28"/>
                <w:lang w:eastAsia="zh-Hans"/>
              </w:rPr>
              <w:t>SaaS</w:t>
            </w:r>
            <w:r>
              <w:rPr>
                <w:rFonts w:ascii="Times New Roman" w:eastAsia="方正仿宋_GBK" w:hAnsi="Times New Roman" w:cs="方正楷体_GBK" w:hint="eastAsia"/>
                <w:sz w:val="28"/>
                <w:szCs w:val="28"/>
                <w:lang w:eastAsia="zh-Hans"/>
              </w:rPr>
              <w:t>与软件平台，通过医生与患者端</w:t>
            </w:r>
            <w:r>
              <w:rPr>
                <w:rFonts w:ascii="Times New Roman" w:eastAsia="方正仿宋_GBK" w:hAnsi="Times New Roman" w:cs="方正楷体_GBK" w:hint="eastAsia"/>
                <w:sz w:val="28"/>
                <w:szCs w:val="28"/>
                <w:lang w:eastAsia="zh-Hans"/>
              </w:rPr>
              <w:t>App</w:t>
            </w:r>
            <w:r>
              <w:rPr>
                <w:rFonts w:ascii="Times New Roman" w:eastAsia="方正仿宋_GBK" w:hAnsi="Times New Roman" w:cs="方正楷体_GBK" w:hint="eastAsia"/>
                <w:sz w:val="28"/>
                <w:szCs w:val="28"/>
                <w:lang w:eastAsia="zh-Hans"/>
              </w:rPr>
              <w:t>、疾病科研系统、智能器械产品等，全面覆盖呼吸疾病诊疗全流程，提升呼吸类疾病管理的标准化、智能化。同时，全新的数字疗法产品，也将探索除了藥物之外的高标准院外病程完成監測与创新康復手段，显着提高患者的依从性，从根本上改变呼吸疾病康复水平不佳的现状。</w:t>
            </w:r>
          </w:p>
        </w:tc>
      </w:tr>
    </w:tbl>
    <w:p w:rsidR="000C6305" w:rsidRDefault="000C6305"/>
    <w:p w:rsidR="000C6305" w:rsidRDefault="000D7C54">
      <w:r>
        <w:lastRenderedPageBreak/>
        <w:br w:type="page"/>
      </w:r>
    </w:p>
    <w:p w:rsidR="000C6305" w:rsidRDefault="000D7C54">
      <w:pPr>
        <w:spacing w:line="720" w:lineRule="auto"/>
        <w:jc w:val="center"/>
        <w:rPr>
          <w:rFonts w:ascii="Times New Roman" w:eastAsia="方正小标宋_GBK" w:hAnsi="Times New Roman" w:cs="Times New Roman"/>
          <w:sz w:val="40"/>
          <w:szCs w:val="40"/>
        </w:rPr>
      </w:pPr>
      <w:r>
        <w:rPr>
          <w:rFonts w:ascii="Times New Roman" w:eastAsia="方正小标宋_GBK" w:hAnsi="Times New Roman" w:cs="Times New Roman"/>
          <w:sz w:val="40"/>
          <w:szCs w:val="40"/>
        </w:rPr>
        <w:lastRenderedPageBreak/>
        <w:t>企业技术（项目）需求情况表</w:t>
      </w:r>
    </w:p>
    <w:tbl>
      <w:tblPr>
        <w:tblStyle w:val="aa"/>
        <w:tblW w:w="9326" w:type="dxa"/>
        <w:tblLayout w:type="fixed"/>
        <w:tblLook w:val="04A0" w:firstRow="1" w:lastRow="0" w:firstColumn="1" w:lastColumn="0" w:noHBand="0" w:noVBand="1"/>
      </w:tblPr>
      <w:tblGrid>
        <w:gridCol w:w="1781"/>
        <w:gridCol w:w="2984"/>
        <w:gridCol w:w="21"/>
        <w:gridCol w:w="1843"/>
        <w:gridCol w:w="258"/>
        <w:gridCol w:w="2439"/>
      </w:tblGrid>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企业名称</w:t>
            </w:r>
          </w:p>
        </w:tc>
        <w:tc>
          <w:tcPr>
            <w:tcW w:w="7545" w:type="dxa"/>
            <w:gridSpan w:val="5"/>
            <w:vAlign w:val="center"/>
          </w:tcPr>
          <w:p w:rsidR="000C6305" w:rsidRDefault="000D7C54">
            <w:pPr>
              <w:spacing w:line="0" w:lineRule="atLeast"/>
              <w:jc w:val="center"/>
              <w:outlineLvl w:val="0"/>
              <w:rPr>
                <w:rFonts w:ascii="方正楷体_GBK" w:eastAsia="方正楷体_GBK" w:hAnsi="方正楷体_GBK" w:cs="方正楷体_GBK"/>
                <w:sz w:val="28"/>
                <w:szCs w:val="28"/>
              </w:rPr>
            </w:pPr>
            <w:bookmarkStart w:id="45" w:name="_Toc355"/>
            <w:r>
              <w:rPr>
                <w:rFonts w:ascii="Times New Roman" w:eastAsia="方正仿宋_GBK" w:hAnsi="Times New Roman" w:cs="方正楷体_GBK" w:hint="eastAsia"/>
                <w:sz w:val="28"/>
                <w:szCs w:val="28"/>
                <w:lang w:eastAsia="zh-Hans"/>
              </w:rPr>
              <w:t>无锡微纳核芯电子科技有限公司</w:t>
            </w:r>
            <w:bookmarkEnd w:id="45"/>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联</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系</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人</w:t>
            </w:r>
          </w:p>
        </w:tc>
        <w:tc>
          <w:tcPr>
            <w:tcW w:w="3005" w:type="dxa"/>
            <w:gridSpan w:val="2"/>
            <w:vAlign w:val="center"/>
          </w:tcPr>
          <w:p w:rsidR="000C6305" w:rsidRDefault="000D7C54">
            <w:pPr>
              <w:spacing w:line="520" w:lineRule="exact"/>
              <w:jc w:val="center"/>
              <w:rPr>
                <w:rFonts w:ascii="Times New Roman" w:eastAsia="方正仿宋_GBK" w:hAnsi="Times New Roman" w:cs="方正楷体_GBK"/>
                <w:sz w:val="28"/>
                <w:szCs w:val="28"/>
                <w:lang w:eastAsia="zh-Hans"/>
              </w:rPr>
            </w:pPr>
            <w:r>
              <w:rPr>
                <w:rFonts w:ascii="Times New Roman" w:eastAsia="方正仿宋_GBK" w:hAnsi="Times New Roman" w:cs="方正楷体_GBK" w:hint="eastAsia"/>
                <w:sz w:val="28"/>
                <w:szCs w:val="28"/>
                <w:lang w:eastAsia="zh-Hans"/>
              </w:rPr>
              <w:t>葛晓欢</w:t>
            </w:r>
          </w:p>
        </w:tc>
        <w:tc>
          <w:tcPr>
            <w:tcW w:w="1843"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电</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话</w:t>
            </w:r>
          </w:p>
        </w:tc>
        <w:tc>
          <w:tcPr>
            <w:tcW w:w="2697" w:type="dxa"/>
            <w:gridSpan w:val="2"/>
            <w:vAlign w:val="center"/>
          </w:tcPr>
          <w:p w:rsidR="000C6305" w:rsidRDefault="000D7C54">
            <w:pPr>
              <w:spacing w:line="0" w:lineRule="atLeast"/>
              <w:jc w:val="center"/>
              <w:rPr>
                <w:rFonts w:ascii="Times New Roman" w:eastAsia="方正楷体_GBK" w:hAnsi="Times New Roman" w:cs="Times New Roman"/>
                <w:sz w:val="28"/>
                <w:szCs w:val="28"/>
              </w:rPr>
            </w:pPr>
            <w:r>
              <w:rPr>
                <w:rFonts w:ascii="Times New Roman" w:eastAsia="方正楷体_GBK" w:hAnsi="Times New Roman" w:cs="Times New Roman"/>
                <w:sz w:val="28"/>
                <w:szCs w:val="28"/>
              </w:rPr>
              <w:t>18625003629</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地</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址</w:t>
            </w:r>
          </w:p>
        </w:tc>
        <w:tc>
          <w:tcPr>
            <w:tcW w:w="3005" w:type="dxa"/>
            <w:gridSpan w:val="2"/>
            <w:vAlign w:val="center"/>
          </w:tcPr>
          <w:p w:rsidR="000C6305" w:rsidRDefault="000D7C54">
            <w:pPr>
              <w:spacing w:line="520" w:lineRule="exact"/>
              <w:rPr>
                <w:rFonts w:ascii="Times New Roman" w:eastAsia="方正仿宋_GBK" w:hAnsi="Times New Roman" w:cs="方正楷体_GBK"/>
                <w:sz w:val="28"/>
                <w:szCs w:val="28"/>
                <w:lang w:eastAsia="zh-Hans"/>
              </w:rPr>
            </w:pPr>
            <w:r>
              <w:rPr>
                <w:rFonts w:ascii="Times New Roman" w:eastAsia="方正仿宋_GBK" w:hAnsi="Times New Roman" w:cs="方正楷体_GBK" w:hint="eastAsia"/>
                <w:sz w:val="28"/>
                <w:szCs w:val="28"/>
                <w:lang w:eastAsia="zh-Hans"/>
              </w:rPr>
              <w:t>无锡市新吴区长江路</w:t>
            </w:r>
            <w:r>
              <w:rPr>
                <w:rFonts w:ascii="Times New Roman" w:eastAsia="方正仿宋_GBK" w:hAnsi="Times New Roman" w:cs="方正楷体_GBK" w:hint="eastAsia"/>
                <w:sz w:val="28"/>
                <w:szCs w:val="28"/>
                <w:lang w:eastAsia="zh-Hans"/>
              </w:rPr>
              <w:t>21</w:t>
            </w:r>
            <w:r>
              <w:rPr>
                <w:rFonts w:ascii="Times New Roman" w:eastAsia="方正仿宋_GBK" w:hAnsi="Times New Roman" w:cs="方正楷体_GBK" w:hint="eastAsia"/>
                <w:sz w:val="28"/>
                <w:szCs w:val="28"/>
                <w:lang w:eastAsia="zh-Hans"/>
              </w:rPr>
              <w:t>号无锡信息产业科技园</w:t>
            </w:r>
            <w:r>
              <w:rPr>
                <w:rFonts w:ascii="Times New Roman" w:eastAsia="方正仿宋_GBK" w:hAnsi="Times New Roman" w:cs="方正楷体_GBK" w:hint="eastAsia"/>
                <w:sz w:val="28"/>
                <w:szCs w:val="28"/>
                <w:lang w:eastAsia="zh-Hans"/>
              </w:rPr>
              <w:t>F</w:t>
            </w:r>
            <w:r>
              <w:rPr>
                <w:rFonts w:ascii="Times New Roman" w:eastAsia="方正仿宋_GBK" w:hAnsi="Times New Roman" w:cs="方正楷体_GBK" w:hint="eastAsia"/>
                <w:sz w:val="28"/>
                <w:szCs w:val="28"/>
                <w:lang w:eastAsia="zh-Hans"/>
              </w:rPr>
              <w:t>栋</w:t>
            </w:r>
            <w:r>
              <w:rPr>
                <w:rFonts w:ascii="Times New Roman" w:eastAsia="方正仿宋_GBK" w:hAnsi="Times New Roman" w:cs="方正楷体_GBK" w:hint="eastAsia"/>
                <w:sz w:val="28"/>
                <w:szCs w:val="28"/>
                <w:lang w:eastAsia="zh-Hans"/>
              </w:rPr>
              <w:t>302-17</w:t>
            </w:r>
          </w:p>
        </w:tc>
        <w:tc>
          <w:tcPr>
            <w:tcW w:w="1843"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电子邮箱</w:t>
            </w:r>
          </w:p>
        </w:tc>
        <w:tc>
          <w:tcPr>
            <w:tcW w:w="2697" w:type="dxa"/>
            <w:gridSpan w:val="2"/>
            <w:vAlign w:val="center"/>
          </w:tcPr>
          <w:p w:rsidR="000C6305" w:rsidRDefault="000D7C54">
            <w:pPr>
              <w:spacing w:line="0" w:lineRule="atLeast"/>
              <w:jc w:val="center"/>
              <w:rPr>
                <w:rFonts w:ascii="Times New Roman" w:eastAsia="宋体" w:hAnsi="Times New Roman" w:cs="Times New Roman"/>
                <w:sz w:val="22"/>
                <w:szCs w:val="28"/>
              </w:rPr>
            </w:pPr>
            <w:r>
              <w:rPr>
                <w:rFonts w:ascii="Times New Roman" w:eastAsia="宋体" w:hAnsi="Times New Roman" w:cs="Times New Roman"/>
                <w:sz w:val="22"/>
                <w:szCs w:val="28"/>
              </w:rPr>
              <w:t>xhge@nanocorechip.com</w:t>
            </w:r>
          </w:p>
        </w:tc>
      </w:tr>
      <w:tr w:rsidR="000C6305">
        <w:trPr>
          <w:trHeight w:val="1880"/>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产业领域</w:t>
            </w:r>
          </w:p>
        </w:tc>
        <w:tc>
          <w:tcPr>
            <w:tcW w:w="7545" w:type="dxa"/>
            <w:gridSpan w:val="5"/>
            <w:vAlign w:val="center"/>
          </w:tcPr>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物联网</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sym w:font="Wingdings 2" w:char="0052"/>
            </w:r>
            <w:r>
              <w:rPr>
                <w:rFonts w:ascii="方正楷体_GBK" w:eastAsia="方正楷体_GBK" w:hAnsi="方正楷体_GBK" w:cs="方正楷体_GBK" w:hint="eastAsia"/>
                <w:sz w:val="22"/>
              </w:rPr>
              <w:t>集成电路</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生物医药</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软件信息</w:t>
            </w:r>
          </w:p>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高端装备</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纺织服装</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节能环保</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新材料</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新能源</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汽车及零部件</w:t>
            </w:r>
          </w:p>
          <w:p w:rsidR="000C6305" w:rsidRDefault="000D7C54">
            <w:pPr>
              <w:spacing w:line="400" w:lineRule="exact"/>
              <w:jc w:val="left"/>
              <w:rPr>
                <w:rFonts w:ascii="方正楷体_GBK" w:eastAsia="方正楷体_GBK" w:hAnsi="方正楷体_GBK" w:cs="方正楷体_GBK"/>
                <w:sz w:val="22"/>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人工智能</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量子科技</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化合物半导体</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氢能和储能</w:t>
            </w:r>
            <w:r>
              <w:rPr>
                <w:rFonts w:ascii="方正楷体_GBK" w:eastAsia="方正楷体_GBK" w:hAnsi="方正楷体_GBK" w:cs="方正楷体_GBK" w:hint="eastAsia"/>
                <w:sz w:val="22"/>
              </w:rPr>
              <w:t xml:space="preserve"> </w:t>
            </w: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深海装备</w:t>
            </w:r>
          </w:p>
          <w:p w:rsidR="000C6305" w:rsidRDefault="000D7C54">
            <w:pPr>
              <w:spacing w:line="400" w:lineRule="exact"/>
              <w:jc w:val="left"/>
              <w:rPr>
                <w:rFonts w:ascii="方正楷体_GBK" w:eastAsia="方正楷体_GBK" w:hAnsi="方正楷体_GBK" w:cs="方正楷体_GBK"/>
                <w:sz w:val="24"/>
                <w:szCs w:val="24"/>
                <w:u w:val="single"/>
              </w:rPr>
            </w:pPr>
            <w:r>
              <w:rPr>
                <w:rFonts w:ascii="方正楷体_GBK" w:eastAsia="方正楷体_GBK" w:hAnsi="方正楷体_GBK" w:cs="方正楷体_GBK" w:hint="eastAsia"/>
                <w:sz w:val="24"/>
                <w:szCs w:val="24"/>
              </w:rPr>
              <w:t>□</w:t>
            </w:r>
            <w:r>
              <w:rPr>
                <w:rFonts w:ascii="方正楷体_GBK" w:eastAsia="方正楷体_GBK" w:hAnsi="方正楷体_GBK" w:cs="方正楷体_GBK" w:hint="eastAsia"/>
                <w:sz w:val="22"/>
              </w:rPr>
              <w:t>其他：</w:t>
            </w:r>
            <w:r>
              <w:rPr>
                <w:rFonts w:ascii="方正楷体_GBK" w:eastAsia="方正楷体_GBK" w:hAnsi="方正楷体_GBK" w:cs="方正楷体_GBK" w:hint="eastAsia"/>
                <w:sz w:val="22"/>
                <w:u w:val="single"/>
              </w:rPr>
              <w:t xml:space="preserve">              </w:t>
            </w:r>
          </w:p>
        </w:tc>
      </w:tr>
      <w:tr w:rsidR="000C6305">
        <w:trPr>
          <w:trHeight w:val="6328"/>
        </w:trPr>
        <w:tc>
          <w:tcPr>
            <w:tcW w:w="9326"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企业简介（</w:t>
            </w:r>
            <w:r>
              <w:rPr>
                <w:rFonts w:ascii="方正楷体_GBK" w:eastAsia="方正楷体_GBK" w:hAnsi="方正楷体_GBK" w:cs="方正楷体_GBK" w:hint="eastAsia"/>
                <w:sz w:val="28"/>
                <w:szCs w:val="28"/>
              </w:rPr>
              <w:t>300</w:t>
            </w:r>
            <w:r>
              <w:rPr>
                <w:rFonts w:ascii="方正楷体_GBK" w:eastAsia="方正楷体_GBK" w:hAnsi="方正楷体_GBK" w:cs="方正楷体_GBK" w:hint="eastAsia"/>
                <w:sz w:val="28"/>
                <w:szCs w:val="28"/>
              </w:rPr>
              <w:t>字以内）：</w:t>
            </w:r>
          </w:p>
          <w:p w:rsidR="000C6305" w:rsidRDefault="000D7C54">
            <w:pPr>
              <w:spacing w:line="520" w:lineRule="exact"/>
              <w:ind w:firstLineChars="200" w:firstLine="560"/>
              <w:rPr>
                <w:rFonts w:ascii="Times New Roman" w:eastAsia="方正仿宋_GBK" w:hAnsi="Times New Roman" w:cs="方正楷体_GBK"/>
                <w:sz w:val="28"/>
                <w:szCs w:val="28"/>
                <w:lang w:eastAsia="zh-Hans"/>
              </w:rPr>
            </w:pPr>
            <w:r>
              <w:rPr>
                <w:rFonts w:ascii="Times New Roman" w:eastAsia="方正仿宋_GBK" w:hAnsi="Times New Roman" w:cs="方正楷体_GBK" w:hint="eastAsia"/>
                <w:sz w:val="28"/>
                <w:szCs w:val="28"/>
                <w:lang w:eastAsia="zh-Hans"/>
              </w:rPr>
              <w:t>微纳核芯，一家致力于成为智能物联网</w:t>
            </w:r>
            <w:r>
              <w:rPr>
                <w:rFonts w:ascii="Times New Roman" w:eastAsia="方正仿宋_GBK" w:hAnsi="Times New Roman" w:cs="方正楷体_GBK" w:hint="eastAsia"/>
                <w:sz w:val="28"/>
                <w:szCs w:val="28"/>
                <w:lang w:eastAsia="zh-Hans"/>
              </w:rPr>
              <w:t>AIoT</w:t>
            </w:r>
            <w:r>
              <w:rPr>
                <w:rFonts w:ascii="Times New Roman" w:eastAsia="方正仿宋_GBK" w:hAnsi="Times New Roman" w:cs="方正楷体_GBK" w:hint="eastAsia"/>
                <w:sz w:val="28"/>
                <w:szCs w:val="28"/>
                <w:lang w:eastAsia="zh-Hans"/>
              </w:rPr>
              <w:t>芯片研发及先进技术应用的平台型公司。</w:t>
            </w:r>
          </w:p>
          <w:p w:rsidR="000C6305" w:rsidRDefault="000D7C54">
            <w:pPr>
              <w:spacing w:line="520" w:lineRule="exact"/>
              <w:ind w:firstLineChars="200" w:firstLine="560"/>
              <w:rPr>
                <w:rFonts w:ascii="Times New Roman" w:eastAsia="方正仿宋_GBK" w:hAnsi="Times New Roman" w:cs="方正楷体_GBK"/>
                <w:sz w:val="28"/>
                <w:szCs w:val="28"/>
                <w:lang w:eastAsia="zh-Hans"/>
              </w:rPr>
            </w:pPr>
            <w:r>
              <w:rPr>
                <w:rFonts w:ascii="Times New Roman" w:eastAsia="方正仿宋_GBK" w:hAnsi="Times New Roman" w:cs="方正楷体_GBK" w:hint="eastAsia"/>
                <w:sz w:val="28"/>
                <w:szCs w:val="28"/>
                <w:lang w:eastAsia="zh-Hans"/>
              </w:rPr>
              <w:t>公司孵化于北京大学集成电路学院和浙江省北大信息技术高等研究院，总部位于杭州，拥有无锡、北京子公司和上海分公司，已获得红杉中国、北京大学科技成果转化基金、方正和生、小米产投、立讯精密产投、中航联创、毅达资本和联想创投等知名投资机构和产业资本的投资。</w:t>
            </w:r>
          </w:p>
          <w:p w:rsidR="000C6305" w:rsidRDefault="000D7C54">
            <w:pPr>
              <w:spacing w:line="520" w:lineRule="exact"/>
              <w:ind w:firstLineChars="200" w:firstLine="560"/>
              <w:rPr>
                <w:rFonts w:ascii="Times New Roman" w:eastAsia="方正仿宋_GBK" w:hAnsi="Times New Roman" w:cs="方正楷体_GBK"/>
                <w:sz w:val="28"/>
                <w:szCs w:val="28"/>
                <w:lang w:eastAsia="zh-Hans"/>
              </w:rPr>
            </w:pPr>
            <w:r>
              <w:rPr>
                <w:rFonts w:ascii="Times New Roman" w:eastAsia="方正仿宋_GBK" w:hAnsi="Times New Roman" w:cs="方正楷体_GBK" w:hint="eastAsia"/>
                <w:sz w:val="28"/>
                <w:szCs w:val="28"/>
                <w:lang w:eastAsia="zh-Hans"/>
              </w:rPr>
              <w:t>公司依托世界领先的芯片科研团队和业界一流的芯片工程化队伍，打造</w:t>
            </w:r>
            <w:r>
              <w:rPr>
                <w:rFonts w:ascii="Times New Roman" w:eastAsia="方正仿宋_GBK" w:hAnsi="Times New Roman" w:cs="方正楷体_GBK" w:hint="eastAsia"/>
                <w:sz w:val="28"/>
                <w:szCs w:val="28"/>
                <w:lang w:eastAsia="zh-Hans"/>
              </w:rPr>
              <w:t>AIoT</w:t>
            </w:r>
            <w:r>
              <w:rPr>
                <w:rFonts w:ascii="Times New Roman" w:eastAsia="方正仿宋_GBK" w:hAnsi="Times New Roman" w:cs="方正楷体_GBK" w:hint="eastAsia"/>
                <w:sz w:val="28"/>
                <w:szCs w:val="28"/>
                <w:lang w:eastAsia="zh-Hans"/>
              </w:rPr>
              <w:t>芯片技术“科研成果”到“产业落地”的持续性“产学研内循环”，参与承担国家重点研发计划等项目。</w:t>
            </w:r>
          </w:p>
          <w:p w:rsidR="000C6305" w:rsidRDefault="000D7C54">
            <w:pPr>
              <w:spacing w:line="520" w:lineRule="exact"/>
              <w:ind w:firstLineChars="200" w:firstLine="560"/>
              <w:rPr>
                <w:rFonts w:ascii="方正楷体_GBK" w:eastAsia="方正楷体_GBK" w:hAnsi="方正楷体_GBK" w:cs="方正楷体_GBK"/>
                <w:sz w:val="28"/>
                <w:szCs w:val="28"/>
              </w:rPr>
            </w:pPr>
            <w:r>
              <w:rPr>
                <w:rFonts w:ascii="Times New Roman" w:eastAsia="方正仿宋_GBK" w:hAnsi="Times New Roman" w:cs="方正楷体_GBK" w:hint="eastAsia"/>
                <w:sz w:val="28"/>
                <w:szCs w:val="28"/>
                <w:lang w:eastAsia="zh-Hans"/>
              </w:rPr>
              <w:t>在万物智联时代，微纳核芯用世界领先的</w:t>
            </w:r>
            <w:r>
              <w:rPr>
                <w:rFonts w:ascii="Times New Roman" w:eastAsia="方正仿宋_GBK" w:hAnsi="Times New Roman" w:cs="方正楷体_GBK" w:hint="eastAsia"/>
                <w:sz w:val="28"/>
                <w:szCs w:val="28"/>
                <w:lang w:eastAsia="zh-Hans"/>
              </w:rPr>
              <w:t>AIoT</w:t>
            </w:r>
            <w:r>
              <w:rPr>
                <w:rFonts w:ascii="Times New Roman" w:eastAsia="方正仿宋_GBK" w:hAnsi="Times New Roman" w:cs="方正楷体_GBK" w:hint="eastAsia"/>
                <w:sz w:val="28"/>
                <w:szCs w:val="28"/>
                <w:lang w:eastAsia="zh-Hans"/>
              </w:rPr>
              <w:t>芯片技术为客户提供可持续的芯片科技赋能。</w:t>
            </w:r>
          </w:p>
          <w:p w:rsidR="000C6305" w:rsidRDefault="000C6305">
            <w:pPr>
              <w:spacing w:line="0" w:lineRule="atLeast"/>
              <w:jc w:val="left"/>
              <w:rPr>
                <w:rFonts w:ascii="方正楷体_GBK" w:eastAsia="方正楷体_GBK" w:hAnsi="方正楷体_GBK" w:cs="方正楷体_GBK"/>
                <w:sz w:val="28"/>
                <w:szCs w:val="28"/>
              </w:rPr>
            </w:pPr>
          </w:p>
        </w:tc>
      </w:tr>
      <w:tr w:rsidR="000C6305">
        <w:trPr>
          <w:trHeight w:val="90"/>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技术（项目</w:t>
            </w:r>
            <w:r>
              <w:rPr>
                <w:rFonts w:ascii="方正楷体_GBK" w:eastAsia="方正楷体_GBK" w:hAnsi="方正楷体_GBK" w:cs="方正楷体_GBK" w:hint="eastAsia"/>
                <w:sz w:val="28"/>
                <w:szCs w:val="28"/>
              </w:rPr>
              <w:t>）</w:t>
            </w:r>
          </w:p>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lastRenderedPageBreak/>
              <w:t>名称</w:t>
            </w:r>
          </w:p>
        </w:tc>
        <w:tc>
          <w:tcPr>
            <w:tcW w:w="7545" w:type="dxa"/>
            <w:gridSpan w:val="5"/>
            <w:vAlign w:val="center"/>
          </w:tcPr>
          <w:p w:rsidR="000C6305" w:rsidRDefault="000D7C54">
            <w:pPr>
              <w:spacing w:line="520" w:lineRule="exact"/>
              <w:jc w:val="center"/>
              <w:rPr>
                <w:rFonts w:ascii="Times New Roman" w:eastAsia="方正仿宋_GBK" w:hAnsi="Times New Roman" w:cs="方正楷体_GBK"/>
                <w:sz w:val="28"/>
                <w:szCs w:val="28"/>
              </w:rPr>
            </w:pPr>
            <w:r>
              <w:rPr>
                <w:rFonts w:ascii="Times New Roman" w:eastAsia="方正仿宋_GBK" w:hAnsi="Times New Roman" w:cs="方正楷体_GBK" w:hint="eastAsia"/>
                <w:sz w:val="28"/>
                <w:szCs w:val="28"/>
              </w:rPr>
              <w:lastRenderedPageBreak/>
              <w:t>1.</w:t>
            </w:r>
            <w:r>
              <w:rPr>
                <w:rFonts w:ascii="Times New Roman" w:eastAsia="方正仿宋_GBK" w:hAnsi="Times New Roman" w:cs="方正楷体_GBK" w:hint="eastAsia"/>
                <w:sz w:val="28"/>
                <w:szCs w:val="28"/>
              </w:rPr>
              <w:t>极低功耗事件唤醒芯片项目</w:t>
            </w:r>
          </w:p>
          <w:p w:rsidR="000C6305" w:rsidRDefault="000D7C54">
            <w:pPr>
              <w:spacing w:line="520" w:lineRule="exact"/>
              <w:jc w:val="center"/>
              <w:rPr>
                <w:rFonts w:ascii="方正楷体_GBK" w:eastAsia="方正楷体_GBK" w:hAnsi="方正楷体_GBK" w:cs="方正楷体_GBK"/>
                <w:sz w:val="28"/>
                <w:szCs w:val="28"/>
              </w:rPr>
            </w:pPr>
            <w:r>
              <w:rPr>
                <w:rFonts w:ascii="Times New Roman" w:eastAsia="方正仿宋_GBK" w:hAnsi="Times New Roman" w:cs="方正楷体_GBK" w:hint="eastAsia"/>
                <w:sz w:val="28"/>
                <w:szCs w:val="28"/>
              </w:rPr>
              <w:t>2.</w:t>
            </w:r>
            <w:r>
              <w:rPr>
                <w:rFonts w:ascii="Times New Roman" w:eastAsia="方正仿宋_GBK" w:hAnsi="Times New Roman" w:cs="方正楷体_GBK" w:hint="eastAsia"/>
                <w:sz w:val="28"/>
                <w:szCs w:val="28"/>
              </w:rPr>
              <w:t>高精度</w:t>
            </w:r>
            <w:r>
              <w:rPr>
                <w:rFonts w:ascii="Times New Roman" w:eastAsia="方正仿宋_GBK" w:hAnsi="Times New Roman" w:cs="方正楷体_GBK" w:hint="eastAsia"/>
                <w:sz w:val="28"/>
                <w:szCs w:val="28"/>
              </w:rPr>
              <w:t>audio ADC</w:t>
            </w:r>
            <w:r>
              <w:rPr>
                <w:rFonts w:ascii="Times New Roman" w:eastAsia="方正仿宋_GBK" w:hAnsi="Times New Roman" w:cs="方正楷体_GBK" w:hint="eastAsia"/>
                <w:sz w:val="28"/>
                <w:szCs w:val="28"/>
              </w:rPr>
              <w:t>芯片项目</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先进水平</w:t>
            </w:r>
          </w:p>
        </w:tc>
        <w:tc>
          <w:tcPr>
            <w:tcW w:w="7545"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□国际领先</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4"/>
                <w:szCs w:val="24"/>
              </w:rPr>
              <w:sym w:font="Wingdings 2" w:char="0052"/>
            </w:r>
            <w:r>
              <w:rPr>
                <w:rFonts w:ascii="方正楷体_GBK" w:eastAsia="方正楷体_GBK" w:hAnsi="方正楷体_GBK" w:cs="方正楷体_GBK" w:hint="eastAsia"/>
                <w:sz w:val="28"/>
                <w:szCs w:val="28"/>
              </w:rPr>
              <w:t>国际先进</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□国内领先</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□国内先进</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所处阶段</w:t>
            </w:r>
          </w:p>
        </w:tc>
        <w:tc>
          <w:tcPr>
            <w:tcW w:w="7545" w:type="dxa"/>
            <w:gridSpan w:val="5"/>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4"/>
                <w:szCs w:val="24"/>
              </w:rPr>
              <w:sym w:font="Wingdings 2" w:char="0052"/>
            </w:r>
            <w:r>
              <w:rPr>
                <w:rFonts w:ascii="方正楷体_GBK" w:eastAsia="方正楷体_GBK" w:hAnsi="方正楷体_GBK" w:cs="方正楷体_GBK" w:hint="eastAsia"/>
                <w:sz w:val="28"/>
                <w:szCs w:val="28"/>
              </w:rPr>
              <w:t>研发</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4"/>
                <w:szCs w:val="24"/>
              </w:rPr>
              <w:sym w:font="Wingdings 2" w:char="0052"/>
            </w:r>
            <w:r>
              <w:rPr>
                <w:rFonts w:ascii="方正楷体_GBK" w:eastAsia="方正楷体_GBK" w:hAnsi="方正楷体_GBK" w:cs="方正楷体_GBK" w:hint="eastAsia"/>
                <w:sz w:val="28"/>
                <w:szCs w:val="28"/>
              </w:rPr>
              <w:t>小试</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□中试</w:t>
            </w:r>
          </w:p>
        </w:tc>
      </w:tr>
      <w:tr w:rsidR="000C6305">
        <w:trPr>
          <w:trHeight w:val="737"/>
        </w:trPr>
        <w:tc>
          <w:tcPr>
            <w:tcW w:w="1781"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拟投入资金额（万元）</w:t>
            </w:r>
          </w:p>
        </w:tc>
        <w:tc>
          <w:tcPr>
            <w:tcW w:w="2984"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1</w:t>
            </w:r>
            <w:r>
              <w:rPr>
                <w:rFonts w:ascii="方正楷体_GBK" w:eastAsia="方正楷体_GBK" w:hAnsi="方正楷体_GBK" w:cs="方正楷体_GBK"/>
                <w:sz w:val="28"/>
                <w:szCs w:val="28"/>
              </w:rPr>
              <w:t>000</w:t>
            </w:r>
          </w:p>
        </w:tc>
        <w:tc>
          <w:tcPr>
            <w:tcW w:w="2122" w:type="dxa"/>
            <w:gridSpan w:val="3"/>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已投入资金额（万元）</w:t>
            </w:r>
          </w:p>
        </w:tc>
        <w:tc>
          <w:tcPr>
            <w:tcW w:w="2439" w:type="dxa"/>
            <w:vAlign w:val="center"/>
          </w:tcPr>
          <w:p w:rsidR="000C6305" w:rsidRDefault="000D7C54">
            <w:pPr>
              <w:spacing w:line="0" w:lineRule="atLeast"/>
              <w:jc w:val="center"/>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2</w:t>
            </w:r>
            <w:r>
              <w:rPr>
                <w:rFonts w:ascii="方正楷体_GBK" w:eastAsia="方正楷体_GBK" w:hAnsi="方正楷体_GBK" w:cs="方正楷体_GBK"/>
                <w:sz w:val="28"/>
                <w:szCs w:val="28"/>
              </w:rPr>
              <w:t>80</w:t>
            </w:r>
          </w:p>
        </w:tc>
      </w:tr>
      <w:tr w:rsidR="000C6305">
        <w:trPr>
          <w:trHeight w:val="4155"/>
        </w:trPr>
        <w:tc>
          <w:tcPr>
            <w:tcW w:w="9326"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技术（项目）简介（</w:t>
            </w:r>
            <w:r>
              <w:rPr>
                <w:rFonts w:ascii="方正楷体_GBK" w:eastAsia="方正楷体_GBK" w:hAnsi="方正楷体_GBK" w:cs="方正楷体_GBK" w:hint="eastAsia"/>
                <w:sz w:val="28"/>
                <w:szCs w:val="28"/>
              </w:rPr>
              <w:t>200</w:t>
            </w:r>
            <w:r>
              <w:rPr>
                <w:rFonts w:ascii="方正楷体_GBK" w:eastAsia="方正楷体_GBK" w:hAnsi="方正楷体_GBK" w:cs="方正楷体_GBK" w:hint="eastAsia"/>
                <w:sz w:val="28"/>
                <w:szCs w:val="28"/>
              </w:rPr>
              <w:t>字以内）：</w:t>
            </w:r>
          </w:p>
          <w:p w:rsidR="000C6305" w:rsidRDefault="000D7C54">
            <w:pPr>
              <w:spacing w:line="520" w:lineRule="exact"/>
              <w:ind w:firstLineChars="200" w:firstLine="560"/>
              <w:rPr>
                <w:rFonts w:ascii="Times New Roman" w:eastAsia="方正仿宋_GBK" w:hAnsi="Times New Roman" w:cs="方正楷体_GBK"/>
                <w:sz w:val="28"/>
                <w:szCs w:val="28"/>
              </w:rPr>
            </w:pPr>
            <w:r>
              <w:rPr>
                <w:rFonts w:ascii="Times New Roman" w:eastAsia="方正仿宋_GBK" w:hAnsi="Times New Roman" w:cs="方正楷体_GBK" w:hint="eastAsia"/>
                <w:sz w:val="28"/>
                <w:szCs w:val="28"/>
              </w:rPr>
              <w:t>1.</w:t>
            </w:r>
            <w:r>
              <w:rPr>
                <w:rFonts w:ascii="Times New Roman" w:eastAsia="方正仿宋_GBK" w:hAnsi="Times New Roman" w:cs="方正楷体_GBK" w:hint="eastAsia"/>
                <w:sz w:val="28"/>
                <w:szCs w:val="28"/>
              </w:rPr>
              <w:t>极低功耗事件唤醒芯片项目，采用新型架构设计，可以进行独立收集环境数据并进行处理。针对传感器应用市场，搭配</w:t>
            </w:r>
            <w:r>
              <w:rPr>
                <w:rFonts w:ascii="Times New Roman" w:eastAsia="方正仿宋_GBK" w:hAnsi="Times New Roman" w:cs="方正楷体_GBK" w:hint="eastAsia"/>
                <w:sz w:val="28"/>
                <w:szCs w:val="28"/>
              </w:rPr>
              <w:t>MCU</w:t>
            </w:r>
            <w:r>
              <w:rPr>
                <w:rFonts w:ascii="Times New Roman" w:eastAsia="方正仿宋_GBK" w:hAnsi="Times New Roman" w:cs="方正楷体_GBK" w:hint="eastAsia"/>
                <w:sz w:val="28"/>
                <w:szCs w:val="28"/>
              </w:rPr>
              <w:t>使用，改善传统</w:t>
            </w:r>
            <w:r>
              <w:rPr>
                <w:rFonts w:ascii="Times New Roman" w:eastAsia="方正仿宋_GBK" w:hAnsi="Times New Roman" w:cs="方正楷体_GBK" w:hint="eastAsia"/>
                <w:sz w:val="28"/>
                <w:szCs w:val="28"/>
              </w:rPr>
              <w:t>MCU</w:t>
            </w:r>
            <w:r>
              <w:rPr>
                <w:rFonts w:ascii="Times New Roman" w:eastAsia="方正仿宋_GBK" w:hAnsi="Times New Roman" w:cs="方正楷体_GBK" w:hint="eastAsia"/>
                <w:sz w:val="28"/>
                <w:szCs w:val="28"/>
              </w:rPr>
              <w:t>的高功耗。</w:t>
            </w:r>
          </w:p>
          <w:p w:rsidR="000C6305" w:rsidRDefault="000D7C54">
            <w:pPr>
              <w:spacing w:line="520" w:lineRule="exact"/>
              <w:ind w:firstLineChars="200" w:firstLine="560"/>
              <w:rPr>
                <w:rFonts w:ascii="方正楷体_GBK" w:eastAsia="宋体" w:hAnsi="方正楷体_GBK" w:cs="方正楷体_GBK"/>
                <w:sz w:val="28"/>
                <w:szCs w:val="28"/>
              </w:rPr>
            </w:pPr>
            <w:r>
              <w:rPr>
                <w:rFonts w:ascii="Times New Roman" w:eastAsia="方正仿宋_GBK" w:hAnsi="Times New Roman" w:cs="方正楷体_GBK" w:hint="eastAsia"/>
                <w:sz w:val="28"/>
                <w:szCs w:val="28"/>
              </w:rPr>
              <w:t>2.</w:t>
            </w:r>
            <w:r>
              <w:rPr>
                <w:rFonts w:ascii="Times New Roman" w:eastAsia="方正仿宋_GBK" w:hAnsi="Times New Roman" w:cs="方正楷体_GBK" w:hint="eastAsia"/>
                <w:sz w:val="28"/>
                <w:szCs w:val="28"/>
              </w:rPr>
              <w:t>高精度</w:t>
            </w:r>
            <w:r>
              <w:rPr>
                <w:rFonts w:ascii="Times New Roman" w:eastAsia="方正仿宋_GBK" w:hAnsi="Times New Roman" w:cs="方正楷体_GBK" w:hint="eastAsia"/>
                <w:sz w:val="28"/>
                <w:szCs w:val="28"/>
              </w:rPr>
              <w:t xml:space="preserve">audio </w:t>
            </w:r>
            <w:r>
              <w:rPr>
                <w:rFonts w:ascii="Times New Roman" w:eastAsia="方正仿宋_GBK" w:hAnsi="Times New Roman" w:cs="方正楷体_GBK" w:hint="eastAsia"/>
                <w:sz w:val="28"/>
                <w:szCs w:val="28"/>
              </w:rPr>
              <w:t>ADC</w:t>
            </w:r>
            <w:r>
              <w:rPr>
                <w:rFonts w:ascii="Times New Roman" w:eastAsia="方正仿宋_GBK" w:hAnsi="Times New Roman" w:cs="方正楷体_GBK" w:hint="eastAsia"/>
                <w:sz w:val="28"/>
                <w:szCs w:val="28"/>
              </w:rPr>
              <w:t>芯片项目，采用新型架构设计，可以减少芯片面积的同时，提高有效精度，降低运算功耗。</w:t>
            </w:r>
          </w:p>
        </w:tc>
      </w:tr>
      <w:tr w:rsidR="000C6305">
        <w:trPr>
          <w:trHeight w:val="5478"/>
        </w:trPr>
        <w:tc>
          <w:tcPr>
            <w:tcW w:w="9326" w:type="dxa"/>
            <w:gridSpan w:val="6"/>
          </w:tcPr>
          <w:p w:rsidR="000C6305" w:rsidRDefault="000D7C54">
            <w:pPr>
              <w:jc w:val="lef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预期取得成效（</w:t>
            </w:r>
            <w:r>
              <w:rPr>
                <w:rFonts w:ascii="方正楷体_GBK" w:eastAsia="方正楷体_GBK" w:hAnsi="方正楷体_GBK" w:cs="方正楷体_GBK" w:hint="eastAsia"/>
                <w:sz w:val="28"/>
                <w:szCs w:val="28"/>
              </w:rPr>
              <w:t>200</w:t>
            </w:r>
            <w:r>
              <w:rPr>
                <w:rFonts w:ascii="方正楷体_GBK" w:eastAsia="方正楷体_GBK" w:hAnsi="方正楷体_GBK" w:cs="方正楷体_GBK" w:hint="eastAsia"/>
                <w:sz w:val="28"/>
                <w:szCs w:val="28"/>
              </w:rPr>
              <w:t>字以内）：</w:t>
            </w:r>
          </w:p>
          <w:p w:rsidR="000C6305" w:rsidRDefault="000D7C54">
            <w:pPr>
              <w:spacing w:line="520" w:lineRule="exact"/>
              <w:ind w:firstLineChars="200" w:firstLine="560"/>
              <w:rPr>
                <w:rFonts w:ascii="Times New Roman" w:eastAsia="方正仿宋_GBK" w:hAnsi="Times New Roman" w:cs="方正楷体_GBK"/>
                <w:sz w:val="28"/>
                <w:szCs w:val="28"/>
              </w:rPr>
            </w:pPr>
            <w:r>
              <w:rPr>
                <w:rFonts w:ascii="Times New Roman" w:eastAsia="方正仿宋_GBK" w:hAnsi="Times New Roman" w:cs="方正楷体_GBK" w:hint="eastAsia"/>
                <w:sz w:val="28"/>
                <w:szCs w:val="28"/>
              </w:rPr>
              <w:t>1.</w:t>
            </w:r>
            <w:r>
              <w:rPr>
                <w:rFonts w:ascii="Times New Roman" w:eastAsia="方正仿宋_GBK" w:hAnsi="Times New Roman" w:cs="方正楷体_GBK" w:hint="eastAsia"/>
                <w:sz w:val="28"/>
                <w:szCs w:val="28"/>
              </w:rPr>
              <w:t>极低功耗事件唤醒芯片，搭配</w:t>
            </w:r>
            <w:r>
              <w:rPr>
                <w:rFonts w:ascii="Times New Roman" w:eastAsia="方正仿宋_GBK" w:hAnsi="Times New Roman" w:cs="方正楷体_GBK" w:hint="eastAsia"/>
                <w:sz w:val="28"/>
                <w:szCs w:val="28"/>
              </w:rPr>
              <w:t>MCU</w:t>
            </w:r>
            <w:r>
              <w:rPr>
                <w:rFonts w:ascii="Times New Roman" w:eastAsia="方正仿宋_GBK" w:hAnsi="Times New Roman" w:cs="方正楷体_GBK" w:hint="eastAsia"/>
                <w:sz w:val="28"/>
                <w:szCs w:val="28"/>
              </w:rPr>
              <w:t>使用，预期功耗可至</w:t>
            </w:r>
            <w:r>
              <w:rPr>
                <w:rFonts w:ascii="Times New Roman" w:eastAsia="方正仿宋_GBK" w:hAnsi="Times New Roman" w:cs="方正楷体_GBK" w:hint="eastAsia"/>
                <w:sz w:val="28"/>
                <w:szCs w:val="28"/>
              </w:rPr>
              <w:t>3uW</w:t>
            </w:r>
            <w:r>
              <w:rPr>
                <w:rFonts w:ascii="Times New Roman" w:eastAsia="方正仿宋_GBK" w:hAnsi="Times New Roman" w:cs="方正楷体_GBK" w:hint="eastAsia"/>
                <w:sz w:val="28"/>
                <w:szCs w:val="28"/>
              </w:rPr>
              <w:t>以下。相较于传统</w:t>
            </w:r>
            <w:r>
              <w:rPr>
                <w:rFonts w:ascii="Times New Roman" w:eastAsia="方正仿宋_GBK" w:hAnsi="Times New Roman" w:cs="方正楷体_GBK" w:hint="eastAsia"/>
                <w:sz w:val="28"/>
                <w:szCs w:val="28"/>
              </w:rPr>
              <w:t>MCU</w:t>
            </w:r>
            <w:r>
              <w:rPr>
                <w:rFonts w:ascii="Times New Roman" w:eastAsia="方正仿宋_GBK" w:hAnsi="Times New Roman" w:cs="方正楷体_GBK" w:hint="eastAsia"/>
                <w:sz w:val="28"/>
                <w:szCs w:val="28"/>
              </w:rPr>
              <w:t>大约</w:t>
            </w:r>
            <w:r>
              <w:rPr>
                <w:rFonts w:ascii="Times New Roman" w:eastAsia="方正仿宋_GBK" w:hAnsi="Times New Roman" w:cs="方正楷体_GBK" w:hint="eastAsia"/>
                <w:sz w:val="28"/>
                <w:szCs w:val="28"/>
              </w:rPr>
              <w:t>10uW</w:t>
            </w:r>
            <w:r>
              <w:rPr>
                <w:rFonts w:ascii="Times New Roman" w:eastAsia="方正仿宋_GBK" w:hAnsi="Times New Roman" w:cs="方正楷体_GBK" w:hint="eastAsia"/>
                <w:sz w:val="28"/>
                <w:szCs w:val="28"/>
              </w:rPr>
              <w:t>左右的高功耗，电池的使用寿命至少提升至</w:t>
            </w:r>
            <w:r>
              <w:rPr>
                <w:rFonts w:ascii="Times New Roman" w:eastAsia="方正仿宋_GBK" w:hAnsi="Times New Roman" w:cs="方正楷体_GBK" w:hint="eastAsia"/>
                <w:sz w:val="28"/>
                <w:szCs w:val="28"/>
              </w:rPr>
              <w:t>3</w:t>
            </w:r>
            <w:r>
              <w:rPr>
                <w:rFonts w:ascii="Times New Roman" w:eastAsia="方正仿宋_GBK" w:hAnsi="Times New Roman" w:cs="方正楷体_GBK" w:hint="eastAsia"/>
                <w:sz w:val="28"/>
                <w:szCs w:val="28"/>
              </w:rPr>
              <w:t>倍以上，降低电池更换频率，甚至终身不用更换，间接改善了传感器的密封性能，使传感器更精准。</w:t>
            </w:r>
          </w:p>
          <w:p w:rsidR="000C6305" w:rsidRDefault="000D7C54">
            <w:pPr>
              <w:spacing w:line="520" w:lineRule="exact"/>
              <w:ind w:firstLineChars="200" w:firstLine="560"/>
              <w:rPr>
                <w:rFonts w:ascii="方正楷体_GBK" w:eastAsia="方正楷体_GBK" w:hAnsi="方正楷体_GBK" w:cs="方正楷体_GBK"/>
                <w:sz w:val="28"/>
                <w:szCs w:val="28"/>
              </w:rPr>
            </w:pPr>
            <w:r>
              <w:rPr>
                <w:rFonts w:ascii="Times New Roman" w:eastAsia="方正仿宋_GBK" w:hAnsi="Times New Roman" w:cs="方正楷体_GBK" w:hint="eastAsia"/>
                <w:sz w:val="28"/>
                <w:szCs w:val="28"/>
              </w:rPr>
              <w:t>2.</w:t>
            </w:r>
            <w:r>
              <w:rPr>
                <w:rFonts w:ascii="Times New Roman" w:eastAsia="方正仿宋_GBK" w:hAnsi="Times New Roman" w:cs="方正楷体_GBK" w:hint="eastAsia"/>
                <w:sz w:val="28"/>
                <w:szCs w:val="28"/>
              </w:rPr>
              <w:t>高精度</w:t>
            </w:r>
            <w:r>
              <w:rPr>
                <w:rFonts w:ascii="Times New Roman" w:eastAsia="方正仿宋_GBK" w:hAnsi="Times New Roman" w:cs="方正楷体_GBK" w:hint="eastAsia"/>
                <w:sz w:val="28"/>
                <w:szCs w:val="28"/>
              </w:rPr>
              <w:t>audio ADC</w:t>
            </w:r>
            <w:r>
              <w:rPr>
                <w:rFonts w:ascii="Times New Roman" w:eastAsia="方正仿宋_GBK" w:hAnsi="Times New Roman" w:cs="方正楷体_GBK" w:hint="eastAsia"/>
                <w:sz w:val="28"/>
                <w:szCs w:val="28"/>
              </w:rPr>
              <w:t>芯片，通过架构调整，将芯片面积减少到常规</w:t>
            </w:r>
            <w:r>
              <w:rPr>
                <w:rFonts w:ascii="Times New Roman" w:eastAsia="方正仿宋_GBK" w:hAnsi="Times New Roman" w:cs="方正楷体_GBK" w:hint="eastAsia"/>
                <w:sz w:val="28"/>
                <w:szCs w:val="28"/>
              </w:rPr>
              <w:t xml:space="preserve">audio </w:t>
            </w:r>
            <w:r>
              <w:rPr>
                <w:rFonts w:ascii="Times New Roman" w:eastAsia="方正仿宋_GBK" w:hAnsi="Times New Roman" w:cs="方正楷体_GBK" w:hint="eastAsia"/>
                <w:sz w:val="28"/>
                <w:szCs w:val="28"/>
              </w:rPr>
              <w:t>ADC</w:t>
            </w:r>
            <w:r>
              <w:rPr>
                <w:rFonts w:ascii="Times New Roman" w:eastAsia="方正仿宋_GBK" w:hAnsi="Times New Roman" w:cs="方正楷体_GBK" w:hint="eastAsia"/>
                <w:sz w:val="28"/>
                <w:szCs w:val="28"/>
              </w:rPr>
              <w:t>芯片的一半，提升有效精度从</w:t>
            </w:r>
            <w:r>
              <w:rPr>
                <w:rFonts w:ascii="Times New Roman" w:eastAsia="方正仿宋_GBK" w:hAnsi="Times New Roman" w:cs="方正楷体_GBK" w:hint="eastAsia"/>
                <w:sz w:val="28"/>
                <w:szCs w:val="28"/>
              </w:rPr>
              <w:t>12bit</w:t>
            </w:r>
            <w:r>
              <w:rPr>
                <w:rFonts w:ascii="Times New Roman" w:eastAsia="方正仿宋_GBK" w:hAnsi="Times New Roman" w:cs="方正楷体_GBK" w:hint="eastAsia"/>
                <w:sz w:val="28"/>
                <w:szCs w:val="28"/>
              </w:rPr>
              <w:t>至</w:t>
            </w:r>
            <w:r>
              <w:rPr>
                <w:rFonts w:ascii="Times New Roman" w:eastAsia="方正仿宋_GBK" w:hAnsi="Times New Roman" w:cs="方正楷体_GBK" w:hint="eastAsia"/>
                <w:sz w:val="28"/>
                <w:szCs w:val="28"/>
              </w:rPr>
              <w:t>14bit</w:t>
            </w:r>
            <w:r>
              <w:rPr>
                <w:rFonts w:ascii="Times New Roman" w:eastAsia="方正仿宋_GBK" w:hAnsi="Times New Roman" w:cs="方正楷体_GBK" w:hint="eastAsia"/>
                <w:sz w:val="28"/>
                <w:szCs w:val="28"/>
              </w:rPr>
              <w:t>，且在高性能高电压模式下功耗为其他</w:t>
            </w:r>
            <w:r>
              <w:rPr>
                <w:rFonts w:ascii="Times New Roman" w:eastAsia="方正仿宋_GBK" w:hAnsi="Times New Roman" w:cs="方正楷体_GBK" w:hint="eastAsia"/>
                <w:sz w:val="28"/>
                <w:szCs w:val="28"/>
              </w:rPr>
              <w:t>audio ADC</w:t>
            </w:r>
            <w:r>
              <w:rPr>
                <w:rFonts w:ascii="Times New Roman" w:eastAsia="方正仿宋_GBK" w:hAnsi="Times New Roman" w:cs="方正楷体_GBK" w:hint="eastAsia"/>
                <w:sz w:val="28"/>
                <w:szCs w:val="28"/>
              </w:rPr>
              <w:t>芯片的</w:t>
            </w:r>
            <w:r>
              <w:rPr>
                <w:rFonts w:ascii="Times New Roman" w:eastAsia="方正仿宋_GBK" w:hAnsi="Times New Roman" w:cs="方正楷体_GBK" w:hint="eastAsia"/>
                <w:sz w:val="28"/>
                <w:szCs w:val="28"/>
              </w:rPr>
              <w:t>50%</w:t>
            </w:r>
            <w:r>
              <w:rPr>
                <w:rFonts w:ascii="Times New Roman" w:eastAsia="方正仿宋_GBK" w:hAnsi="Times New Roman" w:cs="方正楷体_GBK" w:hint="eastAsia"/>
                <w:sz w:val="28"/>
                <w:szCs w:val="28"/>
              </w:rPr>
              <w:t>，低于</w:t>
            </w:r>
            <w:r>
              <w:rPr>
                <w:rFonts w:ascii="Times New Roman" w:eastAsia="方正仿宋_GBK" w:hAnsi="Times New Roman" w:cs="方正楷体_GBK" w:hint="eastAsia"/>
                <w:sz w:val="28"/>
                <w:szCs w:val="28"/>
              </w:rPr>
              <w:t>10mW</w:t>
            </w:r>
            <w:r>
              <w:rPr>
                <w:rFonts w:ascii="Times New Roman" w:eastAsia="方正仿宋_GBK" w:hAnsi="Times New Roman" w:cs="方正楷体_GBK" w:hint="eastAsia"/>
                <w:sz w:val="28"/>
                <w:szCs w:val="28"/>
              </w:rPr>
              <w:t>。</w:t>
            </w:r>
          </w:p>
        </w:tc>
      </w:tr>
    </w:tbl>
    <w:p w:rsidR="000C6305" w:rsidRDefault="000C6305">
      <w:pPr>
        <w:rPr>
          <w:rFonts w:ascii="Calibri" w:eastAsia="宋体" w:hAnsi="Calibri" w:cs="Times New Roman"/>
        </w:rPr>
      </w:pPr>
    </w:p>
    <w:p w:rsidR="000C6305" w:rsidRDefault="000C6305">
      <w:pPr>
        <w:pStyle w:val="a0"/>
        <w:ind w:firstLine="210"/>
      </w:pPr>
    </w:p>
    <w:sectPr w:rsidR="000C6305">
      <w:footerReference w:type="default" r:id="rId12"/>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C54" w:rsidRDefault="000D7C54">
      <w:r>
        <w:separator/>
      </w:r>
    </w:p>
  </w:endnote>
  <w:endnote w:type="continuationSeparator" w:id="0">
    <w:p w:rsidR="000D7C54" w:rsidRDefault="000D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简体">
    <w:altName w:val="微软雅黑"/>
    <w:charset w:val="86"/>
    <w:family w:val="auto"/>
    <w:pitch w:val="default"/>
    <w:sig w:usb0="00000001" w:usb1="080E0000" w:usb2="00000000" w:usb3="00000000" w:csb0="00040000" w:csb1="00000000"/>
  </w:font>
  <w:font w:name="方正楷体_GBK">
    <w:altName w:val="微软雅黑"/>
    <w:charset w:val="86"/>
    <w:family w:val="script"/>
    <w:pitch w:val="default"/>
    <w:sig w:usb0="00000001" w:usb1="080E0000" w:usb2="00000000" w:usb3="00000000" w:csb0="00040000" w:csb1="00000000"/>
  </w:font>
  <w:font w:name="方正小标宋_GBK">
    <w:altName w:val="微软雅黑"/>
    <w:charset w:val="86"/>
    <w:family w:val="script"/>
    <w:pitch w:val="default"/>
    <w:sig w:usb0="00000001" w:usb1="080E0000" w:usb2="00000000" w:usb3="00000000" w:csb0="00040000" w:csb1="00000000"/>
  </w:font>
  <w:font w:name="方正仿宋_GBK">
    <w:altName w:val="微软雅黑"/>
    <w:charset w:val="86"/>
    <w:family w:val="auto"/>
    <w:pitch w:val="default"/>
    <w:sig w:usb0="00000001"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仿宋_GB2312">
    <w:altName w:val="微软雅黑"/>
    <w:charset w:val="86"/>
    <w:family w:val="modern"/>
    <w:pitch w:val="default"/>
    <w:sig w:usb0="00000001" w:usb1="080E0000" w:usb2="00000000" w:usb3="00000000" w:csb0="00040000"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05" w:rsidRDefault="000D7C54">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C6305" w:rsidRDefault="000D7C54">
                          <w:pPr>
                            <w:pStyle w:val="a5"/>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0C6305" w:rsidRDefault="000D7C54">
                    <w:pPr>
                      <w:pStyle w:val="a5"/>
                    </w:pPr>
                    <w:r>
                      <w:fldChar w:fldCharType="begin"/>
                    </w:r>
                    <w:r>
                      <w:instrText xml:space="preserve"> PAGE  \* MERGEFORMAT </w:instrText>
                    </w:r>
                    <w:r>
                      <w:fldChar w:fldCharType="separate"/>
                    </w:r>
                    <w: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C54" w:rsidRDefault="000D7C54">
      <w:r>
        <w:separator/>
      </w:r>
    </w:p>
  </w:footnote>
  <w:footnote w:type="continuationSeparator" w:id="0">
    <w:p w:rsidR="000D7C54" w:rsidRDefault="000D7C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A4MjJhZDRhYWU3N2NhYzM5ZjNiYjQ1ZDJlZDQ2NWUifQ=="/>
  </w:docVars>
  <w:rsids>
    <w:rsidRoot w:val="00D270DA"/>
    <w:rsid w:val="00080AEA"/>
    <w:rsid w:val="000C6305"/>
    <w:rsid w:val="000D633B"/>
    <w:rsid w:val="000D7C54"/>
    <w:rsid w:val="000F36A4"/>
    <w:rsid w:val="00134615"/>
    <w:rsid w:val="00286ADE"/>
    <w:rsid w:val="00291FDF"/>
    <w:rsid w:val="00391C7B"/>
    <w:rsid w:val="005837C9"/>
    <w:rsid w:val="006479BF"/>
    <w:rsid w:val="006A6E51"/>
    <w:rsid w:val="006C1F95"/>
    <w:rsid w:val="006C7ABD"/>
    <w:rsid w:val="006E030D"/>
    <w:rsid w:val="0071488D"/>
    <w:rsid w:val="007C63D8"/>
    <w:rsid w:val="00825B53"/>
    <w:rsid w:val="008441F2"/>
    <w:rsid w:val="008A6818"/>
    <w:rsid w:val="008F10E1"/>
    <w:rsid w:val="00933659"/>
    <w:rsid w:val="009A4173"/>
    <w:rsid w:val="009A7BBF"/>
    <w:rsid w:val="009C6ECF"/>
    <w:rsid w:val="00A77417"/>
    <w:rsid w:val="00AE6682"/>
    <w:rsid w:val="00C17FE5"/>
    <w:rsid w:val="00C45C19"/>
    <w:rsid w:val="00C82CBA"/>
    <w:rsid w:val="00D270DA"/>
    <w:rsid w:val="00D601BE"/>
    <w:rsid w:val="00DC5CF4"/>
    <w:rsid w:val="00E62053"/>
    <w:rsid w:val="00EB45A2"/>
    <w:rsid w:val="00EE70C1"/>
    <w:rsid w:val="00EE71C5"/>
    <w:rsid w:val="00EF6627"/>
    <w:rsid w:val="00F54CC8"/>
    <w:rsid w:val="0E1529C0"/>
    <w:rsid w:val="0FAC190E"/>
    <w:rsid w:val="14AB7BDB"/>
    <w:rsid w:val="1BDC12C8"/>
    <w:rsid w:val="1D8756F7"/>
    <w:rsid w:val="21562635"/>
    <w:rsid w:val="2413491B"/>
    <w:rsid w:val="2944667D"/>
    <w:rsid w:val="2AFB4FC0"/>
    <w:rsid w:val="3F464D69"/>
    <w:rsid w:val="3FB2434E"/>
    <w:rsid w:val="43E91A02"/>
    <w:rsid w:val="448A1592"/>
    <w:rsid w:val="4CB75E44"/>
    <w:rsid w:val="55230570"/>
    <w:rsid w:val="5937251D"/>
    <w:rsid w:val="60D33F6C"/>
    <w:rsid w:val="63083DF4"/>
    <w:rsid w:val="65065120"/>
    <w:rsid w:val="6B3E21B8"/>
    <w:rsid w:val="6F552D4A"/>
    <w:rsid w:val="7AFE6E3A"/>
    <w:rsid w:val="7B1B6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7F2CB6-CAB9-4FA9-A8B1-4D53EE3C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9"/>
    <w:qFormat/>
    <w:pPr>
      <w:keepNext/>
      <w:keepLines/>
      <w:spacing w:line="640" w:lineRule="exact"/>
      <w:ind w:firstLineChars="200" w:firstLine="880"/>
      <w:outlineLvl w:val="1"/>
    </w:pPr>
    <w:rPr>
      <w:rFonts w:ascii="Cambria" w:eastAsia="楷体" w:hAnsi="Cambria" w:cs="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pPr>
      <w:ind w:firstLineChars="100" w:firstLine="420"/>
    </w:pPr>
  </w:style>
  <w:style w:type="paragraph" w:styleId="a4">
    <w:name w:val="Body Text"/>
    <w:basedOn w:val="a"/>
    <w:uiPriority w:val="99"/>
    <w:unhideWhenUsed/>
    <w:qFormat/>
    <w:pPr>
      <w:spacing w:after="12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tabs>
        <w:tab w:val="right" w:leader="dot" w:pos="8296"/>
      </w:tabs>
    </w:pPr>
  </w:style>
  <w:style w:type="paragraph" w:styleId="a9">
    <w:name w:val="Normal (Web)"/>
    <w:basedOn w:val="a"/>
    <w:qFormat/>
    <w:pPr>
      <w:spacing w:beforeAutospacing="1" w:afterAutospacing="1"/>
      <w:jc w:val="left"/>
    </w:pPr>
    <w:rPr>
      <w:rFonts w:cs="Times New Roman"/>
      <w:kern w:val="0"/>
      <w:sz w:val="24"/>
      <w:szCs w:val="24"/>
    </w:rPr>
  </w:style>
  <w:style w:type="table" w:styleId="aa">
    <w:name w:val="Table Grid"/>
    <w:basedOn w:val="a2"/>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1"/>
    <w:uiPriority w:val="99"/>
    <w:qFormat/>
    <w:rPr>
      <w:color w:val="0000FF"/>
      <w:u w:val="single"/>
    </w:rPr>
  </w:style>
  <w:style w:type="character" w:customStyle="1" w:styleId="a8">
    <w:name w:val="页眉 字符"/>
    <w:basedOn w:val="a1"/>
    <w:link w:val="a7"/>
    <w:uiPriority w:val="99"/>
    <w:qFormat/>
    <w:rPr>
      <w:sz w:val="18"/>
      <w:szCs w:val="18"/>
    </w:rPr>
  </w:style>
  <w:style w:type="character" w:customStyle="1" w:styleId="a6">
    <w:name w:val="页脚 字符"/>
    <w:basedOn w:val="a1"/>
    <w:link w:val="a5"/>
    <w:uiPriority w:val="99"/>
    <w:qFormat/>
    <w:rPr>
      <w:sz w:val="18"/>
      <w:szCs w:val="18"/>
    </w:rPr>
  </w:style>
  <w:style w:type="paragraph" w:customStyle="1" w:styleId="11">
    <w:name w:val="列出段落1"/>
    <w:basedOn w:val="a"/>
    <w:uiPriority w:val="34"/>
    <w:qFormat/>
    <w:pPr>
      <w:ind w:firstLineChars="200" w:firstLine="420"/>
    </w:pPr>
  </w:style>
  <w:style w:type="character" w:customStyle="1" w:styleId="fontstyle01">
    <w:name w:val="fontstyle01"/>
    <w:basedOn w:val="a1"/>
    <w:qFormat/>
    <w:rPr>
      <w:rFonts w:ascii="宋体" w:eastAsia="宋体" w:hAnsi="宋体" w:cs="宋体"/>
      <w:color w:val="000000"/>
      <w:sz w:val="28"/>
      <w:szCs w:val="28"/>
    </w:rPr>
  </w:style>
  <w:style w:type="character" w:customStyle="1" w:styleId="fontstyle21">
    <w:name w:val="fontstyle21"/>
    <w:basedOn w:val="a1"/>
    <w:qFormat/>
    <w:rPr>
      <w:rFonts w:ascii="Calibri" w:hAnsi="Calibri" w:cs="Calibri"/>
      <w:color w:val="000000"/>
      <w:sz w:val="28"/>
      <w:szCs w:val="28"/>
    </w:rPr>
  </w:style>
  <w:style w:type="character" w:customStyle="1" w:styleId="10">
    <w:name w:val="标题 1 字符"/>
    <w:basedOn w:val="a1"/>
    <w:link w:val="1"/>
    <w:uiPriority w:val="9"/>
    <w:qFormat/>
    <w:rPr>
      <w:b/>
      <w:bCs/>
      <w:kern w:val="44"/>
      <w:sz w:val="44"/>
      <w:szCs w:val="44"/>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ac">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aoxiao@fibrotouch.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9%87%87%E9%9B%86/4843625?fromModule=lemma_inlink" TargetMode="External"/><Relationship Id="rId5" Type="http://schemas.openxmlformats.org/officeDocument/2006/relationships/webSettings" Target="webSettings.xml"/><Relationship Id="rId10" Type="http://schemas.openxmlformats.org/officeDocument/2006/relationships/hyperlink" Target="https://baike.baidu.com/item/%E6%91%84%E5%83%8F%E5%A4%B4/321263?fromModule=lemma_inlink" TargetMode="External"/><Relationship Id="rId4" Type="http://schemas.openxmlformats.org/officeDocument/2006/relationships/settings" Target="settings.xml"/><Relationship Id="rId9" Type="http://schemas.openxmlformats.org/officeDocument/2006/relationships/hyperlink" Target="https://baike.baidu.com/item/%E8%AE%BE%E5%A4%87/3794003?fromModule=lemma_inlink"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804554-7292-4818-9BB4-81D3F11A7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6971</Words>
  <Characters>39739</Characters>
  <Application>Microsoft Office Word</Application>
  <DocSecurity>0</DocSecurity>
  <Lines>331</Lines>
  <Paragraphs>93</Paragraphs>
  <ScaleCrop>false</ScaleCrop>
  <Company/>
  <LinksUpToDate>false</LinksUpToDate>
  <CharactersWithSpaces>46617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2023-03-21T06:11:00Z</dcterms:created>
  <dcterms:modified xsi:type="dcterms:W3CDTF">2023-03-21T06:11:00Z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6C3C846E46AA41039817CAE74FBF2AAF</vt:lpwstr>
  </property>
</Properties>
</file>