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A5" w:rsidRPr="006165C3" w:rsidRDefault="00F635A5" w:rsidP="00F635A5">
      <w:pPr>
        <w:widowControl/>
        <w:spacing w:before="100" w:beforeAutospacing="1" w:after="100" w:afterAutospacing="1"/>
        <w:jc w:val="center"/>
        <w:rPr>
          <w:rFonts w:ascii="微软雅黑" w:eastAsia="微软雅黑" w:hAnsi="微软雅黑" w:cs="宋体"/>
          <w:color w:val="333333"/>
          <w:kern w:val="0"/>
          <w:sz w:val="32"/>
          <w:szCs w:val="32"/>
        </w:rPr>
      </w:pPr>
      <w:r w:rsidRPr="006165C3">
        <w:rPr>
          <w:rFonts w:ascii="黑体" w:eastAsia="黑体" w:hAnsi="黑体" w:cs="宋体" w:hint="eastAsia"/>
          <w:color w:val="333333"/>
          <w:kern w:val="0"/>
          <w:sz w:val="32"/>
          <w:szCs w:val="32"/>
        </w:rPr>
        <w:t>江苏省工程实验室建设项目管理办法(试行)</w:t>
      </w:r>
    </w:p>
    <w:p w:rsidR="00F635A5" w:rsidRPr="006165C3" w:rsidRDefault="00F635A5" w:rsidP="00F635A5">
      <w:pPr>
        <w:widowControl/>
        <w:spacing w:line="500" w:lineRule="atLeast"/>
        <w:ind w:firstLine="420"/>
        <w:jc w:val="center"/>
        <w:rPr>
          <w:rFonts w:ascii="微软雅黑" w:eastAsia="微软雅黑" w:hAnsi="微软雅黑" w:cs="宋体"/>
          <w:b/>
          <w:color w:val="333333"/>
          <w:kern w:val="0"/>
          <w:sz w:val="28"/>
          <w:szCs w:val="28"/>
        </w:rPr>
      </w:pPr>
      <w:r w:rsidRPr="006165C3">
        <w:rPr>
          <w:rFonts w:ascii="仿宋_GB2312" w:eastAsia="仿宋_GB2312" w:hAnsi="微软雅黑" w:cs="宋体" w:hint="eastAsia"/>
          <w:b/>
          <w:color w:val="333333"/>
          <w:kern w:val="0"/>
          <w:sz w:val="28"/>
          <w:szCs w:val="28"/>
        </w:rPr>
        <w:t>苏发改规发[2010]2号</w:t>
      </w:r>
      <w:r w:rsidRPr="006165C3">
        <w:rPr>
          <w:rFonts w:ascii="微软雅黑" w:eastAsia="微软雅黑" w:hAnsi="微软雅黑" w:cs="宋体" w:hint="eastAsia"/>
          <w:b/>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t>第一条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为了贯彻落实科学发展观，促进产业技术进步，加快发展战略性新兴产业，增强产业自主创新能力，加强和规范本省工程实验室建设项目管理，根据《国家工程实验室管理办法(试行)》(国家发展改革委第54号令)，结合本省实际，制定本办法。</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t>第二条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本办法所称江苏省工程实验室，是指为提高本省产业自主创新能力和核心竞争力，开发关键技术装备，强化对国家、省重点工程和项目的技术支撑，依托企业、科研院所或高校设立的研究开发平台。</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t>第三条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江苏省工程实验室的主要任务：开展重点产业核心技术攻关和关键工艺试验研究，研制重大装备样机及其关键部件，开展产业技术标准的研究，培养工程技术创新人才，促进重大科技成果的转化和应用，为行业、企业提供技术服务。</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t>第四条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江苏省工程实验室的建设原则：</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(一)坚持关键技术供给方向，为重大工程建设和重点产业发展提供技术支撑;</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(二)坚持高水平、专业化，具有显著的专业技术特色、突出的产业技术优势和高水平的创新团队;</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(三)坚持政府引导，整合创新资源，面向市场;</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(四)坚持体制、机制创新，探索具有行业特点和竞争力的组织形式和运行机制。</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lastRenderedPageBreak/>
        <w:t>第五条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在江苏省工程实验室项目建设中，省发展改革委主要负责：</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(一)发布工程实验室重点建设领域，提出相关政策措施，指导江苏省工程实验室的建设和发展;</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(二)受理江苏省工程实验室建设项目申请，组织有关方面对申报材料进行评审;</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(三)对符合条件的江苏省工程实验室予以批复。</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t>第六条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在江苏省工程实验室项目建设中，省相关部门、各省辖市发展改革委(以下简称为“申报部门”)主要负责：</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(一) 组织本地区或所属单位按要求申报江苏省工程实验室建设项目;</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(二) 对有关申报材料进行初步审查;</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(三) 对江苏省工程实验室运行进行管理，组织开展江苏省工程实验室的验收和运行评价等工作。</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t>第七条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建设单位主要负责：</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(一)按照有关批准文件要求，落实江苏省工程实验室建设与运行的人员、设备、场地等相关支撑条件，筹措江苏省工程实验室的建设和运行经费，保障江苏省工程实验室的顺利建设;</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(二)按照有关批准文件要求，完成江苏省工程实验室的建设任务;</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(三)按照有关要求，向省发展改革委及申报部门报送项目建设及运行情况。</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t>第八条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申请江苏省工程实验室建设项目应符合以下基本条件：</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(一) 申请单位应具有从事相关领域研发的创新团队，具有在相</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应行业领域工程化研发的带头人，带头人原则上应为企业法人或工程化科研团队领军人才;</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(二) 申请单位应具有相关先进的研发试验设施，拥有一批能够带动产业发展的高水平研发成果和技术储备;</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(三) 申请建设的江苏省工程实验室定位明确、发展思路清晰，任务和目标合理，管理体制和运行机制规范;</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(四)符合国家和省相关要求。</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t>第九条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申报部门对有关申报材料及建设进行初步审查后，向省发展改革委报送申请报告及附件材料，省发展改革委在组织评审基础上，对符合条件的江苏省工程实验室项目进行批准建设。</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t>第十条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江苏省工程实验室建设项目完成后，建设单位可向申报部门提出验收申请，省发展改革委可委托申报部门按相关规定组织验收。</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t>第十一条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u w:val="single"/>
        </w:rPr>
        <w:t>江苏省工程实验室实行运行情况年报制度。建设单位应于每年12月底之前将年度运行总结报告上报负责申报部门，年度报告主要包括科研基础设施与条件运行情况、人才队伍建设情况、技术研发和转移的重大进展情况以及其它相关情况和建议等，申报部门审查、汇总后，于次年1月底之前上报省发展改革委。</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t>第十二条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省发展改革委定期组织各申报部门开展省级工程实验室评价工作，必要时，将委托有关专家或专业机构定期对江苏省工程实验室运行情况进行评价，并公布评价结果。</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t>第十三条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评价的主要内容：完成重大任务和重点工程相关研发工作的情况;获得自主知识产权技术成果以及对产业发展的支撑带动作用;研发试验设施建设和利用情况;产学研合作以及人才队伍建设情况;建设单位对江苏省工程实验室的保障作用;批准文件中明确的有关要求。</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t>第十四条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江苏省工程实验室名称、建设单位、建设内容等如发生变化，需由申报部门报省发展改革委审核批准。</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t>第十五条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江苏省工程实验室建设和运行中出现下列情况的，视情节轻重做出责令其限期整改或撤消命名的处理：</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(一)擅自改变项目建设目标、规模、主要内容;</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(二)有重大工程质量、安全、环境等问题，造成较大经济损失和较坏社会影响;</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(三)有重大弄虚作假、伪造或瞒报行为;</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color w:val="333333"/>
          <w:kern w:val="0"/>
          <w:sz w:val="28"/>
          <w:szCs w:val="28"/>
        </w:rPr>
        <w:t>(四)出现造成严重后果的其他情况。</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t>第十六条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江苏省工程实验室统一命名为“江苏省XXX工程实验室”。</w:t>
      </w:r>
      <w:r w:rsidRPr="00F635A5">
        <w:rPr>
          <w:rFonts w:ascii="微软雅黑" w:eastAsia="微软雅黑" w:hAnsi="微软雅黑" w:cs="宋体" w:hint="eastAsia"/>
          <w:color w:val="333333"/>
          <w:kern w:val="0"/>
          <w:sz w:val="28"/>
          <w:szCs w:val="28"/>
        </w:rPr>
        <w:t xml:space="preserve"> </w:t>
      </w:r>
    </w:p>
    <w:p w:rsidR="00F635A5" w:rsidRPr="00F635A5" w:rsidRDefault="00F635A5" w:rsidP="00F635A5">
      <w:pPr>
        <w:widowControl/>
        <w:spacing w:line="500" w:lineRule="atLeast"/>
        <w:ind w:firstLine="420"/>
        <w:jc w:val="left"/>
        <w:rPr>
          <w:rFonts w:ascii="微软雅黑" w:eastAsia="微软雅黑" w:hAnsi="微软雅黑" w:cs="宋体"/>
          <w:color w:val="333333"/>
          <w:kern w:val="0"/>
          <w:sz w:val="28"/>
          <w:szCs w:val="28"/>
        </w:rPr>
      </w:pPr>
      <w:r w:rsidRPr="00F635A5">
        <w:rPr>
          <w:rFonts w:ascii="仿宋_GB2312" w:eastAsia="仿宋_GB2312" w:hAnsi="微软雅黑" w:cs="宋体" w:hint="eastAsia"/>
          <w:b/>
          <w:bCs/>
          <w:color w:val="333333"/>
          <w:kern w:val="0"/>
          <w:sz w:val="28"/>
          <w:szCs w:val="28"/>
        </w:rPr>
        <w:t>第十七条</w:t>
      </w:r>
      <w:r w:rsidRPr="00F635A5">
        <w:rPr>
          <w:rFonts w:ascii="微软雅黑" w:eastAsia="微软雅黑" w:hAnsi="微软雅黑" w:cs="宋体" w:hint="eastAsia"/>
          <w:color w:val="333333"/>
          <w:kern w:val="0"/>
          <w:sz w:val="28"/>
          <w:szCs w:val="28"/>
        </w:rPr>
        <w:t xml:space="preserve"> </w:t>
      </w:r>
      <w:r w:rsidRPr="00F635A5">
        <w:rPr>
          <w:rFonts w:ascii="仿宋_GB2312" w:eastAsia="仿宋_GB2312" w:hAnsi="微软雅黑" w:cs="宋体" w:hint="eastAsia"/>
          <w:color w:val="333333"/>
          <w:kern w:val="0"/>
          <w:sz w:val="28"/>
          <w:szCs w:val="28"/>
        </w:rPr>
        <w:t>本办法自发布之日起施行。各地、各部门可结合本地实际情况制定相应的管理办法。</w:t>
      </w:r>
      <w:r w:rsidRPr="00F635A5">
        <w:rPr>
          <w:rFonts w:ascii="微软雅黑" w:eastAsia="微软雅黑" w:hAnsi="微软雅黑" w:cs="宋体" w:hint="eastAsia"/>
          <w:color w:val="333333"/>
          <w:kern w:val="0"/>
          <w:sz w:val="28"/>
          <w:szCs w:val="28"/>
        </w:rPr>
        <w:t xml:space="preserve"> </w:t>
      </w:r>
    </w:p>
    <w:p w:rsidR="00F918C3" w:rsidRPr="00F635A5" w:rsidRDefault="00F918C3">
      <w:pPr>
        <w:rPr>
          <w:sz w:val="28"/>
          <w:szCs w:val="28"/>
        </w:rPr>
      </w:pPr>
    </w:p>
    <w:sectPr w:rsidR="00F918C3" w:rsidRPr="00F635A5" w:rsidSect="002B71F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97A" w:rsidRDefault="009C697A" w:rsidP="00F635A5">
      <w:r>
        <w:separator/>
      </w:r>
    </w:p>
  </w:endnote>
  <w:endnote w:type="continuationSeparator" w:id="1">
    <w:p w:rsidR="009C697A" w:rsidRDefault="009C697A" w:rsidP="00F635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57" w:rsidRDefault="007A615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93168"/>
      <w:docPartObj>
        <w:docPartGallery w:val="Page Numbers (Bottom of Page)"/>
        <w:docPartUnique/>
      </w:docPartObj>
    </w:sdtPr>
    <w:sdtContent>
      <w:p w:rsidR="007A6157" w:rsidRDefault="007A6157">
        <w:pPr>
          <w:pStyle w:val="a4"/>
          <w:jc w:val="center"/>
        </w:pPr>
        <w:fldSimple w:instr=" PAGE   \* MERGEFORMAT ">
          <w:r w:rsidR="009C697A" w:rsidRPr="009C697A">
            <w:rPr>
              <w:noProof/>
              <w:lang w:val="zh-CN"/>
            </w:rPr>
            <w:t>1</w:t>
          </w:r>
        </w:fldSimple>
      </w:p>
    </w:sdtContent>
  </w:sdt>
  <w:p w:rsidR="007A6157" w:rsidRDefault="007A615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57" w:rsidRDefault="007A61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97A" w:rsidRDefault="009C697A" w:rsidP="00F635A5">
      <w:r>
        <w:separator/>
      </w:r>
    </w:p>
  </w:footnote>
  <w:footnote w:type="continuationSeparator" w:id="1">
    <w:p w:rsidR="009C697A" w:rsidRDefault="009C697A" w:rsidP="00F63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57" w:rsidRDefault="007A61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57" w:rsidRDefault="007A615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57" w:rsidRDefault="007A615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35A5"/>
    <w:rsid w:val="002B71FF"/>
    <w:rsid w:val="006165C3"/>
    <w:rsid w:val="007A6157"/>
    <w:rsid w:val="009C697A"/>
    <w:rsid w:val="00F635A5"/>
    <w:rsid w:val="00F918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1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3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35A5"/>
    <w:rPr>
      <w:sz w:val="18"/>
      <w:szCs w:val="18"/>
    </w:rPr>
  </w:style>
  <w:style w:type="paragraph" w:styleId="a4">
    <w:name w:val="footer"/>
    <w:basedOn w:val="a"/>
    <w:link w:val="Char0"/>
    <w:uiPriority w:val="99"/>
    <w:unhideWhenUsed/>
    <w:rsid w:val="00F635A5"/>
    <w:pPr>
      <w:tabs>
        <w:tab w:val="center" w:pos="4153"/>
        <w:tab w:val="right" w:pos="8306"/>
      </w:tabs>
      <w:snapToGrid w:val="0"/>
      <w:jc w:val="left"/>
    </w:pPr>
    <w:rPr>
      <w:sz w:val="18"/>
      <w:szCs w:val="18"/>
    </w:rPr>
  </w:style>
  <w:style w:type="character" w:customStyle="1" w:styleId="Char0">
    <w:name w:val="页脚 Char"/>
    <w:basedOn w:val="a0"/>
    <w:link w:val="a4"/>
    <w:uiPriority w:val="99"/>
    <w:rsid w:val="00F635A5"/>
    <w:rPr>
      <w:sz w:val="18"/>
      <w:szCs w:val="18"/>
    </w:rPr>
  </w:style>
  <w:style w:type="paragraph" w:styleId="a5">
    <w:name w:val="Normal (Web)"/>
    <w:basedOn w:val="a"/>
    <w:uiPriority w:val="99"/>
    <w:semiHidden/>
    <w:unhideWhenUsed/>
    <w:rsid w:val="00F635A5"/>
    <w:pPr>
      <w:widowControl/>
      <w:spacing w:before="100" w:beforeAutospacing="1" w:after="100" w:afterAutospacing="1"/>
      <w:jc w:val="left"/>
    </w:pPr>
    <w:rPr>
      <w:rFonts w:ascii="微软雅黑" w:eastAsia="微软雅黑" w:hAnsi="微软雅黑" w:cs="宋体"/>
      <w:color w:val="333333"/>
      <w:kern w:val="0"/>
      <w:sz w:val="18"/>
      <w:szCs w:val="18"/>
    </w:rPr>
  </w:style>
</w:styles>
</file>

<file path=word/webSettings.xml><?xml version="1.0" encoding="utf-8"?>
<w:webSettings xmlns:r="http://schemas.openxmlformats.org/officeDocument/2006/relationships" xmlns:w="http://schemas.openxmlformats.org/wordprocessingml/2006/main">
  <w:divs>
    <w:div w:id="1164510059">
      <w:bodyDiv w:val="1"/>
      <w:marLeft w:val="0"/>
      <w:marRight w:val="0"/>
      <w:marTop w:val="0"/>
      <w:marBottom w:val="0"/>
      <w:divBdr>
        <w:top w:val="none" w:sz="0" w:space="0" w:color="auto"/>
        <w:left w:val="none" w:sz="0" w:space="0" w:color="auto"/>
        <w:bottom w:val="none" w:sz="0" w:space="0" w:color="auto"/>
        <w:right w:val="none" w:sz="0" w:space="0" w:color="auto"/>
      </w:divBdr>
      <w:divsChild>
        <w:div w:id="56442309">
          <w:marLeft w:val="0"/>
          <w:marRight w:val="0"/>
          <w:marTop w:val="0"/>
          <w:marBottom w:val="0"/>
          <w:divBdr>
            <w:top w:val="none" w:sz="0" w:space="0" w:color="auto"/>
            <w:left w:val="none" w:sz="0" w:space="0" w:color="auto"/>
            <w:bottom w:val="none" w:sz="0" w:space="0" w:color="auto"/>
            <w:right w:val="none" w:sz="0" w:space="0" w:color="auto"/>
          </w:divBdr>
          <w:divsChild>
            <w:div w:id="2133817990">
              <w:marLeft w:val="0"/>
              <w:marRight w:val="0"/>
              <w:marTop w:val="120"/>
              <w:marBottom w:val="0"/>
              <w:divBdr>
                <w:top w:val="none" w:sz="0" w:space="0" w:color="auto"/>
                <w:left w:val="none" w:sz="0" w:space="0" w:color="auto"/>
                <w:bottom w:val="none" w:sz="0" w:space="0" w:color="auto"/>
                <w:right w:val="none" w:sz="0" w:space="0" w:color="auto"/>
              </w:divBdr>
              <w:divsChild>
                <w:div w:id="1854802698">
                  <w:marLeft w:val="0"/>
                  <w:marRight w:val="0"/>
                  <w:marTop w:val="0"/>
                  <w:marBottom w:val="0"/>
                  <w:divBdr>
                    <w:top w:val="none" w:sz="0" w:space="0" w:color="auto"/>
                    <w:left w:val="none" w:sz="0" w:space="0" w:color="auto"/>
                    <w:bottom w:val="none" w:sz="0" w:space="0" w:color="auto"/>
                    <w:right w:val="none" w:sz="0" w:space="0" w:color="auto"/>
                  </w:divBdr>
                  <w:divsChild>
                    <w:div w:id="252014906">
                      <w:marLeft w:val="0"/>
                      <w:marRight w:val="0"/>
                      <w:marTop w:val="0"/>
                      <w:marBottom w:val="0"/>
                      <w:divBdr>
                        <w:top w:val="none" w:sz="0" w:space="0" w:color="auto"/>
                        <w:left w:val="none" w:sz="0" w:space="0" w:color="auto"/>
                        <w:bottom w:val="none" w:sz="0" w:space="0" w:color="auto"/>
                        <w:right w:val="none" w:sz="0" w:space="0" w:color="auto"/>
                      </w:divBdr>
                      <w:divsChild>
                        <w:div w:id="1036125281">
                          <w:marLeft w:val="0"/>
                          <w:marRight w:val="0"/>
                          <w:marTop w:val="0"/>
                          <w:marBottom w:val="0"/>
                          <w:divBdr>
                            <w:top w:val="none" w:sz="0" w:space="0" w:color="auto"/>
                            <w:left w:val="none" w:sz="0" w:space="0" w:color="auto"/>
                            <w:bottom w:val="none" w:sz="0" w:space="0" w:color="auto"/>
                            <w:right w:val="none" w:sz="0" w:space="0" w:color="auto"/>
                          </w:divBdr>
                          <w:divsChild>
                            <w:div w:id="202912813">
                              <w:marLeft w:val="0"/>
                              <w:marRight w:val="0"/>
                              <w:marTop w:val="0"/>
                              <w:marBottom w:val="0"/>
                              <w:divBdr>
                                <w:top w:val="none" w:sz="0" w:space="0" w:color="auto"/>
                                <w:left w:val="none" w:sz="0" w:space="0" w:color="auto"/>
                                <w:bottom w:val="none" w:sz="0" w:space="0" w:color="auto"/>
                                <w:right w:val="none" w:sz="0" w:space="0" w:color="auto"/>
                              </w:divBdr>
                              <w:divsChild>
                                <w:div w:id="1841310773">
                                  <w:marLeft w:val="0"/>
                                  <w:marRight w:val="0"/>
                                  <w:marTop w:val="0"/>
                                  <w:marBottom w:val="0"/>
                                  <w:divBdr>
                                    <w:top w:val="none" w:sz="0" w:space="0" w:color="auto"/>
                                    <w:left w:val="none" w:sz="0" w:space="0" w:color="auto"/>
                                    <w:bottom w:val="none" w:sz="0" w:space="0" w:color="auto"/>
                                    <w:right w:val="none" w:sz="0" w:space="0" w:color="auto"/>
                                  </w:divBdr>
                                  <w:divsChild>
                                    <w:div w:id="1470318827">
                                      <w:marLeft w:val="0"/>
                                      <w:marRight w:val="0"/>
                                      <w:marTop w:val="0"/>
                                      <w:marBottom w:val="0"/>
                                      <w:divBdr>
                                        <w:top w:val="none" w:sz="0" w:space="0" w:color="auto"/>
                                        <w:left w:val="none" w:sz="0" w:space="0" w:color="auto"/>
                                        <w:bottom w:val="none" w:sz="0" w:space="0" w:color="auto"/>
                                        <w:right w:val="none" w:sz="0" w:space="0" w:color="auto"/>
                                      </w:divBdr>
                                      <w:divsChild>
                                        <w:div w:id="703411846">
                                          <w:marLeft w:val="0"/>
                                          <w:marRight w:val="0"/>
                                          <w:marTop w:val="0"/>
                                          <w:marBottom w:val="0"/>
                                          <w:divBdr>
                                            <w:top w:val="none" w:sz="0" w:space="0" w:color="auto"/>
                                            <w:left w:val="none" w:sz="0" w:space="0" w:color="auto"/>
                                            <w:bottom w:val="none" w:sz="0" w:space="0" w:color="auto"/>
                                            <w:right w:val="none" w:sz="0" w:space="0" w:color="auto"/>
                                          </w:divBdr>
                                          <w:divsChild>
                                            <w:div w:id="1736277037">
                                              <w:marLeft w:val="0"/>
                                              <w:marRight w:val="0"/>
                                              <w:marTop w:val="0"/>
                                              <w:marBottom w:val="0"/>
                                              <w:divBdr>
                                                <w:top w:val="none" w:sz="0" w:space="0" w:color="auto"/>
                                                <w:left w:val="none" w:sz="0" w:space="0" w:color="auto"/>
                                                <w:bottom w:val="none" w:sz="0" w:space="0" w:color="auto"/>
                                                <w:right w:val="none" w:sz="0" w:space="0" w:color="auto"/>
                                              </w:divBdr>
                                            </w:div>
                                            <w:div w:id="2118330157">
                                              <w:marLeft w:val="0"/>
                                              <w:marRight w:val="0"/>
                                              <w:marTop w:val="0"/>
                                              <w:marBottom w:val="0"/>
                                              <w:divBdr>
                                                <w:top w:val="none" w:sz="0" w:space="0" w:color="auto"/>
                                                <w:left w:val="none" w:sz="0" w:space="0" w:color="auto"/>
                                                <w:bottom w:val="none" w:sz="0" w:space="0" w:color="auto"/>
                                                <w:right w:val="none" w:sz="0" w:space="0" w:color="auto"/>
                                              </w:divBdr>
                                            </w:div>
                                            <w:div w:id="130749879">
                                              <w:marLeft w:val="0"/>
                                              <w:marRight w:val="0"/>
                                              <w:marTop w:val="0"/>
                                              <w:marBottom w:val="0"/>
                                              <w:divBdr>
                                                <w:top w:val="none" w:sz="0" w:space="0" w:color="auto"/>
                                                <w:left w:val="none" w:sz="0" w:space="0" w:color="auto"/>
                                                <w:bottom w:val="none" w:sz="0" w:space="0" w:color="auto"/>
                                                <w:right w:val="none" w:sz="0" w:space="0" w:color="auto"/>
                                              </w:divBdr>
                                            </w:div>
                                            <w:div w:id="710031721">
                                              <w:marLeft w:val="0"/>
                                              <w:marRight w:val="0"/>
                                              <w:marTop w:val="0"/>
                                              <w:marBottom w:val="0"/>
                                              <w:divBdr>
                                                <w:top w:val="none" w:sz="0" w:space="0" w:color="auto"/>
                                                <w:left w:val="none" w:sz="0" w:space="0" w:color="auto"/>
                                                <w:bottom w:val="none" w:sz="0" w:space="0" w:color="auto"/>
                                                <w:right w:val="none" w:sz="0" w:space="0" w:color="auto"/>
                                              </w:divBdr>
                                            </w:div>
                                            <w:div w:id="2044095463">
                                              <w:marLeft w:val="0"/>
                                              <w:marRight w:val="0"/>
                                              <w:marTop w:val="0"/>
                                              <w:marBottom w:val="0"/>
                                              <w:divBdr>
                                                <w:top w:val="none" w:sz="0" w:space="0" w:color="auto"/>
                                                <w:left w:val="none" w:sz="0" w:space="0" w:color="auto"/>
                                                <w:bottom w:val="none" w:sz="0" w:space="0" w:color="auto"/>
                                                <w:right w:val="none" w:sz="0" w:space="0" w:color="auto"/>
                                              </w:divBdr>
                                            </w:div>
                                            <w:div w:id="695930882">
                                              <w:marLeft w:val="0"/>
                                              <w:marRight w:val="0"/>
                                              <w:marTop w:val="0"/>
                                              <w:marBottom w:val="0"/>
                                              <w:divBdr>
                                                <w:top w:val="none" w:sz="0" w:space="0" w:color="auto"/>
                                                <w:left w:val="none" w:sz="0" w:space="0" w:color="auto"/>
                                                <w:bottom w:val="none" w:sz="0" w:space="0" w:color="auto"/>
                                                <w:right w:val="none" w:sz="0" w:space="0" w:color="auto"/>
                                              </w:divBdr>
                                            </w:div>
                                            <w:div w:id="922372015">
                                              <w:marLeft w:val="0"/>
                                              <w:marRight w:val="0"/>
                                              <w:marTop w:val="0"/>
                                              <w:marBottom w:val="0"/>
                                              <w:divBdr>
                                                <w:top w:val="none" w:sz="0" w:space="0" w:color="auto"/>
                                                <w:left w:val="none" w:sz="0" w:space="0" w:color="auto"/>
                                                <w:bottom w:val="none" w:sz="0" w:space="0" w:color="auto"/>
                                                <w:right w:val="none" w:sz="0" w:space="0" w:color="auto"/>
                                              </w:divBdr>
                                            </w:div>
                                            <w:div w:id="527719210">
                                              <w:marLeft w:val="0"/>
                                              <w:marRight w:val="0"/>
                                              <w:marTop w:val="0"/>
                                              <w:marBottom w:val="0"/>
                                              <w:divBdr>
                                                <w:top w:val="none" w:sz="0" w:space="0" w:color="auto"/>
                                                <w:left w:val="none" w:sz="0" w:space="0" w:color="auto"/>
                                                <w:bottom w:val="none" w:sz="0" w:space="0" w:color="auto"/>
                                                <w:right w:val="none" w:sz="0" w:space="0" w:color="auto"/>
                                              </w:divBdr>
                                            </w:div>
                                            <w:div w:id="1786657860">
                                              <w:marLeft w:val="0"/>
                                              <w:marRight w:val="0"/>
                                              <w:marTop w:val="0"/>
                                              <w:marBottom w:val="0"/>
                                              <w:divBdr>
                                                <w:top w:val="none" w:sz="0" w:space="0" w:color="auto"/>
                                                <w:left w:val="none" w:sz="0" w:space="0" w:color="auto"/>
                                                <w:bottom w:val="none" w:sz="0" w:space="0" w:color="auto"/>
                                                <w:right w:val="none" w:sz="0" w:space="0" w:color="auto"/>
                                              </w:divBdr>
                                            </w:div>
                                            <w:div w:id="562302898">
                                              <w:marLeft w:val="0"/>
                                              <w:marRight w:val="0"/>
                                              <w:marTop w:val="0"/>
                                              <w:marBottom w:val="0"/>
                                              <w:divBdr>
                                                <w:top w:val="none" w:sz="0" w:space="0" w:color="auto"/>
                                                <w:left w:val="none" w:sz="0" w:space="0" w:color="auto"/>
                                                <w:bottom w:val="none" w:sz="0" w:space="0" w:color="auto"/>
                                                <w:right w:val="none" w:sz="0" w:space="0" w:color="auto"/>
                                              </w:divBdr>
                                            </w:div>
                                            <w:div w:id="1036465399">
                                              <w:marLeft w:val="0"/>
                                              <w:marRight w:val="0"/>
                                              <w:marTop w:val="0"/>
                                              <w:marBottom w:val="0"/>
                                              <w:divBdr>
                                                <w:top w:val="none" w:sz="0" w:space="0" w:color="auto"/>
                                                <w:left w:val="none" w:sz="0" w:space="0" w:color="auto"/>
                                                <w:bottom w:val="none" w:sz="0" w:space="0" w:color="auto"/>
                                                <w:right w:val="none" w:sz="0" w:space="0" w:color="auto"/>
                                              </w:divBdr>
                                            </w:div>
                                            <w:div w:id="1988052915">
                                              <w:marLeft w:val="0"/>
                                              <w:marRight w:val="0"/>
                                              <w:marTop w:val="0"/>
                                              <w:marBottom w:val="0"/>
                                              <w:divBdr>
                                                <w:top w:val="none" w:sz="0" w:space="0" w:color="auto"/>
                                                <w:left w:val="none" w:sz="0" w:space="0" w:color="auto"/>
                                                <w:bottom w:val="none" w:sz="0" w:space="0" w:color="auto"/>
                                                <w:right w:val="none" w:sz="0" w:space="0" w:color="auto"/>
                                              </w:divBdr>
                                            </w:div>
                                            <w:div w:id="1003124659">
                                              <w:marLeft w:val="0"/>
                                              <w:marRight w:val="0"/>
                                              <w:marTop w:val="0"/>
                                              <w:marBottom w:val="0"/>
                                              <w:divBdr>
                                                <w:top w:val="none" w:sz="0" w:space="0" w:color="auto"/>
                                                <w:left w:val="none" w:sz="0" w:space="0" w:color="auto"/>
                                                <w:bottom w:val="none" w:sz="0" w:space="0" w:color="auto"/>
                                                <w:right w:val="none" w:sz="0" w:space="0" w:color="auto"/>
                                              </w:divBdr>
                                            </w:div>
                                            <w:div w:id="663779069">
                                              <w:marLeft w:val="0"/>
                                              <w:marRight w:val="0"/>
                                              <w:marTop w:val="0"/>
                                              <w:marBottom w:val="0"/>
                                              <w:divBdr>
                                                <w:top w:val="none" w:sz="0" w:space="0" w:color="auto"/>
                                                <w:left w:val="none" w:sz="0" w:space="0" w:color="auto"/>
                                                <w:bottom w:val="none" w:sz="0" w:space="0" w:color="auto"/>
                                                <w:right w:val="none" w:sz="0" w:space="0" w:color="auto"/>
                                              </w:divBdr>
                                            </w:div>
                                            <w:div w:id="2825762">
                                              <w:marLeft w:val="0"/>
                                              <w:marRight w:val="0"/>
                                              <w:marTop w:val="0"/>
                                              <w:marBottom w:val="0"/>
                                              <w:divBdr>
                                                <w:top w:val="none" w:sz="0" w:space="0" w:color="auto"/>
                                                <w:left w:val="none" w:sz="0" w:space="0" w:color="auto"/>
                                                <w:bottom w:val="none" w:sz="0" w:space="0" w:color="auto"/>
                                                <w:right w:val="none" w:sz="0" w:space="0" w:color="auto"/>
                                              </w:divBdr>
                                            </w:div>
                                            <w:div w:id="62798328">
                                              <w:marLeft w:val="0"/>
                                              <w:marRight w:val="0"/>
                                              <w:marTop w:val="0"/>
                                              <w:marBottom w:val="0"/>
                                              <w:divBdr>
                                                <w:top w:val="none" w:sz="0" w:space="0" w:color="auto"/>
                                                <w:left w:val="none" w:sz="0" w:space="0" w:color="auto"/>
                                                <w:bottom w:val="none" w:sz="0" w:space="0" w:color="auto"/>
                                                <w:right w:val="none" w:sz="0" w:space="0" w:color="auto"/>
                                              </w:divBdr>
                                            </w:div>
                                            <w:div w:id="74209378">
                                              <w:marLeft w:val="0"/>
                                              <w:marRight w:val="0"/>
                                              <w:marTop w:val="0"/>
                                              <w:marBottom w:val="0"/>
                                              <w:divBdr>
                                                <w:top w:val="none" w:sz="0" w:space="0" w:color="auto"/>
                                                <w:left w:val="none" w:sz="0" w:space="0" w:color="auto"/>
                                                <w:bottom w:val="none" w:sz="0" w:space="0" w:color="auto"/>
                                                <w:right w:val="none" w:sz="0" w:space="0" w:color="auto"/>
                                              </w:divBdr>
                                            </w:div>
                                            <w:div w:id="938028940">
                                              <w:marLeft w:val="0"/>
                                              <w:marRight w:val="0"/>
                                              <w:marTop w:val="0"/>
                                              <w:marBottom w:val="0"/>
                                              <w:divBdr>
                                                <w:top w:val="none" w:sz="0" w:space="0" w:color="auto"/>
                                                <w:left w:val="none" w:sz="0" w:space="0" w:color="auto"/>
                                                <w:bottom w:val="none" w:sz="0" w:space="0" w:color="auto"/>
                                                <w:right w:val="none" w:sz="0" w:space="0" w:color="auto"/>
                                              </w:divBdr>
                                            </w:div>
                                            <w:div w:id="761685572">
                                              <w:marLeft w:val="0"/>
                                              <w:marRight w:val="0"/>
                                              <w:marTop w:val="0"/>
                                              <w:marBottom w:val="0"/>
                                              <w:divBdr>
                                                <w:top w:val="none" w:sz="0" w:space="0" w:color="auto"/>
                                                <w:left w:val="none" w:sz="0" w:space="0" w:color="auto"/>
                                                <w:bottom w:val="none" w:sz="0" w:space="0" w:color="auto"/>
                                                <w:right w:val="none" w:sz="0" w:space="0" w:color="auto"/>
                                              </w:divBdr>
                                            </w:div>
                                            <w:div w:id="1806578529">
                                              <w:marLeft w:val="0"/>
                                              <w:marRight w:val="0"/>
                                              <w:marTop w:val="0"/>
                                              <w:marBottom w:val="0"/>
                                              <w:divBdr>
                                                <w:top w:val="none" w:sz="0" w:space="0" w:color="auto"/>
                                                <w:left w:val="none" w:sz="0" w:space="0" w:color="auto"/>
                                                <w:bottom w:val="none" w:sz="0" w:space="0" w:color="auto"/>
                                                <w:right w:val="none" w:sz="0" w:space="0" w:color="auto"/>
                                              </w:divBdr>
                                            </w:div>
                                            <w:div w:id="681475913">
                                              <w:marLeft w:val="0"/>
                                              <w:marRight w:val="0"/>
                                              <w:marTop w:val="0"/>
                                              <w:marBottom w:val="0"/>
                                              <w:divBdr>
                                                <w:top w:val="none" w:sz="0" w:space="0" w:color="auto"/>
                                                <w:left w:val="none" w:sz="0" w:space="0" w:color="auto"/>
                                                <w:bottom w:val="none" w:sz="0" w:space="0" w:color="auto"/>
                                                <w:right w:val="none" w:sz="0" w:space="0" w:color="auto"/>
                                              </w:divBdr>
                                            </w:div>
                                            <w:div w:id="997808880">
                                              <w:marLeft w:val="0"/>
                                              <w:marRight w:val="0"/>
                                              <w:marTop w:val="0"/>
                                              <w:marBottom w:val="0"/>
                                              <w:divBdr>
                                                <w:top w:val="none" w:sz="0" w:space="0" w:color="auto"/>
                                                <w:left w:val="none" w:sz="0" w:space="0" w:color="auto"/>
                                                <w:bottom w:val="none" w:sz="0" w:space="0" w:color="auto"/>
                                                <w:right w:val="none" w:sz="0" w:space="0" w:color="auto"/>
                                              </w:divBdr>
                                            </w:div>
                                            <w:div w:id="1491825573">
                                              <w:marLeft w:val="0"/>
                                              <w:marRight w:val="0"/>
                                              <w:marTop w:val="0"/>
                                              <w:marBottom w:val="0"/>
                                              <w:divBdr>
                                                <w:top w:val="none" w:sz="0" w:space="0" w:color="auto"/>
                                                <w:left w:val="none" w:sz="0" w:space="0" w:color="auto"/>
                                                <w:bottom w:val="none" w:sz="0" w:space="0" w:color="auto"/>
                                                <w:right w:val="none" w:sz="0" w:space="0" w:color="auto"/>
                                              </w:divBdr>
                                            </w:div>
                                            <w:div w:id="768233917">
                                              <w:marLeft w:val="0"/>
                                              <w:marRight w:val="0"/>
                                              <w:marTop w:val="0"/>
                                              <w:marBottom w:val="0"/>
                                              <w:divBdr>
                                                <w:top w:val="none" w:sz="0" w:space="0" w:color="auto"/>
                                                <w:left w:val="none" w:sz="0" w:space="0" w:color="auto"/>
                                                <w:bottom w:val="none" w:sz="0" w:space="0" w:color="auto"/>
                                                <w:right w:val="none" w:sz="0" w:space="0" w:color="auto"/>
                                              </w:divBdr>
                                            </w:div>
                                            <w:div w:id="1367215043">
                                              <w:marLeft w:val="0"/>
                                              <w:marRight w:val="0"/>
                                              <w:marTop w:val="0"/>
                                              <w:marBottom w:val="0"/>
                                              <w:divBdr>
                                                <w:top w:val="none" w:sz="0" w:space="0" w:color="auto"/>
                                                <w:left w:val="none" w:sz="0" w:space="0" w:color="auto"/>
                                                <w:bottom w:val="none" w:sz="0" w:space="0" w:color="auto"/>
                                                <w:right w:val="none" w:sz="0" w:space="0" w:color="auto"/>
                                              </w:divBdr>
                                            </w:div>
                                            <w:div w:id="1429228709">
                                              <w:marLeft w:val="0"/>
                                              <w:marRight w:val="0"/>
                                              <w:marTop w:val="0"/>
                                              <w:marBottom w:val="0"/>
                                              <w:divBdr>
                                                <w:top w:val="none" w:sz="0" w:space="0" w:color="auto"/>
                                                <w:left w:val="none" w:sz="0" w:space="0" w:color="auto"/>
                                                <w:bottom w:val="none" w:sz="0" w:space="0" w:color="auto"/>
                                                <w:right w:val="none" w:sz="0" w:space="0" w:color="auto"/>
                                              </w:divBdr>
                                            </w:div>
                                            <w:div w:id="1703165398">
                                              <w:marLeft w:val="0"/>
                                              <w:marRight w:val="0"/>
                                              <w:marTop w:val="0"/>
                                              <w:marBottom w:val="0"/>
                                              <w:divBdr>
                                                <w:top w:val="none" w:sz="0" w:space="0" w:color="auto"/>
                                                <w:left w:val="none" w:sz="0" w:space="0" w:color="auto"/>
                                                <w:bottom w:val="none" w:sz="0" w:space="0" w:color="auto"/>
                                                <w:right w:val="none" w:sz="0" w:space="0" w:color="auto"/>
                                              </w:divBdr>
                                            </w:div>
                                            <w:div w:id="1329946009">
                                              <w:marLeft w:val="0"/>
                                              <w:marRight w:val="0"/>
                                              <w:marTop w:val="0"/>
                                              <w:marBottom w:val="0"/>
                                              <w:divBdr>
                                                <w:top w:val="none" w:sz="0" w:space="0" w:color="auto"/>
                                                <w:left w:val="none" w:sz="0" w:space="0" w:color="auto"/>
                                                <w:bottom w:val="none" w:sz="0" w:space="0" w:color="auto"/>
                                                <w:right w:val="none" w:sz="0" w:space="0" w:color="auto"/>
                                              </w:divBdr>
                                            </w:div>
                                            <w:div w:id="1600521943">
                                              <w:marLeft w:val="0"/>
                                              <w:marRight w:val="0"/>
                                              <w:marTop w:val="0"/>
                                              <w:marBottom w:val="0"/>
                                              <w:divBdr>
                                                <w:top w:val="none" w:sz="0" w:space="0" w:color="auto"/>
                                                <w:left w:val="none" w:sz="0" w:space="0" w:color="auto"/>
                                                <w:bottom w:val="none" w:sz="0" w:space="0" w:color="auto"/>
                                                <w:right w:val="none" w:sz="0" w:space="0" w:color="auto"/>
                                              </w:divBdr>
                                            </w:div>
                                            <w:div w:id="1782413112">
                                              <w:marLeft w:val="0"/>
                                              <w:marRight w:val="0"/>
                                              <w:marTop w:val="0"/>
                                              <w:marBottom w:val="0"/>
                                              <w:divBdr>
                                                <w:top w:val="none" w:sz="0" w:space="0" w:color="auto"/>
                                                <w:left w:val="none" w:sz="0" w:space="0" w:color="auto"/>
                                                <w:bottom w:val="none" w:sz="0" w:space="0" w:color="auto"/>
                                                <w:right w:val="none" w:sz="0" w:space="0" w:color="auto"/>
                                              </w:divBdr>
                                            </w:div>
                                            <w:div w:id="962031287">
                                              <w:marLeft w:val="0"/>
                                              <w:marRight w:val="0"/>
                                              <w:marTop w:val="0"/>
                                              <w:marBottom w:val="0"/>
                                              <w:divBdr>
                                                <w:top w:val="none" w:sz="0" w:space="0" w:color="auto"/>
                                                <w:left w:val="none" w:sz="0" w:space="0" w:color="auto"/>
                                                <w:bottom w:val="none" w:sz="0" w:space="0" w:color="auto"/>
                                                <w:right w:val="none" w:sz="0" w:space="0" w:color="auto"/>
                                              </w:divBdr>
                                            </w:div>
                                            <w:div w:id="479688264">
                                              <w:marLeft w:val="0"/>
                                              <w:marRight w:val="0"/>
                                              <w:marTop w:val="0"/>
                                              <w:marBottom w:val="0"/>
                                              <w:divBdr>
                                                <w:top w:val="none" w:sz="0" w:space="0" w:color="auto"/>
                                                <w:left w:val="none" w:sz="0" w:space="0" w:color="auto"/>
                                                <w:bottom w:val="none" w:sz="0" w:space="0" w:color="auto"/>
                                                <w:right w:val="none" w:sz="0" w:space="0" w:color="auto"/>
                                              </w:divBdr>
                                            </w:div>
                                            <w:div w:id="1258098984">
                                              <w:marLeft w:val="0"/>
                                              <w:marRight w:val="0"/>
                                              <w:marTop w:val="0"/>
                                              <w:marBottom w:val="0"/>
                                              <w:divBdr>
                                                <w:top w:val="none" w:sz="0" w:space="0" w:color="auto"/>
                                                <w:left w:val="none" w:sz="0" w:space="0" w:color="auto"/>
                                                <w:bottom w:val="none" w:sz="0" w:space="0" w:color="auto"/>
                                                <w:right w:val="none" w:sz="0" w:space="0" w:color="auto"/>
                                              </w:divBdr>
                                            </w:div>
                                            <w:div w:id="963657524">
                                              <w:marLeft w:val="0"/>
                                              <w:marRight w:val="0"/>
                                              <w:marTop w:val="0"/>
                                              <w:marBottom w:val="0"/>
                                              <w:divBdr>
                                                <w:top w:val="none" w:sz="0" w:space="0" w:color="auto"/>
                                                <w:left w:val="none" w:sz="0" w:space="0" w:color="auto"/>
                                                <w:bottom w:val="none" w:sz="0" w:space="0" w:color="auto"/>
                                                <w:right w:val="none" w:sz="0" w:space="0" w:color="auto"/>
                                              </w:divBdr>
                                            </w:div>
                                            <w:div w:id="1533575004">
                                              <w:marLeft w:val="0"/>
                                              <w:marRight w:val="0"/>
                                              <w:marTop w:val="0"/>
                                              <w:marBottom w:val="0"/>
                                              <w:divBdr>
                                                <w:top w:val="none" w:sz="0" w:space="0" w:color="auto"/>
                                                <w:left w:val="none" w:sz="0" w:space="0" w:color="auto"/>
                                                <w:bottom w:val="none" w:sz="0" w:space="0" w:color="auto"/>
                                                <w:right w:val="none" w:sz="0" w:space="0" w:color="auto"/>
                                              </w:divBdr>
                                            </w:div>
                                            <w:div w:id="350495414">
                                              <w:marLeft w:val="0"/>
                                              <w:marRight w:val="0"/>
                                              <w:marTop w:val="0"/>
                                              <w:marBottom w:val="0"/>
                                              <w:divBdr>
                                                <w:top w:val="none" w:sz="0" w:space="0" w:color="auto"/>
                                                <w:left w:val="none" w:sz="0" w:space="0" w:color="auto"/>
                                                <w:bottom w:val="none" w:sz="0" w:space="0" w:color="auto"/>
                                                <w:right w:val="none" w:sz="0" w:space="0" w:color="auto"/>
                                              </w:divBdr>
                                            </w:div>
                                            <w:div w:id="881553574">
                                              <w:marLeft w:val="0"/>
                                              <w:marRight w:val="0"/>
                                              <w:marTop w:val="0"/>
                                              <w:marBottom w:val="0"/>
                                              <w:divBdr>
                                                <w:top w:val="none" w:sz="0" w:space="0" w:color="auto"/>
                                                <w:left w:val="none" w:sz="0" w:space="0" w:color="auto"/>
                                                <w:bottom w:val="none" w:sz="0" w:space="0" w:color="auto"/>
                                                <w:right w:val="none" w:sz="0" w:space="0" w:color="auto"/>
                                              </w:divBdr>
                                            </w:div>
                                            <w:div w:id="8667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295</Words>
  <Characters>1683</Characters>
  <Application>Microsoft Office Word</Application>
  <DocSecurity>0</DocSecurity>
  <Lines>14</Lines>
  <Paragraphs>3</Paragraphs>
  <ScaleCrop>false</ScaleCrop>
  <Company>Sky123.Org</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5</cp:revision>
  <dcterms:created xsi:type="dcterms:W3CDTF">2018-04-02T04:24:00Z</dcterms:created>
  <dcterms:modified xsi:type="dcterms:W3CDTF">2018-04-02T04:26:00Z</dcterms:modified>
</cp:coreProperties>
</file>